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A682" w14:textId="77777777" w:rsidR="00C75ADC" w:rsidRPr="00B67B65" w:rsidRDefault="00C75ADC" w:rsidP="00C75ADC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54ECA8AF" w14:textId="77777777" w:rsidR="00C75ADC" w:rsidRPr="00B67B65" w:rsidRDefault="00C75ADC" w:rsidP="00C75ADC">
      <w:pPr>
        <w:jc w:val="right"/>
        <w:rPr>
          <w:i/>
          <w:sz w:val="28"/>
          <w:szCs w:val="28"/>
        </w:rPr>
      </w:pPr>
    </w:p>
    <w:p w14:paraId="16102B27" w14:textId="77777777" w:rsidR="00C75ADC" w:rsidRPr="00B67B65" w:rsidRDefault="00C75ADC" w:rsidP="00C75ADC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Pr="00B67B65">
        <w:rPr>
          <w:sz w:val="28"/>
          <w:szCs w:val="28"/>
        </w:rPr>
        <w:t>1. pielikums</w:t>
      </w:r>
    </w:p>
    <w:p w14:paraId="05542806" w14:textId="77777777" w:rsidR="00C75ADC" w:rsidRPr="00B67B65" w:rsidRDefault="00C75ADC" w:rsidP="00C75ADC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08903225" w14:textId="77777777" w:rsidR="00C75ADC" w:rsidRPr="00B67B65" w:rsidRDefault="00C75ADC" w:rsidP="00C75ADC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1EE05F41" w14:textId="77777777" w:rsidR="00C75ADC" w:rsidRPr="004B20BF" w:rsidRDefault="00C75ADC" w:rsidP="00C75ADC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20B301BA" w14:textId="77777777" w:rsidR="00293ACF" w:rsidRPr="00B4205A" w:rsidRDefault="00293ACF" w:rsidP="00E56CB3">
      <w:pPr>
        <w:rPr>
          <w:b/>
          <w:sz w:val="28"/>
          <w:szCs w:val="28"/>
        </w:rPr>
      </w:pPr>
    </w:p>
    <w:p w14:paraId="0E56107E" w14:textId="77777777" w:rsidR="00DF7F49" w:rsidRPr="00B4205A" w:rsidRDefault="0037554B" w:rsidP="00674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Mērījumu abrisa saturs</w:t>
      </w:r>
    </w:p>
    <w:p w14:paraId="16C37609" w14:textId="77777777" w:rsidR="0044210E" w:rsidRPr="00B4205A" w:rsidRDefault="0044210E" w:rsidP="00674290">
      <w:pPr>
        <w:ind w:firstLine="720"/>
        <w:rPr>
          <w:sz w:val="28"/>
          <w:szCs w:val="28"/>
        </w:rPr>
      </w:pPr>
    </w:p>
    <w:p w14:paraId="6393FCF3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p-422141"/>
      <w:bookmarkStart w:id="1" w:name="p124"/>
      <w:bookmarkStart w:id="2" w:name="p-422142"/>
      <w:bookmarkStart w:id="3" w:name="p125"/>
      <w:bookmarkStart w:id="4" w:name="p-422143"/>
      <w:bookmarkStart w:id="5" w:name="p126"/>
      <w:bookmarkStart w:id="6" w:name="p-422144"/>
      <w:bookmarkStart w:id="7" w:name="p12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37554B">
        <w:rPr>
          <w:sz w:val="28"/>
          <w:szCs w:val="28"/>
        </w:rPr>
        <w:t>1.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Mērījumu abriss ir digitālā veidā vektordatu formātā sagatavots dokuments, kurā norāda:</w:t>
      </w:r>
    </w:p>
    <w:p w14:paraId="3F5BF3A2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 w:rsidRPr="0037554B">
        <w:rPr>
          <w:sz w:val="28"/>
          <w:szCs w:val="28"/>
        </w:rPr>
        <w:t>1.1.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nosaukumu "Mērījumu abriss";</w:t>
      </w:r>
    </w:p>
    <w:p w14:paraId="459E6345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 w:rsidRPr="0037554B">
        <w:rPr>
          <w:sz w:val="28"/>
          <w:szCs w:val="28"/>
        </w:rPr>
        <w:t>1.2.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tās zemes vienības kadastra apzīmējumu, kurai tiek veikta zemes kadastrālā uzmērīšana;</w:t>
      </w:r>
    </w:p>
    <w:p w14:paraId="68532A9A" w14:textId="4AD2194E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 xml:space="preserve">atbilstoši Ministru kabineta </w:t>
      </w:r>
      <w:r w:rsidR="00674290">
        <w:rPr>
          <w:sz w:val="28"/>
          <w:szCs w:val="28"/>
        </w:rPr>
        <w:t>____. gada __. _______</w:t>
      </w:r>
      <w:r w:rsidRPr="0037554B">
        <w:rPr>
          <w:sz w:val="28"/>
          <w:szCs w:val="28"/>
        </w:rPr>
        <w:t>"Zemes kadastrālās uzmērīšanas noteikumi" 17</w:t>
      </w:r>
      <w:r w:rsidR="000B6684">
        <w:rPr>
          <w:sz w:val="28"/>
          <w:szCs w:val="28"/>
        </w:rPr>
        <w:t>4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punktam veiktos mērījumus;</w:t>
      </w:r>
    </w:p>
    <w:p w14:paraId="59963C4C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uzmērīšanas tīkla veidošanai izmantotos ģeodēziskos punktus un izveidotā uzmērīšanas tīkla shēmu;</w:t>
      </w:r>
    </w:p>
    <w:p w14:paraId="73940E17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visus apvidus situācijas elementu un robežpunktu mērījumus, norādot to numurus (numuri nedrīkst atkārtoties), uzmērītā punkta apraksta saīsinājumu vai apzīmējumu</w:t>
      </w:r>
      <w:r>
        <w:rPr>
          <w:sz w:val="28"/>
          <w:szCs w:val="28"/>
        </w:rPr>
        <w:t>.</w:t>
      </w:r>
      <w:r w:rsidRPr="0037554B">
        <w:rPr>
          <w:sz w:val="28"/>
          <w:szCs w:val="28"/>
        </w:rPr>
        <w:t xml:space="preserve"> Norāda arī ar mērlenti veiktos piesaistes mērījumus;</w:t>
      </w:r>
    </w:p>
    <w:p w14:paraId="11ED8A6F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robežpunktu nostiprinājumu, ja mērījumu abrisu sagatavo zemes vienības daļai;</w:t>
      </w:r>
    </w:p>
    <w:p w14:paraId="60E48463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situācijas elementu kontūras ar ierakstu vai apzīmējumu, norādot raksturojošos datus;</w:t>
      </w:r>
    </w:p>
    <w:p w14:paraId="39B7AF6B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uzmērītās zemes vienības robežas ar robežpunktiem un to numuriem atbilstoši izgatavojamajam zemes robežu plānam;</w:t>
      </w:r>
    </w:p>
    <w:p w14:paraId="56D17376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mērīšanas datumu;</w:t>
      </w:r>
    </w:p>
    <w:p w14:paraId="3C475CAB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 w:rsidRPr="0037554B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37554B">
        <w:rPr>
          <w:sz w:val="28"/>
          <w:szCs w:val="28"/>
        </w:rPr>
        <w:t>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mērnieka vārdu un uzvārdu.</w:t>
      </w:r>
    </w:p>
    <w:p w14:paraId="18BAEE0E" w14:textId="77777777" w:rsidR="0037554B" w:rsidRPr="0037554B" w:rsidRDefault="0037554B" w:rsidP="00674290">
      <w:pPr>
        <w:spacing w:line="276" w:lineRule="auto"/>
        <w:ind w:firstLine="709"/>
        <w:jc w:val="both"/>
        <w:rPr>
          <w:sz w:val="28"/>
          <w:szCs w:val="28"/>
        </w:rPr>
      </w:pPr>
      <w:r w:rsidRPr="0037554B">
        <w:rPr>
          <w:sz w:val="28"/>
          <w:szCs w:val="28"/>
        </w:rPr>
        <w:t>2.</w:t>
      </w:r>
      <w:r w:rsidR="00674290">
        <w:rPr>
          <w:sz w:val="28"/>
          <w:szCs w:val="28"/>
        </w:rPr>
        <w:t> </w:t>
      </w:r>
      <w:r w:rsidRPr="0037554B">
        <w:rPr>
          <w:sz w:val="28"/>
          <w:szCs w:val="28"/>
        </w:rPr>
        <w:t>Mērījumu abrisa sagatavošanai var izmantot topogrāfisko plānu izgatavošanai lietotos apzīmējumus.</w:t>
      </w:r>
    </w:p>
    <w:p w14:paraId="564B5212" w14:textId="77777777" w:rsidR="00C75ADC" w:rsidRDefault="00C75ADC" w:rsidP="00674290">
      <w:pPr>
        <w:jc w:val="both"/>
        <w:rPr>
          <w:sz w:val="28"/>
          <w:szCs w:val="28"/>
        </w:rPr>
      </w:pPr>
    </w:p>
    <w:p w14:paraId="22986537" w14:textId="77777777" w:rsidR="00C75ADC" w:rsidRDefault="00C75ADC" w:rsidP="00674290">
      <w:pPr>
        <w:rPr>
          <w:sz w:val="28"/>
          <w:szCs w:val="28"/>
        </w:rPr>
      </w:pPr>
    </w:p>
    <w:p w14:paraId="4B6FBF4E" w14:textId="77777777" w:rsidR="00C75ADC" w:rsidRPr="00E2403A" w:rsidRDefault="00C75ADC" w:rsidP="00674290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190AE263" w14:textId="77777777" w:rsidR="00C75ADC" w:rsidRPr="00E2403A" w:rsidRDefault="00C75ADC" w:rsidP="00674290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519BBBA4" w14:textId="77777777" w:rsidR="00C75ADC" w:rsidRDefault="00C75ADC" w:rsidP="00674290">
      <w:pPr>
        <w:jc w:val="both"/>
        <w:rPr>
          <w:sz w:val="28"/>
          <w:szCs w:val="28"/>
          <w:lang w:eastAsia="en-US"/>
        </w:rPr>
      </w:pPr>
    </w:p>
    <w:p w14:paraId="5E7A6DF3" w14:textId="77777777" w:rsidR="00C75ADC" w:rsidRDefault="00C75ADC" w:rsidP="006742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19D8E849" w14:textId="77777777" w:rsidR="00C75ADC" w:rsidRDefault="00C75ADC" w:rsidP="006742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3153E64D" w14:textId="77777777" w:rsidR="002F0AF8" w:rsidRPr="00B4205A" w:rsidRDefault="00C75ADC" w:rsidP="00674290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bookmarkStart w:id="8" w:name="_GoBack"/>
      <w:bookmarkEnd w:id="8"/>
      <w:r>
        <w:rPr>
          <w:sz w:val="28"/>
          <w:szCs w:val="28"/>
        </w:rPr>
        <w:tab/>
        <w:t>Raivis Kronbergs</w:t>
      </w:r>
    </w:p>
    <w:sectPr w:rsidR="002F0AF8" w:rsidRPr="00B4205A" w:rsidSect="0067429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6224" w14:textId="77777777" w:rsidR="00D6094D" w:rsidRDefault="00D6094D">
      <w:r>
        <w:separator/>
      </w:r>
    </w:p>
  </w:endnote>
  <w:endnote w:type="continuationSeparator" w:id="0">
    <w:p w14:paraId="3F91CDC6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F983" w14:textId="77777777" w:rsidR="005B01CB" w:rsidRPr="005B01CB" w:rsidRDefault="005B01CB" w:rsidP="005B01CB">
    <w:pPr>
      <w:pStyle w:val="Kjene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A75E3D">
      <w:rPr>
        <w:noProof/>
        <w:sz w:val="20"/>
        <w:szCs w:val="20"/>
      </w:rPr>
      <w:t>TMnotp_11042019_</w:t>
    </w:r>
    <w:r w:rsidR="00F015A6">
      <w:rPr>
        <w:noProof/>
        <w:sz w:val="20"/>
        <w:szCs w:val="20"/>
      </w:rPr>
      <w:t>merabisa</w:t>
    </w:r>
    <w:r w:rsidR="00255B56">
      <w:rPr>
        <w:noProof/>
        <w:sz w:val="20"/>
        <w:szCs w:val="20"/>
      </w:rPr>
      <w:t>_</w:t>
    </w:r>
    <w:r w:rsidR="00F015A6">
      <w:rPr>
        <w:noProof/>
        <w:sz w:val="20"/>
        <w:szCs w:val="20"/>
      </w:rPr>
      <w:t>saturs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67BD" w14:textId="108572C7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E225B4">
      <w:rPr>
        <w:noProof/>
        <w:sz w:val="20"/>
        <w:szCs w:val="20"/>
      </w:rPr>
      <w:t>TMnotp11_151019_ZKU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E82B6" w14:textId="77777777" w:rsidR="00D6094D" w:rsidRDefault="00D6094D">
      <w:r>
        <w:separator/>
      </w:r>
    </w:p>
  </w:footnote>
  <w:footnote w:type="continuationSeparator" w:id="0">
    <w:p w14:paraId="7562889C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BE67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27C4D88" w14:textId="77777777" w:rsidR="00231199" w:rsidRDefault="00231199">
    <w:pPr>
      <w:pStyle w:val="Galvene"/>
    </w:pPr>
  </w:p>
  <w:p w14:paraId="25B74BA0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324096"/>
      <w:docPartObj>
        <w:docPartGallery w:val="Page Numbers (Top of Page)"/>
        <w:docPartUnique/>
      </w:docPartObj>
    </w:sdtPr>
    <w:sdtEndPr/>
    <w:sdtContent>
      <w:p w14:paraId="50140318" w14:textId="77777777" w:rsidR="00674290" w:rsidRDefault="0067429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C7A1FC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B0"/>
    <w:rsid w:val="0003556E"/>
    <w:rsid w:val="0006488F"/>
    <w:rsid w:val="000B6684"/>
    <w:rsid w:val="000E19F0"/>
    <w:rsid w:val="000E6957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54B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7192C"/>
    <w:rsid w:val="00496D98"/>
    <w:rsid w:val="004B20BF"/>
    <w:rsid w:val="004B2E10"/>
    <w:rsid w:val="004B6F5C"/>
    <w:rsid w:val="004B79B0"/>
    <w:rsid w:val="005153CB"/>
    <w:rsid w:val="00535207"/>
    <w:rsid w:val="00550D21"/>
    <w:rsid w:val="00560955"/>
    <w:rsid w:val="00585EB1"/>
    <w:rsid w:val="005B01CB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74290"/>
    <w:rsid w:val="006821B9"/>
    <w:rsid w:val="006C7531"/>
    <w:rsid w:val="006D1423"/>
    <w:rsid w:val="006E714F"/>
    <w:rsid w:val="006F364F"/>
    <w:rsid w:val="00742997"/>
    <w:rsid w:val="00761BF2"/>
    <w:rsid w:val="007732B8"/>
    <w:rsid w:val="007A3BD7"/>
    <w:rsid w:val="007F562F"/>
    <w:rsid w:val="00802FF6"/>
    <w:rsid w:val="00863355"/>
    <w:rsid w:val="008809B6"/>
    <w:rsid w:val="00896E0B"/>
    <w:rsid w:val="008A5A6F"/>
    <w:rsid w:val="0091210C"/>
    <w:rsid w:val="00927EE6"/>
    <w:rsid w:val="00942680"/>
    <w:rsid w:val="00951271"/>
    <w:rsid w:val="009616FD"/>
    <w:rsid w:val="00992C87"/>
    <w:rsid w:val="009A0B6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B067F2"/>
    <w:rsid w:val="00B11FDD"/>
    <w:rsid w:val="00B32E99"/>
    <w:rsid w:val="00B4205A"/>
    <w:rsid w:val="00B60DEE"/>
    <w:rsid w:val="00B6218B"/>
    <w:rsid w:val="00B628A0"/>
    <w:rsid w:val="00B7348A"/>
    <w:rsid w:val="00B95374"/>
    <w:rsid w:val="00B97C92"/>
    <w:rsid w:val="00BA6C90"/>
    <w:rsid w:val="00BB113A"/>
    <w:rsid w:val="00BB5065"/>
    <w:rsid w:val="00BC097E"/>
    <w:rsid w:val="00BC5B30"/>
    <w:rsid w:val="00BD768D"/>
    <w:rsid w:val="00C504A0"/>
    <w:rsid w:val="00C75ADC"/>
    <w:rsid w:val="00CA7550"/>
    <w:rsid w:val="00CE2CD7"/>
    <w:rsid w:val="00CF41E8"/>
    <w:rsid w:val="00D50B29"/>
    <w:rsid w:val="00D6094D"/>
    <w:rsid w:val="00DE74D5"/>
    <w:rsid w:val="00DF7F49"/>
    <w:rsid w:val="00E030D6"/>
    <w:rsid w:val="00E072FA"/>
    <w:rsid w:val="00E225B4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F2E"/>
    <w:rsid w:val="00F21F6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  <w14:docId w14:val="5B9C9CF3"/>
  <w15:docId w15:val="{616B5EDA-0D1F-4051-B837-B5A16B2C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uiPriority w:val="99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character" w:customStyle="1" w:styleId="GalveneRakstz">
    <w:name w:val="Galvene Rakstz."/>
    <w:link w:val="Galvene"/>
    <w:uiPriority w:val="99"/>
    <w:rsid w:val="00190F64"/>
    <w:rPr>
      <w:sz w:val="24"/>
      <w:szCs w:val="24"/>
    </w:rPr>
  </w:style>
  <w:style w:type="paragraph" w:styleId="Bezatstarpm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Noklusjumarindkopasfonts"/>
    <w:rsid w:val="00D50B29"/>
  </w:style>
  <w:style w:type="paragraph" w:customStyle="1" w:styleId="Galvene1">
    <w:name w:val="Galvene1"/>
    <w:basedOn w:val="Parasts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2A77-A5CE-4276-B5EE-C6BE1683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Kristaps Tralmaks</cp:lastModifiedBy>
  <cp:revision>28</cp:revision>
  <cp:lastPrinted>2011-11-30T08:54:00Z</cp:lastPrinted>
  <dcterms:created xsi:type="dcterms:W3CDTF">2019-04-11T10:32:00Z</dcterms:created>
  <dcterms:modified xsi:type="dcterms:W3CDTF">2019-10-15T11:39:00Z</dcterms:modified>
</cp:coreProperties>
</file>