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E64CA" w14:textId="5E593C3D" w:rsidR="00020C90" w:rsidRPr="00BB2183" w:rsidRDefault="00776AB2" w:rsidP="00E76135">
      <w:pPr>
        <w:pStyle w:val="Pamatteksts"/>
        <w:spacing w:line="276" w:lineRule="auto"/>
        <w:rPr>
          <w:sz w:val="24"/>
          <w:szCs w:val="24"/>
          <w:lang w:val="lv-LV"/>
        </w:rPr>
      </w:pPr>
      <w:r w:rsidRPr="4902AA06">
        <w:rPr>
          <w:sz w:val="24"/>
          <w:szCs w:val="24"/>
          <w:lang w:val="lv-LV"/>
        </w:rPr>
        <w:t>Deleģēšanas l</w:t>
      </w:r>
      <w:r w:rsidR="00020C90" w:rsidRPr="4902AA06">
        <w:rPr>
          <w:sz w:val="24"/>
          <w:szCs w:val="24"/>
          <w:lang w:val="lv-LV"/>
        </w:rPr>
        <w:t xml:space="preserve">īgums </w:t>
      </w:r>
      <w:r w:rsidR="001D49A4" w:rsidRPr="4902AA06">
        <w:rPr>
          <w:sz w:val="24"/>
          <w:szCs w:val="24"/>
          <w:lang w:val="lv-LV"/>
        </w:rPr>
        <w:t>Nr.</w:t>
      </w:r>
      <w:r w:rsidR="00430B47" w:rsidRPr="00430B47">
        <w:t xml:space="preserve"> </w:t>
      </w:r>
      <w:r w:rsidR="00430B47" w:rsidRPr="00430B47">
        <w:rPr>
          <w:sz w:val="24"/>
          <w:szCs w:val="24"/>
          <w:u w:val="single"/>
          <w:lang w:val="lv-LV"/>
        </w:rPr>
        <w:t>1-6.1/20-2020</w:t>
      </w:r>
    </w:p>
    <w:p w14:paraId="325D9A69" w14:textId="346C7D3C" w:rsidR="00020C90" w:rsidRPr="00BB2183" w:rsidRDefault="00B14FB0" w:rsidP="00E76135">
      <w:pPr>
        <w:pStyle w:val="Pamatteksts"/>
        <w:spacing w:line="276" w:lineRule="auto"/>
        <w:rPr>
          <w:sz w:val="24"/>
          <w:szCs w:val="24"/>
          <w:lang w:val="lv-LV"/>
        </w:rPr>
      </w:pPr>
      <w:r w:rsidRPr="00BB2183">
        <w:rPr>
          <w:sz w:val="24"/>
          <w:szCs w:val="24"/>
          <w:lang w:val="lv-LV"/>
        </w:rPr>
        <w:t xml:space="preserve">Par valsts budžeta finansējuma </w:t>
      </w:r>
      <w:r w:rsidR="00B410CF" w:rsidRPr="00BB2183">
        <w:rPr>
          <w:sz w:val="24"/>
          <w:szCs w:val="24"/>
          <w:lang w:val="lv-LV"/>
        </w:rPr>
        <w:t>piešķiršanu</w:t>
      </w:r>
      <w:r w:rsidR="0050003C" w:rsidRPr="00BB2183">
        <w:rPr>
          <w:sz w:val="24"/>
          <w:szCs w:val="24"/>
          <w:lang w:val="lv-LV"/>
        </w:rPr>
        <w:t xml:space="preserve"> un izlietošanu</w:t>
      </w:r>
    </w:p>
    <w:p w14:paraId="4BF97FE4" w14:textId="77777777" w:rsidR="00020C90" w:rsidRPr="00BB2183" w:rsidRDefault="00020C90" w:rsidP="00E76135">
      <w:pPr>
        <w:pStyle w:val="Pamatteksts"/>
        <w:spacing w:line="276" w:lineRule="auto"/>
        <w:rPr>
          <w:sz w:val="24"/>
          <w:szCs w:val="24"/>
          <w:lang w:val="lv-LV"/>
        </w:rPr>
      </w:pPr>
    </w:p>
    <w:p w14:paraId="515FAF68" w14:textId="77777777" w:rsidR="00020C90" w:rsidRPr="00BB2183" w:rsidRDefault="00020C90" w:rsidP="00E76135">
      <w:pPr>
        <w:spacing w:line="276" w:lineRule="auto"/>
        <w:jc w:val="both"/>
        <w:rPr>
          <w:rFonts w:ascii="Times New Roman" w:hAnsi="Times New Roman"/>
        </w:rPr>
      </w:pPr>
    </w:p>
    <w:p w14:paraId="5ED8FF2C" w14:textId="4E6A5C2D" w:rsidR="00020C90" w:rsidRPr="00BB2183" w:rsidRDefault="00020C90" w:rsidP="00E76135">
      <w:pPr>
        <w:spacing w:line="276" w:lineRule="auto"/>
        <w:ind w:firstLine="720"/>
        <w:jc w:val="both"/>
        <w:rPr>
          <w:rFonts w:ascii="Times New Roman" w:hAnsi="Times New Roman"/>
        </w:rPr>
      </w:pPr>
      <w:r w:rsidRPr="00BB2183">
        <w:rPr>
          <w:rFonts w:ascii="Times New Roman" w:hAnsi="Times New Roman"/>
          <w:b/>
        </w:rPr>
        <w:t>Latvijas Republikas Tieslietu ministrija</w:t>
      </w:r>
      <w:r w:rsidRPr="00BB2183">
        <w:rPr>
          <w:rFonts w:ascii="Times New Roman" w:hAnsi="Times New Roman"/>
        </w:rPr>
        <w:t>, reģistrācijas Nr. 90000070045 (turpmāk – Ministrija)</w:t>
      </w:r>
      <w:r w:rsidR="00DF511E" w:rsidRPr="00BB2183">
        <w:rPr>
          <w:rFonts w:ascii="Times New Roman" w:hAnsi="Times New Roman"/>
        </w:rPr>
        <w:t>,</w:t>
      </w:r>
      <w:r w:rsidRPr="00BB2183">
        <w:rPr>
          <w:rFonts w:ascii="Times New Roman" w:hAnsi="Times New Roman"/>
        </w:rPr>
        <w:t xml:space="preserve"> tās valsts sekretāra </w:t>
      </w:r>
      <w:r w:rsidRPr="00BB2183">
        <w:rPr>
          <w:rFonts w:ascii="Times New Roman" w:hAnsi="Times New Roman"/>
          <w:color w:val="000000"/>
        </w:rPr>
        <w:t xml:space="preserve">Raivja Kronberga personā, </w:t>
      </w:r>
      <w:r w:rsidR="00F31E95" w:rsidRPr="00BB2183">
        <w:rPr>
          <w:rFonts w:ascii="Times New Roman" w:hAnsi="Times New Roman"/>
        </w:rPr>
        <w:t>kurš rīkojas</w:t>
      </w:r>
      <w:r w:rsidR="00E54434" w:rsidRPr="00BB2183">
        <w:rPr>
          <w:rFonts w:ascii="Times New Roman" w:hAnsi="Times New Roman"/>
        </w:rPr>
        <w:t>,</w:t>
      </w:r>
      <w:r w:rsidR="00F31E95" w:rsidRPr="00BB2183">
        <w:rPr>
          <w:rFonts w:ascii="Times New Roman" w:hAnsi="Times New Roman"/>
        </w:rPr>
        <w:t xml:space="preserve"> pamatojoties uz Valsts pārvaldes iekārtas likuma 17. panta pirmo daļu un 23. panta pirmo daļu</w:t>
      </w:r>
      <w:r w:rsidRPr="00BB2183">
        <w:rPr>
          <w:rFonts w:ascii="Times New Roman" w:hAnsi="Times New Roman"/>
        </w:rPr>
        <w:t xml:space="preserve">, no vienas puses, un </w:t>
      </w:r>
    </w:p>
    <w:p w14:paraId="45C22562" w14:textId="6959A32D" w:rsidR="00020C90" w:rsidRPr="00BB2183" w:rsidRDefault="00B14FB0" w:rsidP="00E76135">
      <w:pPr>
        <w:spacing w:line="276" w:lineRule="auto"/>
        <w:ind w:firstLine="720"/>
        <w:jc w:val="both"/>
        <w:rPr>
          <w:rFonts w:ascii="Times New Roman" w:hAnsi="Times New Roman"/>
          <w:color w:val="000000" w:themeColor="text1"/>
        </w:rPr>
      </w:pPr>
      <w:r w:rsidRPr="00BB2183">
        <w:rPr>
          <w:rFonts w:ascii="Times New Roman" w:hAnsi="Times New Roman"/>
          <w:b/>
          <w:color w:val="000000" w:themeColor="text1"/>
        </w:rPr>
        <w:t>VSIA "Latvijas Vēstnesis"</w:t>
      </w:r>
      <w:r w:rsidR="00020C90" w:rsidRPr="00BB2183">
        <w:rPr>
          <w:rFonts w:ascii="Times New Roman" w:hAnsi="Times New Roman"/>
          <w:color w:val="000000" w:themeColor="text1"/>
        </w:rPr>
        <w:t>, reģistrācijas Nr. </w:t>
      </w:r>
      <w:r w:rsidRPr="00BB2183">
        <w:rPr>
          <w:rFonts w:ascii="Times New Roman" w:hAnsi="Times New Roman"/>
          <w:color w:val="000000" w:themeColor="text1"/>
        </w:rPr>
        <w:t>40003113794</w:t>
      </w:r>
      <w:r w:rsidR="00020C90" w:rsidRPr="00BB2183">
        <w:rPr>
          <w:rFonts w:ascii="Times New Roman" w:hAnsi="Times New Roman"/>
          <w:color w:val="000000" w:themeColor="text1"/>
        </w:rPr>
        <w:t xml:space="preserve"> (turpmāk – </w:t>
      </w:r>
      <w:r w:rsidRPr="00BB2183">
        <w:rPr>
          <w:rFonts w:ascii="Times New Roman" w:hAnsi="Times New Roman"/>
          <w:color w:val="000000" w:themeColor="text1"/>
        </w:rPr>
        <w:t>Vēstnesis</w:t>
      </w:r>
      <w:r w:rsidR="00020C90" w:rsidRPr="00BB2183">
        <w:rPr>
          <w:rFonts w:ascii="Times New Roman" w:hAnsi="Times New Roman"/>
          <w:color w:val="000000" w:themeColor="text1"/>
        </w:rPr>
        <w:t>)</w:t>
      </w:r>
      <w:r w:rsidR="00DF511E" w:rsidRPr="00BB2183">
        <w:rPr>
          <w:rFonts w:ascii="Times New Roman" w:hAnsi="Times New Roman"/>
          <w:color w:val="000000" w:themeColor="text1"/>
        </w:rPr>
        <w:t>,</w:t>
      </w:r>
      <w:r w:rsidR="00020C90" w:rsidRPr="00BB2183">
        <w:rPr>
          <w:rFonts w:ascii="Times New Roman" w:hAnsi="Times New Roman"/>
          <w:color w:val="000000" w:themeColor="text1"/>
        </w:rPr>
        <w:t xml:space="preserve"> tās valdes priekšsēdētāja</w:t>
      </w:r>
      <w:r w:rsidR="008633A4" w:rsidRPr="00BB2183">
        <w:rPr>
          <w:rFonts w:ascii="Times New Roman" w:hAnsi="Times New Roman"/>
          <w:color w:val="000000" w:themeColor="text1"/>
        </w:rPr>
        <w:t>s</w:t>
      </w:r>
      <w:r w:rsidR="00020C90" w:rsidRPr="00BB2183">
        <w:rPr>
          <w:rFonts w:ascii="Times New Roman" w:hAnsi="Times New Roman"/>
          <w:color w:val="000000" w:themeColor="text1"/>
        </w:rPr>
        <w:t xml:space="preserve"> </w:t>
      </w:r>
      <w:r w:rsidR="007D091E" w:rsidRPr="0A2DEE21">
        <w:rPr>
          <w:rFonts w:ascii="Times New Roman" w:hAnsi="Times New Roman"/>
          <w:color w:val="000000" w:themeColor="text1"/>
        </w:rPr>
        <w:t>Daina</w:t>
      </w:r>
      <w:r w:rsidR="77D2B0BB" w:rsidRPr="0A2DEE21">
        <w:rPr>
          <w:rFonts w:ascii="Times New Roman" w:hAnsi="Times New Roman"/>
          <w:color w:val="000000" w:themeColor="text1"/>
        </w:rPr>
        <w:t>s</w:t>
      </w:r>
      <w:r w:rsidR="007D091E" w:rsidRPr="00BB2183">
        <w:rPr>
          <w:rFonts w:ascii="Times New Roman" w:hAnsi="Times New Roman"/>
          <w:color w:val="000000" w:themeColor="text1"/>
        </w:rPr>
        <w:t xml:space="preserve"> Ābeles</w:t>
      </w:r>
      <w:r w:rsidR="008633A4" w:rsidRPr="00BB2183">
        <w:rPr>
          <w:rFonts w:ascii="Times New Roman" w:hAnsi="Times New Roman"/>
          <w:color w:val="000000" w:themeColor="text1"/>
        </w:rPr>
        <w:t xml:space="preserve"> </w:t>
      </w:r>
      <w:r w:rsidR="00774962">
        <w:rPr>
          <w:rFonts w:ascii="Times New Roman" w:hAnsi="Times New Roman"/>
          <w:color w:val="000000" w:themeColor="text1"/>
        </w:rPr>
        <w:t xml:space="preserve">un valdes locekļa Daiņa </w:t>
      </w:r>
      <w:r w:rsidR="00EA10A3">
        <w:rPr>
          <w:rFonts w:ascii="Times New Roman" w:hAnsi="Times New Roman"/>
          <w:color w:val="000000" w:themeColor="text1"/>
        </w:rPr>
        <w:t xml:space="preserve">Mjartāna </w:t>
      </w:r>
      <w:r w:rsidR="00020C90" w:rsidRPr="00BB2183">
        <w:rPr>
          <w:rFonts w:ascii="Times New Roman" w:hAnsi="Times New Roman"/>
          <w:color w:val="000000" w:themeColor="text1"/>
        </w:rPr>
        <w:t xml:space="preserve">personā, </w:t>
      </w:r>
      <w:r w:rsidR="00020C90" w:rsidRPr="00BB2183">
        <w:rPr>
          <w:rStyle w:val="Izclums"/>
          <w:rFonts w:ascii="Times New Roman" w:hAnsi="Times New Roman"/>
          <w:i w:val="0"/>
          <w:color w:val="000000" w:themeColor="text1"/>
        </w:rPr>
        <w:t>kur</w:t>
      </w:r>
      <w:r w:rsidR="007D091E" w:rsidRPr="00BB2183">
        <w:rPr>
          <w:rStyle w:val="Izclums"/>
          <w:rFonts w:ascii="Times New Roman" w:hAnsi="Times New Roman"/>
          <w:i w:val="0"/>
          <w:color w:val="000000" w:themeColor="text1"/>
        </w:rPr>
        <w:t>a</w:t>
      </w:r>
      <w:r w:rsidR="00020C90" w:rsidRPr="00BB2183">
        <w:rPr>
          <w:rStyle w:val="Izclums"/>
          <w:rFonts w:ascii="Times New Roman" w:hAnsi="Times New Roman"/>
          <w:i w:val="0"/>
          <w:color w:val="000000" w:themeColor="text1"/>
        </w:rPr>
        <w:t xml:space="preserve"> rīkojas saskaņā ar </w:t>
      </w:r>
      <w:r w:rsidRPr="00BB2183">
        <w:rPr>
          <w:rStyle w:val="Izclums"/>
          <w:rFonts w:ascii="Times New Roman" w:hAnsi="Times New Roman"/>
          <w:i w:val="0"/>
          <w:color w:val="000000" w:themeColor="text1"/>
        </w:rPr>
        <w:t xml:space="preserve">Vēstneša </w:t>
      </w:r>
      <w:r w:rsidR="00020C90" w:rsidRPr="00BB2183">
        <w:rPr>
          <w:rStyle w:val="Izclums"/>
          <w:rFonts w:ascii="Times New Roman" w:hAnsi="Times New Roman"/>
          <w:i w:val="0"/>
          <w:color w:val="000000" w:themeColor="text1"/>
        </w:rPr>
        <w:t>statūtiem</w:t>
      </w:r>
      <w:r w:rsidR="00020C90" w:rsidRPr="00BB2183">
        <w:rPr>
          <w:rStyle w:val="Izclums"/>
          <w:rFonts w:ascii="Times New Roman" w:hAnsi="Times New Roman"/>
          <w:color w:val="000000" w:themeColor="text1"/>
        </w:rPr>
        <w:t xml:space="preserve"> </w:t>
      </w:r>
      <w:r w:rsidR="00020C90" w:rsidRPr="00BB2183">
        <w:rPr>
          <w:rFonts w:ascii="Times New Roman" w:hAnsi="Times New Roman"/>
          <w:color w:val="000000" w:themeColor="text1"/>
        </w:rPr>
        <w:t xml:space="preserve">no otras puses, abas kopā sauktas – Puses, </w:t>
      </w:r>
    </w:p>
    <w:p w14:paraId="4420F7BE" w14:textId="02735B47" w:rsidR="00020C90" w:rsidRPr="00BB2183" w:rsidRDefault="00020C90" w:rsidP="39136833">
      <w:pPr>
        <w:spacing w:line="276" w:lineRule="auto"/>
        <w:jc w:val="both"/>
        <w:rPr>
          <w:rFonts w:ascii="Times New Roman" w:hAnsi="Times New Roman"/>
          <w:i/>
        </w:rPr>
      </w:pPr>
      <w:r w:rsidRPr="39136833">
        <w:rPr>
          <w:rFonts w:ascii="Times New Roman" w:hAnsi="Times New Roman"/>
          <w:color w:val="000000" w:themeColor="text1"/>
        </w:rPr>
        <w:t xml:space="preserve">pamatojoties uz </w:t>
      </w:r>
      <w:r w:rsidR="00C132E0" w:rsidRPr="39136833">
        <w:rPr>
          <w:rFonts w:ascii="Times New Roman" w:hAnsi="Times New Roman"/>
          <w:color w:val="000000" w:themeColor="text1"/>
        </w:rPr>
        <w:t xml:space="preserve">Valsts pārvaldes iekārtas likuma </w:t>
      </w:r>
      <w:r w:rsidR="003665BE" w:rsidRPr="39136833">
        <w:rPr>
          <w:rFonts w:ascii="Times New Roman" w:hAnsi="Times New Roman"/>
          <w:color w:val="000000" w:themeColor="text1"/>
        </w:rPr>
        <w:t xml:space="preserve">12. panta </w:t>
      </w:r>
      <w:r w:rsidR="00452BB9" w:rsidRPr="39136833">
        <w:rPr>
          <w:rFonts w:ascii="Times New Roman" w:hAnsi="Times New Roman"/>
          <w:color w:val="000000" w:themeColor="text1"/>
        </w:rPr>
        <w:t>pirmās daļas 3. </w:t>
      </w:r>
      <w:r w:rsidR="003E23D6" w:rsidRPr="39136833">
        <w:rPr>
          <w:rFonts w:ascii="Times New Roman" w:hAnsi="Times New Roman"/>
          <w:color w:val="000000" w:themeColor="text1"/>
        </w:rPr>
        <w:t>punktu</w:t>
      </w:r>
      <w:r w:rsidR="00925F01" w:rsidRPr="39136833">
        <w:rPr>
          <w:rFonts w:ascii="Times New Roman" w:hAnsi="Times New Roman"/>
          <w:color w:val="000000" w:themeColor="text1"/>
        </w:rPr>
        <w:t xml:space="preserve">, </w:t>
      </w:r>
      <w:r w:rsidR="00EE4F7C" w:rsidRPr="39136833">
        <w:rPr>
          <w:rFonts w:ascii="Times New Roman" w:hAnsi="Times New Roman"/>
          <w:color w:val="000000" w:themeColor="text1"/>
        </w:rPr>
        <w:t xml:space="preserve">40. panta </w:t>
      </w:r>
      <w:r w:rsidR="007E6076" w:rsidRPr="39136833">
        <w:rPr>
          <w:rFonts w:ascii="Times New Roman" w:hAnsi="Times New Roman"/>
          <w:color w:val="000000" w:themeColor="text1"/>
        </w:rPr>
        <w:t xml:space="preserve">otro </w:t>
      </w:r>
      <w:r w:rsidR="002B3FAA" w:rsidRPr="39136833">
        <w:rPr>
          <w:rFonts w:ascii="Times New Roman" w:hAnsi="Times New Roman"/>
          <w:color w:val="000000" w:themeColor="text1"/>
        </w:rPr>
        <w:t xml:space="preserve">daļu, </w:t>
      </w:r>
      <w:r w:rsidR="00E06738" w:rsidRPr="39136833">
        <w:rPr>
          <w:rFonts w:ascii="Times New Roman" w:hAnsi="Times New Roman"/>
          <w:color w:val="000000" w:themeColor="text1"/>
        </w:rPr>
        <w:t xml:space="preserve">Oficiālo publikāciju un tiesiskās informācijas likuma </w:t>
      </w:r>
      <w:r w:rsidR="00D406AF" w:rsidRPr="39136833">
        <w:rPr>
          <w:rFonts w:ascii="Times New Roman" w:hAnsi="Times New Roman"/>
          <w:color w:val="000000" w:themeColor="text1"/>
        </w:rPr>
        <w:t xml:space="preserve">pārejas noteikumu </w:t>
      </w:r>
      <w:r w:rsidR="00B849DF" w:rsidRPr="39136833">
        <w:rPr>
          <w:rFonts w:ascii="Times New Roman" w:hAnsi="Times New Roman"/>
          <w:color w:val="000000" w:themeColor="text1"/>
        </w:rPr>
        <w:t>3. punktu</w:t>
      </w:r>
      <w:r w:rsidR="00C54D98" w:rsidRPr="39136833">
        <w:rPr>
          <w:rFonts w:ascii="Times New Roman" w:hAnsi="Times New Roman"/>
          <w:color w:val="000000" w:themeColor="text1"/>
        </w:rPr>
        <w:t xml:space="preserve">, Ministru kabineta </w:t>
      </w:r>
      <w:r w:rsidR="00EA1E46" w:rsidRPr="39136833">
        <w:rPr>
          <w:rFonts w:ascii="Times New Roman" w:hAnsi="Times New Roman"/>
          <w:color w:val="000000" w:themeColor="text1"/>
        </w:rPr>
        <w:t>2014. gada 17. jūnija noteikumu Nr. </w:t>
      </w:r>
      <w:r w:rsidR="0042012D" w:rsidRPr="39136833">
        <w:rPr>
          <w:rFonts w:ascii="Times New Roman" w:hAnsi="Times New Roman"/>
          <w:color w:val="000000" w:themeColor="text1"/>
        </w:rPr>
        <w:t>317 "Kārtība, kādā tiešās pārvaldes iestādes slēdz un publisko līdzdarbības līgumus, kā arī piešķir valsts budžeta finansējumu privātpersonām valsts pārvaldes uzdevumu veikšanai un uzrauga piešķirtā finansējuma izlietojumu" 38. punktu</w:t>
      </w:r>
      <w:r w:rsidR="00360D17">
        <w:rPr>
          <w:rFonts w:ascii="Times New Roman" w:hAnsi="Times New Roman"/>
          <w:color w:val="000000" w:themeColor="text1"/>
        </w:rPr>
        <w:t>,</w:t>
      </w:r>
      <w:r w:rsidR="00B849DF" w:rsidRPr="39136833">
        <w:rPr>
          <w:rFonts w:ascii="Times New Roman" w:hAnsi="Times New Roman"/>
          <w:color w:val="000000" w:themeColor="text1"/>
        </w:rPr>
        <w:t xml:space="preserve"> </w:t>
      </w:r>
      <w:r w:rsidRPr="39136833">
        <w:rPr>
          <w:rFonts w:ascii="Times New Roman" w:hAnsi="Times New Roman"/>
        </w:rPr>
        <w:t xml:space="preserve">noslēdz šādu </w:t>
      </w:r>
      <w:r w:rsidR="00AC4A79" w:rsidRPr="39136833">
        <w:rPr>
          <w:rFonts w:ascii="Times New Roman" w:hAnsi="Times New Roman"/>
        </w:rPr>
        <w:t xml:space="preserve">deleģēšanas </w:t>
      </w:r>
      <w:r w:rsidRPr="39136833">
        <w:rPr>
          <w:rFonts w:ascii="Times New Roman" w:hAnsi="Times New Roman"/>
        </w:rPr>
        <w:t>līgumu (turpmāk</w:t>
      </w:r>
      <w:r w:rsidR="0042012D" w:rsidRPr="39136833">
        <w:rPr>
          <w:rFonts w:ascii="Times New Roman" w:hAnsi="Times New Roman"/>
        </w:rPr>
        <w:t> </w:t>
      </w:r>
      <w:r w:rsidRPr="39136833">
        <w:rPr>
          <w:rFonts w:ascii="Times New Roman" w:hAnsi="Times New Roman"/>
        </w:rPr>
        <w:t>– Līgums)</w:t>
      </w:r>
      <w:r w:rsidR="00A56697" w:rsidRPr="39136833">
        <w:rPr>
          <w:rFonts w:ascii="Times New Roman" w:hAnsi="Times New Roman"/>
        </w:rPr>
        <w:t xml:space="preserve"> par </w:t>
      </w:r>
      <w:r w:rsidR="00DA3616" w:rsidRPr="39136833">
        <w:rPr>
          <w:rFonts w:ascii="Times New Roman" w:hAnsi="Times New Roman"/>
        </w:rPr>
        <w:t xml:space="preserve">Vēstnesim deleģēto valsts pārvaldes uzdevumu izpildei piešķirto </w:t>
      </w:r>
      <w:r w:rsidR="00A56697" w:rsidRPr="39136833">
        <w:rPr>
          <w:rFonts w:ascii="Times New Roman" w:hAnsi="Times New Roman"/>
        </w:rPr>
        <w:t>budžeta programmas</w:t>
      </w:r>
      <w:r w:rsidR="67E92BDF" w:rsidRPr="39136833">
        <w:rPr>
          <w:rFonts w:ascii="Times New Roman" w:hAnsi="Times New Roman"/>
        </w:rPr>
        <w:t xml:space="preserve"> 09.07.00. </w:t>
      </w:r>
      <w:r w:rsidR="00A56697" w:rsidRPr="39136833">
        <w:rPr>
          <w:rFonts w:ascii="Times New Roman" w:hAnsi="Times New Roman"/>
        </w:rPr>
        <w:t>"Oficiālās publikācijas un tiesiskās informācijas nodrošināšana" līdzekļu</w:t>
      </w:r>
      <w:r w:rsidR="00443AC2" w:rsidRPr="39136833">
        <w:rPr>
          <w:rFonts w:ascii="Times New Roman" w:hAnsi="Times New Roman"/>
        </w:rPr>
        <w:t xml:space="preserve"> </w:t>
      </w:r>
      <w:r w:rsidR="003170C5" w:rsidRPr="39136833">
        <w:rPr>
          <w:rFonts w:ascii="Times New Roman" w:hAnsi="Times New Roman"/>
        </w:rPr>
        <w:t>(turpmāk</w:t>
      </w:r>
      <w:r w:rsidR="004667C4" w:rsidRPr="39136833">
        <w:rPr>
          <w:rFonts w:ascii="Times New Roman" w:hAnsi="Times New Roman"/>
        </w:rPr>
        <w:t xml:space="preserve"> – </w:t>
      </w:r>
      <w:r w:rsidR="003170C5" w:rsidRPr="39136833">
        <w:rPr>
          <w:rFonts w:ascii="Times New Roman" w:hAnsi="Times New Roman"/>
        </w:rPr>
        <w:t>Finansējums)</w:t>
      </w:r>
      <w:r w:rsidR="002671F9" w:rsidRPr="39136833">
        <w:rPr>
          <w:rFonts w:ascii="Times New Roman" w:hAnsi="Times New Roman"/>
        </w:rPr>
        <w:t xml:space="preserve"> </w:t>
      </w:r>
      <w:r w:rsidR="000B3348" w:rsidRPr="39136833">
        <w:rPr>
          <w:rFonts w:ascii="Times New Roman" w:hAnsi="Times New Roman"/>
        </w:rPr>
        <w:t>izlietošanu</w:t>
      </w:r>
      <w:r w:rsidRPr="39136833">
        <w:rPr>
          <w:rFonts w:ascii="Times New Roman" w:hAnsi="Times New Roman"/>
          <w:color w:val="000000" w:themeColor="text1"/>
        </w:rPr>
        <w:t>:</w:t>
      </w:r>
    </w:p>
    <w:p w14:paraId="3FCD1761" w14:textId="77777777" w:rsidR="00020C90" w:rsidRPr="00BB2183" w:rsidRDefault="00020C90" w:rsidP="00E76135">
      <w:pPr>
        <w:pStyle w:val="Pamatteksts2"/>
        <w:spacing w:line="276" w:lineRule="auto"/>
        <w:rPr>
          <w:sz w:val="24"/>
          <w:szCs w:val="24"/>
          <w:lang w:val="lv-LV"/>
        </w:rPr>
      </w:pPr>
    </w:p>
    <w:p w14:paraId="75FACD95" w14:textId="59C21087" w:rsidR="00BB2183" w:rsidRPr="00BB2183" w:rsidRDefault="00AC4A79" w:rsidP="39136833">
      <w:pPr>
        <w:pStyle w:val="Apakvirsraksts"/>
        <w:spacing w:line="276" w:lineRule="auto"/>
        <w:jc w:val="center"/>
        <w:rPr>
          <w:sz w:val="24"/>
          <w:szCs w:val="24"/>
          <w:lang w:val="lv-LV"/>
        </w:rPr>
      </w:pPr>
      <w:r w:rsidRPr="39136833">
        <w:rPr>
          <w:sz w:val="24"/>
          <w:szCs w:val="24"/>
          <w:lang w:val="lv-LV"/>
        </w:rPr>
        <w:t>1. </w:t>
      </w:r>
      <w:r w:rsidR="00BB2183" w:rsidRPr="341B718E">
        <w:rPr>
          <w:sz w:val="24"/>
          <w:szCs w:val="24"/>
          <w:lang w:val="lv-LV"/>
        </w:rPr>
        <w:t>Deleģēt</w:t>
      </w:r>
      <w:r w:rsidR="00E36C7C" w:rsidRPr="341B718E">
        <w:rPr>
          <w:sz w:val="24"/>
          <w:szCs w:val="24"/>
          <w:lang w:val="lv-LV"/>
        </w:rPr>
        <w:t>o</w:t>
      </w:r>
      <w:r w:rsidR="004B3399" w:rsidRPr="39136833">
        <w:rPr>
          <w:sz w:val="24"/>
          <w:szCs w:val="24"/>
          <w:lang w:val="lv-LV"/>
        </w:rPr>
        <w:t xml:space="preserve"> valsts </w:t>
      </w:r>
      <w:r w:rsidR="00BB2183" w:rsidRPr="39136833">
        <w:rPr>
          <w:sz w:val="24"/>
          <w:szCs w:val="24"/>
          <w:lang w:val="lv-LV"/>
        </w:rPr>
        <w:t>pārvaldes uzdevum</w:t>
      </w:r>
      <w:r w:rsidR="00E36C7C">
        <w:rPr>
          <w:sz w:val="24"/>
          <w:szCs w:val="24"/>
          <w:lang w:val="lv-LV"/>
        </w:rPr>
        <w:t>u</w:t>
      </w:r>
      <w:r w:rsidR="001E545B">
        <w:rPr>
          <w:sz w:val="24"/>
          <w:szCs w:val="24"/>
          <w:lang w:val="lv-LV"/>
        </w:rPr>
        <w:t xml:space="preserve"> pasāk</w:t>
      </w:r>
      <w:r w:rsidR="006462CC">
        <w:rPr>
          <w:sz w:val="24"/>
          <w:szCs w:val="24"/>
          <w:lang w:val="lv-LV"/>
        </w:rPr>
        <w:t xml:space="preserve">umi </w:t>
      </w:r>
      <w:r w:rsidR="001E545B">
        <w:rPr>
          <w:sz w:val="24"/>
          <w:szCs w:val="24"/>
          <w:lang w:val="lv-LV"/>
        </w:rPr>
        <w:t xml:space="preserve">un </w:t>
      </w:r>
      <w:r w:rsidR="006462CC">
        <w:rPr>
          <w:sz w:val="24"/>
          <w:szCs w:val="24"/>
          <w:lang w:val="lv-LV"/>
        </w:rPr>
        <w:t xml:space="preserve">to </w:t>
      </w:r>
      <w:r w:rsidR="001E545B">
        <w:rPr>
          <w:sz w:val="24"/>
          <w:szCs w:val="24"/>
          <w:lang w:val="lv-LV"/>
        </w:rPr>
        <w:t>rezult</w:t>
      </w:r>
      <w:r w:rsidR="006462CC">
        <w:rPr>
          <w:sz w:val="24"/>
          <w:szCs w:val="24"/>
          <w:lang w:val="lv-LV"/>
        </w:rPr>
        <w:t>atīv</w:t>
      </w:r>
      <w:r w:rsidR="00C10C1C">
        <w:rPr>
          <w:sz w:val="24"/>
          <w:szCs w:val="24"/>
          <w:lang w:val="lv-LV"/>
        </w:rPr>
        <w:t>ie</w:t>
      </w:r>
      <w:r w:rsidR="006462CC">
        <w:rPr>
          <w:sz w:val="24"/>
          <w:szCs w:val="24"/>
          <w:lang w:val="lv-LV"/>
        </w:rPr>
        <w:t xml:space="preserve"> </w:t>
      </w:r>
      <w:r w:rsidR="00F10CAF" w:rsidRPr="341B718E">
        <w:rPr>
          <w:sz w:val="24"/>
          <w:szCs w:val="24"/>
          <w:lang w:val="lv-LV"/>
        </w:rPr>
        <w:t>rādītāji</w:t>
      </w:r>
    </w:p>
    <w:p w14:paraId="1A215C51" w14:textId="77777777" w:rsidR="005E02BE" w:rsidRDefault="005E02BE" w:rsidP="00BB2183">
      <w:pPr>
        <w:pStyle w:val="Apakvirsraksts"/>
        <w:spacing w:line="276" w:lineRule="auto"/>
        <w:rPr>
          <w:b w:val="0"/>
          <w:bCs w:val="0"/>
          <w:sz w:val="24"/>
          <w:szCs w:val="24"/>
          <w:lang w:val="lv-LV"/>
        </w:rPr>
      </w:pPr>
    </w:p>
    <w:p w14:paraId="40215707" w14:textId="1CDE2FA4" w:rsidR="00CE1A29" w:rsidRDefault="005E02BE" w:rsidP="005E02BE">
      <w:pPr>
        <w:pStyle w:val="Apakvirsraksts"/>
        <w:spacing w:line="276" w:lineRule="auto"/>
        <w:ind w:firstLine="720"/>
        <w:rPr>
          <w:b w:val="0"/>
          <w:bCs w:val="0"/>
          <w:sz w:val="24"/>
          <w:szCs w:val="24"/>
          <w:lang w:val="lv-LV"/>
        </w:rPr>
      </w:pPr>
      <w:r w:rsidRPr="39136833">
        <w:rPr>
          <w:b w:val="0"/>
          <w:bCs w:val="0"/>
          <w:sz w:val="24"/>
          <w:szCs w:val="24"/>
          <w:lang w:val="lv-LV"/>
        </w:rPr>
        <w:t>1.1. </w:t>
      </w:r>
      <w:r w:rsidR="00726B00" w:rsidRPr="39136833">
        <w:rPr>
          <w:b w:val="0"/>
          <w:bCs w:val="0"/>
          <w:sz w:val="24"/>
          <w:szCs w:val="24"/>
          <w:lang w:val="lv-LV"/>
        </w:rPr>
        <w:t>Finansējumu Vēstnesis izlieto</w:t>
      </w:r>
      <w:r w:rsidR="00CE1A29" w:rsidRPr="39136833">
        <w:rPr>
          <w:b w:val="0"/>
          <w:bCs w:val="0"/>
          <w:sz w:val="24"/>
          <w:szCs w:val="24"/>
          <w:lang w:val="lv-LV"/>
        </w:rPr>
        <w:t xml:space="preserve"> šād</w:t>
      </w:r>
      <w:r w:rsidR="41F474BE" w:rsidRPr="39136833">
        <w:rPr>
          <w:b w:val="0"/>
          <w:bCs w:val="0"/>
          <w:sz w:val="24"/>
          <w:szCs w:val="24"/>
          <w:lang w:val="lv-LV"/>
        </w:rPr>
        <w:t>iem</w:t>
      </w:r>
      <w:r w:rsidR="00CE1A29" w:rsidRPr="39136833">
        <w:rPr>
          <w:b w:val="0"/>
          <w:bCs w:val="0"/>
          <w:sz w:val="24"/>
          <w:szCs w:val="24"/>
          <w:lang w:val="lv-LV"/>
        </w:rPr>
        <w:t xml:space="preserve"> Vēstnesim deleģēto</w:t>
      </w:r>
      <w:r w:rsidR="00E36C7C">
        <w:rPr>
          <w:b w:val="0"/>
          <w:bCs w:val="0"/>
          <w:sz w:val="24"/>
          <w:szCs w:val="24"/>
          <w:lang w:val="lv-LV"/>
        </w:rPr>
        <w:t xml:space="preserve"> </w:t>
      </w:r>
      <w:r w:rsidR="00CE1A29" w:rsidRPr="39136833">
        <w:rPr>
          <w:b w:val="0"/>
          <w:bCs w:val="0"/>
          <w:sz w:val="24"/>
          <w:szCs w:val="24"/>
          <w:lang w:val="lv-LV"/>
        </w:rPr>
        <w:t xml:space="preserve">valsts pārvaldes </w:t>
      </w:r>
      <w:r w:rsidR="00CE1A29" w:rsidRPr="341B718E">
        <w:rPr>
          <w:b w:val="0"/>
          <w:bCs w:val="0"/>
          <w:sz w:val="24"/>
          <w:szCs w:val="24"/>
          <w:lang w:val="lv-LV"/>
        </w:rPr>
        <w:t>uzdevum</w:t>
      </w:r>
      <w:r w:rsidR="00E36C7C" w:rsidRPr="341B718E">
        <w:rPr>
          <w:b w:val="0"/>
          <w:bCs w:val="0"/>
          <w:sz w:val="24"/>
          <w:szCs w:val="24"/>
          <w:lang w:val="lv-LV"/>
        </w:rPr>
        <w:t>u</w:t>
      </w:r>
      <w:r w:rsidR="09FEE85B" w:rsidRPr="7A884522" w:rsidDel="00E36C7C">
        <w:rPr>
          <w:b w:val="0"/>
          <w:bCs w:val="0"/>
          <w:sz w:val="24"/>
          <w:szCs w:val="24"/>
          <w:lang w:val="lv-LV"/>
        </w:rPr>
        <w:t xml:space="preserve"> </w:t>
      </w:r>
      <w:r w:rsidR="09FEE85B" w:rsidRPr="4010C3D1">
        <w:rPr>
          <w:b w:val="0"/>
          <w:bCs w:val="0"/>
          <w:sz w:val="24"/>
          <w:szCs w:val="24"/>
          <w:lang w:val="lv-LV"/>
        </w:rPr>
        <w:t>pasākumiem</w:t>
      </w:r>
      <w:r w:rsidR="00E36C7C">
        <w:rPr>
          <w:b w:val="0"/>
          <w:bCs w:val="0"/>
          <w:sz w:val="24"/>
          <w:szCs w:val="24"/>
          <w:lang w:val="lv-LV"/>
        </w:rPr>
        <w:t xml:space="preserve"> un </w:t>
      </w:r>
      <w:r w:rsidR="00CE18C8">
        <w:rPr>
          <w:b w:val="0"/>
          <w:bCs w:val="0"/>
          <w:sz w:val="24"/>
          <w:szCs w:val="24"/>
          <w:lang w:val="lv-LV"/>
        </w:rPr>
        <w:t>to izpildes</w:t>
      </w:r>
      <w:r w:rsidR="0078206B">
        <w:rPr>
          <w:b w:val="0"/>
          <w:bCs w:val="0"/>
          <w:sz w:val="24"/>
          <w:szCs w:val="24"/>
          <w:lang w:val="lv-LV"/>
        </w:rPr>
        <w:t xml:space="preserve"> </w:t>
      </w:r>
      <w:r w:rsidR="00323C79">
        <w:rPr>
          <w:b w:val="0"/>
          <w:bCs w:val="0"/>
          <w:sz w:val="24"/>
          <w:szCs w:val="24"/>
          <w:lang w:val="lv-LV"/>
        </w:rPr>
        <w:t>rezultatīv</w:t>
      </w:r>
      <w:r w:rsidR="00D06E89">
        <w:rPr>
          <w:b w:val="0"/>
          <w:bCs w:val="0"/>
          <w:sz w:val="24"/>
          <w:szCs w:val="24"/>
          <w:lang w:val="lv-LV"/>
        </w:rPr>
        <w:t>o</w:t>
      </w:r>
      <w:r w:rsidR="00323C79">
        <w:rPr>
          <w:b w:val="0"/>
          <w:bCs w:val="0"/>
          <w:sz w:val="24"/>
          <w:szCs w:val="24"/>
          <w:lang w:val="lv-LV"/>
        </w:rPr>
        <w:t xml:space="preserve"> rādītāj</w:t>
      </w:r>
      <w:r w:rsidR="00D06E89">
        <w:rPr>
          <w:b w:val="0"/>
          <w:bCs w:val="0"/>
          <w:sz w:val="24"/>
          <w:szCs w:val="24"/>
          <w:lang w:val="lv-LV"/>
        </w:rPr>
        <w:t>u sasniegšanai</w:t>
      </w:r>
      <w:r w:rsidR="00CE1A29" w:rsidRPr="4010C3D1">
        <w:rPr>
          <w:b w:val="0"/>
          <w:bCs w:val="0"/>
          <w:sz w:val="24"/>
          <w:szCs w:val="24"/>
          <w:lang w:val="lv-LV"/>
        </w:rPr>
        <w:t>:</w:t>
      </w:r>
    </w:p>
    <w:p w14:paraId="5879BD05" w14:textId="21283B4C" w:rsidR="003C69B1" w:rsidRDefault="00CE1A29" w:rsidP="003C69B1">
      <w:pPr>
        <w:pStyle w:val="Apakvirsraksts"/>
        <w:spacing w:line="276" w:lineRule="auto"/>
        <w:ind w:firstLine="720"/>
        <w:rPr>
          <w:b w:val="0"/>
          <w:bCs w:val="0"/>
          <w:sz w:val="24"/>
          <w:szCs w:val="24"/>
          <w:lang w:val="lv-LV"/>
        </w:rPr>
      </w:pPr>
      <w:r>
        <w:rPr>
          <w:b w:val="0"/>
          <w:bCs w:val="0"/>
          <w:sz w:val="24"/>
          <w:szCs w:val="24"/>
          <w:lang w:val="lv-LV"/>
        </w:rPr>
        <w:t>1.1.1. </w:t>
      </w:r>
      <w:r w:rsidR="00BB2183" w:rsidRPr="00BB2183">
        <w:rPr>
          <w:b w:val="0"/>
          <w:bCs w:val="0"/>
          <w:sz w:val="24"/>
          <w:szCs w:val="24"/>
          <w:lang w:val="lv-LV"/>
        </w:rPr>
        <w:t xml:space="preserve">Oficiālo publikāciju un tiesiskās informācijas likuma 14. panta otrajā daļā un 15. panta trešajā daļā </w:t>
      </w:r>
      <w:r w:rsidR="00BB2183" w:rsidRPr="341B718E">
        <w:rPr>
          <w:b w:val="0"/>
          <w:bCs w:val="0"/>
          <w:sz w:val="24"/>
          <w:szCs w:val="24"/>
          <w:lang w:val="lv-LV"/>
        </w:rPr>
        <w:t>noteikt</w:t>
      </w:r>
      <w:r w:rsidR="00E36C7C" w:rsidRPr="341B718E">
        <w:rPr>
          <w:b w:val="0"/>
          <w:bCs w:val="0"/>
          <w:sz w:val="24"/>
          <w:szCs w:val="24"/>
          <w:lang w:val="lv-LV"/>
        </w:rPr>
        <w:t>ā</w:t>
      </w:r>
      <w:r w:rsidR="00ED5559" w:rsidRPr="341B718E">
        <w:rPr>
          <w:b w:val="0"/>
          <w:bCs w:val="0"/>
          <w:sz w:val="24"/>
          <w:szCs w:val="24"/>
          <w:lang w:val="lv-LV"/>
        </w:rPr>
        <w:t xml:space="preserve"> </w:t>
      </w:r>
      <w:r w:rsidRPr="341B718E">
        <w:rPr>
          <w:b w:val="0"/>
          <w:bCs w:val="0"/>
          <w:sz w:val="24"/>
          <w:szCs w:val="24"/>
          <w:lang w:val="lv-LV"/>
        </w:rPr>
        <w:t>uzdevum</w:t>
      </w:r>
      <w:r w:rsidR="00E36C7C" w:rsidRPr="341B718E">
        <w:rPr>
          <w:b w:val="0"/>
          <w:bCs w:val="0"/>
          <w:sz w:val="24"/>
          <w:szCs w:val="24"/>
          <w:lang w:val="lv-LV"/>
        </w:rPr>
        <w:t>a</w:t>
      </w:r>
      <w:r w:rsidR="006932E7">
        <w:rPr>
          <w:b w:val="0"/>
          <w:bCs w:val="0"/>
          <w:sz w:val="24"/>
          <w:szCs w:val="24"/>
          <w:lang w:val="lv-LV"/>
        </w:rPr>
        <w:t xml:space="preserve"> (turpmāk – 1. uzdevums) </w:t>
      </w:r>
      <w:r w:rsidR="006932E7" w:rsidRPr="2DD8FBB6">
        <w:rPr>
          <w:b w:val="0"/>
          <w:bCs w:val="0"/>
          <w:sz w:val="24"/>
          <w:szCs w:val="24"/>
          <w:lang w:val="lv-LV"/>
        </w:rPr>
        <w:t>pasākum</w:t>
      </w:r>
      <w:r w:rsidR="18B524FB" w:rsidRPr="2DD8FBB6">
        <w:rPr>
          <w:b w:val="0"/>
          <w:bCs w:val="0"/>
          <w:sz w:val="24"/>
          <w:szCs w:val="24"/>
          <w:lang w:val="lv-LV"/>
        </w:rPr>
        <w:t>u</w:t>
      </w:r>
      <w:r w:rsidR="006932E7">
        <w:rPr>
          <w:b w:val="0"/>
          <w:bCs w:val="0"/>
          <w:sz w:val="24"/>
          <w:szCs w:val="24"/>
          <w:lang w:val="lv-LV"/>
        </w:rPr>
        <w:t xml:space="preserve"> un to rezultatīvo rādītāju </w:t>
      </w:r>
      <w:r w:rsidR="0B5121B3" w:rsidRPr="00414F02">
        <w:rPr>
          <w:b w:val="0"/>
          <w:bCs w:val="0"/>
          <w:sz w:val="24"/>
          <w:szCs w:val="24"/>
          <w:lang w:val="lv-LV"/>
        </w:rPr>
        <w:t>(1.</w:t>
      </w:r>
      <w:r w:rsidR="00916772" w:rsidRPr="00414F02">
        <w:rPr>
          <w:b w:val="0"/>
          <w:bCs w:val="0"/>
          <w:sz w:val="24"/>
          <w:szCs w:val="24"/>
          <w:lang w:val="lv-LV"/>
        </w:rPr>
        <w:t> </w:t>
      </w:r>
      <w:r w:rsidR="0B5121B3" w:rsidRPr="00414F02">
        <w:rPr>
          <w:b w:val="0"/>
          <w:bCs w:val="0"/>
          <w:sz w:val="24"/>
          <w:szCs w:val="24"/>
          <w:lang w:val="lv-LV"/>
        </w:rPr>
        <w:t>pielikum</w:t>
      </w:r>
      <w:r w:rsidR="00DD4304">
        <w:rPr>
          <w:b w:val="0"/>
          <w:bCs w:val="0"/>
          <w:sz w:val="24"/>
          <w:szCs w:val="24"/>
          <w:lang w:val="lv-LV"/>
        </w:rPr>
        <w:t>s</w:t>
      </w:r>
      <w:r w:rsidR="0B5121B3" w:rsidRPr="00414F02">
        <w:rPr>
          <w:b w:val="0"/>
          <w:bCs w:val="0"/>
          <w:sz w:val="24"/>
          <w:szCs w:val="24"/>
          <w:lang w:val="lv-LV"/>
        </w:rPr>
        <w:t>)</w:t>
      </w:r>
      <w:r w:rsidRPr="1C23C0A9">
        <w:rPr>
          <w:b w:val="0"/>
          <w:bCs w:val="0"/>
          <w:sz w:val="24"/>
          <w:szCs w:val="24"/>
          <w:lang w:val="lv-LV"/>
        </w:rPr>
        <w:t xml:space="preserve"> </w:t>
      </w:r>
      <w:r w:rsidDel="00E36C7C">
        <w:rPr>
          <w:b w:val="0"/>
          <w:bCs w:val="0"/>
          <w:sz w:val="24"/>
          <w:szCs w:val="24"/>
          <w:lang w:val="lv-LV"/>
        </w:rPr>
        <w:t>izpildei</w:t>
      </w:r>
      <w:r w:rsidR="00F76DD0" w:rsidDel="00E36C7C">
        <w:rPr>
          <w:b w:val="0"/>
          <w:bCs w:val="0"/>
          <w:sz w:val="24"/>
          <w:szCs w:val="24"/>
          <w:lang w:val="lv-LV"/>
        </w:rPr>
        <w:t xml:space="preserve"> </w:t>
      </w:r>
      <w:r w:rsidR="00F76DD0">
        <w:rPr>
          <w:b w:val="0"/>
          <w:bCs w:val="0"/>
          <w:sz w:val="24"/>
          <w:szCs w:val="24"/>
          <w:lang w:val="lv-LV"/>
        </w:rPr>
        <w:t>(</w:t>
      </w:r>
      <w:r w:rsidR="00DD4304">
        <w:rPr>
          <w:b w:val="0"/>
          <w:bCs w:val="0"/>
          <w:sz w:val="24"/>
          <w:szCs w:val="24"/>
          <w:lang w:val="lv-LV"/>
        </w:rPr>
        <w:t>f</w:t>
      </w:r>
      <w:r w:rsidR="00BE7B18">
        <w:rPr>
          <w:b w:val="0"/>
          <w:bCs w:val="0"/>
          <w:sz w:val="24"/>
          <w:szCs w:val="24"/>
          <w:lang w:val="lv-LV"/>
        </w:rPr>
        <w:t xml:space="preserve">inansējums </w:t>
      </w:r>
      <w:r w:rsidR="003C69B1" w:rsidRPr="00DA3616">
        <w:rPr>
          <w:b w:val="0"/>
          <w:bCs w:val="0"/>
          <w:sz w:val="24"/>
          <w:szCs w:val="24"/>
          <w:lang w:val="lv-LV"/>
        </w:rPr>
        <w:t>685</w:t>
      </w:r>
      <w:r w:rsidR="009F5A8E">
        <w:rPr>
          <w:b w:val="0"/>
          <w:bCs w:val="0"/>
          <w:sz w:val="24"/>
          <w:szCs w:val="24"/>
          <w:lang w:val="lv-LV"/>
        </w:rPr>
        <w:t> </w:t>
      </w:r>
      <w:r w:rsidR="003C69B1" w:rsidRPr="00DA3616">
        <w:rPr>
          <w:b w:val="0"/>
          <w:bCs w:val="0"/>
          <w:sz w:val="24"/>
          <w:szCs w:val="24"/>
          <w:lang w:val="lv-LV"/>
        </w:rPr>
        <w:t>164</w:t>
      </w:r>
      <w:r w:rsidR="009F5A8E">
        <w:rPr>
          <w:b w:val="0"/>
          <w:bCs w:val="0"/>
          <w:sz w:val="24"/>
          <w:szCs w:val="24"/>
          <w:lang w:val="lv-LV"/>
        </w:rPr>
        <w:t> </w:t>
      </w:r>
      <w:proofErr w:type="spellStart"/>
      <w:r w:rsidR="003C69B1" w:rsidRPr="009F5A8E">
        <w:rPr>
          <w:b w:val="0"/>
          <w:bCs w:val="0"/>
          <w:i/>
          <w:iCs/>
          <w:sz w:val="24"/>
          <w:szCs w:val="24"/>
          <w:lang w:val="lv-LV"/>
        </w:rPr>
        <w:t>euro</w:t>
      </w:r>
      <w:proofErr w:type="spellEnd"/>
      <w:r w:rsidR="003C69B1" w:rsidRPr="00DA3616">
        <w:rPr>
          <w:b w:val="0"/>
          <w:bCs w:val="0"/>
          <w:sz w:val="24"/>
          <w:szCs w:val="24"/>
          <w:lang w:val="lv-LV"/>
        </w:rPr>
        <w:t xml:space="preserve"> apmērā</w:t>
      </w:r>
      <w:r w:rsidR="004A1032" w:rsidRPr="004A1032">
        <w:rPr>
          <w:b w:val="0"/>
          <w:bCs w:val="0"/>
          <w:sz w:val="24"/>
          <w:szCs w:val="24"/>
          <w:lang w:val="lv-LV"/>
        </w:rPr>
        <w:t xml:space="preserve"> </w:t>
      </w:r>
      <w:r w:rsidR="004A1032">
        <w:rPr>
          <w:b w:val="0"/>
          <w:bCs w:val="0"/>
          <w:sz w:val="24"/>
          <w:szCs w:val="24"/>
          <w:lang w:val="lv-LV"/>
        </w:rPr>
        <w:t>piešķirts</w:t>
      </w:r>
      <w:r w:rsidR="009F5A8E">
        <w:rPr>
          <w:b w:val="0"/>
          <w:bCs w:val="0"/>
          <w:sz w:val="24"/>
          <w:szCs w:val="24"/>
          <w:lang w:val="lv-LV"/>
        </w:rPr>
        <w:t xml:space="preserve"> atbilstoši </w:t>
      </w:r>
      <w:r w:rsidR="009F5A8E" w:rsidRPr="00DA3616">
        <w:rPr>
          <w:b w:val="0"/>
          <w:bCs w:val="0"/>
          <w:sz w:val="24"/>
          <w:szCs w:val="24"/>
          <w:lang w:val="lv-LV"/>
        </w:rPr>
        <w:t>Ministru kabineta 2019.</w:t>
      </w:r>
      <w:r w:rsidR="009F5A8E">
        <w:rPr>
          <w:b w:val="0"/>
          <w:bCs w:val="0"/>
          <w:sz w:val="24"/>
          <w:szCs w:val="24"/>
          <w:lang w:val="lv-LV"/>
        </w:rPr>
        <w:t> </w:t>
      </w:r>
      <w:r w:rsidR="009F5A8E" w:rsidRPr="00DA3616">
        <w:rPr>
          <w:b w:val="0"/>
          <w:bCs w:val="0"/>
          <w:sz w:val="24"/>
          <w:szCs w:val="24"/>
          <w:lang w:val="lv-LV"/>
        </w:rPr>
        <w:t>gada 17.</w:t>
      </w:r>
      <w:r w:rsidR="009F5A8E">
        <w:rPr>
          <w:b w:val="0"/>
          <w:bCs w:val="0"/>
          <w:sz w:val="24"/>
          <w:szCs w:val="24"/>
          <w:lang w:val="lv-LV"/>
        </w:rPr>
        <w:t> </w:t>
      </w:r>
      <w:r w:rsidR="009F5A8E" w:rsidRPr="00DA3616">
        <w:rPr>
          <w:b w:val="0"/>
          <w:bCs w:val="0"/>
          <w:sz w:val="24"/>
          <w:szCs w:val="24"/>
          <w:lang w:val="lv-LV"/>
        </w:rPr>
        <w:t>septembra sēdes protokola Nr.</w:t>
      </w:r>
      <w:r w:rsidR="009F5A8E">
        <w:rPr>
          <w:b w:val="0"/>
          <w:bCs w:val="0"/>
          <w:sz w:val="24"/>
          <w:szCs w:val="24"/>
          <w:lang w:val="lv-LV"/>
        </w:rPr>
        <w:t> </w:t>
      </w:r>
      <w:r w:rsidR="009F5A8E" w:rsidRPr="00DA3616">
        <w:rPr>
          <w:b w:val="0"/>
          <w:bCs w:val="0"/>
          <w:sz w:val="24"/>
          <w:szCs w:val="24"/>
          <w:lang w:val="lv-LV"/>
        </w:rPr>
        <w:t>42 34.</w:t>
      </w:r>
      <w:r w:rsidR="009F5A8E">
        <w:rPr>
          <w:b w:val="0"/>
          <w:bCs w:val="0"/>
          <w:sz w:val="24"/>
          <w:szCs w:val="24"/>
          <w:lang w:val="lv-LV"/>
        </w:rPr>
        <w:t> </w:t>
      </w:r>
      <w:r w:rsidR="009F5A8E" w:rsidRPr="00DA3616">
        <w:rPr>
          <w:b w:val="0"/>
          <w:bCs w:val="0"/>
          <w:sz w:val="24"/>
          <w:szCs w:val="24"/>
          <w:lang w:val="lv-LV"/>
        </w:rPr>
        <w:t>paragrāfa 21.6.</w:t>
      </w:r>
      <w:r w:rsidR="009F5A8E">
        <w:rPr>
          <w:b w:val="0"/>
          <w:bCs w:val="0"/>
          <w:sz w:val="24"/>
          <w:szCs w:val="24"/>
          <w:lang w:val="lv-LV"/>
        </w:rPr>
        <w:t> apakš</w:t>
      </w:r>
      <w:r w:rsidR="009F5A8E" w:rsidRPr="00DA3616">
        <w:rPr>
          <w:b w:val="0"/>
          <w:bCs w:val="0"/>
          <w:sz w:val="24"/>
          <w:szCs w:val="24"/>
          <w:lang w:val="lv-LV"/>
        </w:rPr>
        <w:t>punkt</w:t>
      </w:r>
      <w:r w:rsidR="009F5A8E">
        <w:rPr>
          <w:b w:val="0"/>
          <w:bCs w:val="0"/>
          <w:sz w:val="24"/>
          <w:szCs w:val="24"/>
          <w:lang w:val="lv-LV"/>
        </w:rPr>
        <w:t>am</w:t>
      </w:r>
      <w:r w:rsidR="005A4A88" w:rsidDel="006932E7">
        <w:rPr>
          <w:b w:val="0"/>
          <w:bCs w:val="0"/>
          <w:sz w:val="24"/>
          <w:szCs w:val="24"/>
          <w:lang w:val="lv-LV"/>
        </w:rPr>
        <w:t>)</w:t>
      </w:r>
      <w:r w:rsidR="009F5A8E">
        <w:rPr>
          <w:b w:val="0"/>
          <w:bCs w:val="0"/>
          <w:sz w:val="24"/>
          <w:szCs w:val="24"/>
          <w:lang w:val="lv-LV"/>
        </w:rPr>
        <w:t>;</w:t>
      </w:r>
    </w:p>
    <w:p w14:paraId="582089A1" w14:textId="04896505" w:rsidR="004A2A77" w:rsidRDefault="00DD4304" w:rsidP="005E02BE">
      <w:pPr>
        <w:pStyle w:val="Apakvirsraksts"/>
        <w:spacing w:line="276" w:lineRule="auto"/>
        <w:ind w:firstLine="720"/>
        <w:rPr>
          <w:b w:val="0"/>
          <w:bCs w:val="0"/>
          <w:sz w:val="24"/>
          <w:szCs w:val="24"/>
          <w:lang w:val="lv-LV"/>
        </w:rPr>
      </w:pPr>
      <w:r w:rsidRPr="39136833">
        <w:rPr>
          <w:b w:val="0"/>
          <w:bCs w:val="0"/>
          <w:sz w:val="24"/>
          <w:szCs w:val="24"/>
          <w:lang w:val="lv-LV"/>
        </w:rPr>
        <w:t>1.1.2. </w:t>
      </w:r>
      <w:r>
        <w:rPr>
          <w:b w:val="0"/>
          <w:bCs w:val="0"/>
          <w:sz w:val="24"/>
          <w:szCs w:val="24"/>
          <w:lang w:val="lv-LV"/>
        </w:rPr>
        <w:t>a</w:t>
      </w:r>
      <w:r w:rsidRPr="39136833">
        <w:rPr>
          <w:b w:val="0"/>
          <w:bCs w:val="0"/>
          <w:sz w:val="24"/>
          <w:szCs w:val="24"/>
          <w:lang w:val="lv-LV"/>
        </w:rPr>
        <w:t xml:space="preserve">r </w:t>
      </w:r>
      <w:r w:rsidRPr="00A25A14">
        <w:rPr>
          <w:b w:val="0"/>
          <w:bCs w:val="0"/>
          <w:sz w:val="24"/>
          <w:szCs w:val="24"/>
        </w:rPr>
        <w:t>Ministru kabineta 2019. gada 23. decembra rīkojuma Nr. 653 "Par Pasākumu plānu noziedzīgi iegūtu līdzekļu legalizācijas, terorisma un proliferācijas finansēšanas novēršanai laikposmam no 2020. līdz 2022. gadam" (turpmāk – Plāns)</w:t>
      </w:r>
      <w:r w:rsidRPr="00A25A14">
        <w:rPr>
          <w:sz w:val="24"/>
          <w:szCs w:val="24"/>
        </w:rPr>
        <w:t xml:space="preserve"> </w:t>
      </w:r>
      <w:r w:rsidRPr="00A25A14">
        <w:rPr>
          <w:b w:val="0"/>
          <w:bCs w:val="0"/>
          <w:sz w:val="24"/>
          <w:szCs w:val="24"/>
          <w:lang w:val="lv-LV"/>
        </w:rPr>
        <w:t>apstiprinātā Plāna 1. rīcības virziena 1.8. pasākuma</w:t>
      </w:r>
      <w:r w:rsidRPr="00A25A14">
        <w:rPr>
          <w:rStyle w:val="Vresatsauce"/>
          <w:b w:val="0"/>
          <w:bCs w:val="0"/>
          <w:sz w:val="24"/>
          <w:szCs w:val="24"/>
          <w:lang w:val="lv-LV"/>
        </w:rPr>
        <w:footnoteReference w:id="2"/>
      </w:r>
      <w:r w:rsidRPr="00A25A14">
        <w:rPr>
          <w:b w:val="0"/>
          <w:bCs w:val="0"/>
          <w:sz w:val="24"/>
          <w:szCs w:val="24"/>
          <w:lang w:val="lv-LV"/>
        </w:rPr>
        <w:t xml:space="preserve"> (turpmāk </w:t>
      </w:r>
      <w:r w:rsidRPr="39136833">
        <w:rPr>
          <w:b w:val="0"/>
          <w:bCs w:val="0"/>
          <w:sz w:val="24"/>
          <w:szCs w:val="24"/>
          <w:lang w:val="lv-LV"/>
        </w:rPr>
        <w:t>– 2. uzdevums)</w:t>
      </w:r>
      <w:r>
        <w:rPr>
          <w:b w:val="0"/>
          <w:bCs w:val="0"/>
          <w:sz w:val="24"/>
          <w:szCs w:val="24"/>
          <w:lang w:val="lv-LV"/>
        </w:rPr>
        <w:t xml:space="preserve"> un to rezultatīvo rādītāju izpildei</w:t>
      </w:r>
      <w:r w:rsidRPr="00121658">
        <w:rPr>
          <w:b w:val="0"/>
          <w:bCs w:val="0"/>
          <w:sz w:val="24"/>
          <w:szCs w:val="24"/>
          <w:lang w:val="lv-LV"/>
        </w:rPr>
        <w:t xml:space="preserve"> </w:t>
      </w:r>
      <w:r>
        <w:rPr>
          <w:b w:val="0"/>
          <w:bCs w:val="0"/>
          <w:sz w:val="24"/>
          <w:szCs w:val="24"/>
          <w:lang w:val="lv-LV"/>
        </w:rPr>
        <w:t xml:space="preserve">(finansējums </w:t>
      </w:r>
      <w:r w:rsidRPr="000746E8">
        <w:rPr>
          <w:b w:val="0"/>
          <w:bCs w:val="0"/>
          <w:sz w:val="24"/>
          <w:szCs w:val="24"/>
          <w:lang w:val="lv-LV"/>
        </w:rPr>
        <w:t>48</w:t>
      </w:r>
      <w:r>
        <w:rPr>
          <w:b w:val="0"/>
          <w:bCs w:val="0"/>
          <w:sz w:val="24"/>
          <w:szCs w:val="24"/>
          <w:lang w:val="lv-LV"/>
        </w:rPr>
        <w:t> </w:t>
      </w:r>
      <w:r w:rsidRPr="000746E8">
        <w:rPr>
          <w:b w:val="0"/>
          <w:bCs w:val="0"/>
          <w:sz w:val="24"/>
          <w:szCs w:val="24"/>
          <w:lang w:val="lv-LV"/>
        </w:rPr>
        <w:t>041</w:t>
      </w:r>
      <w:r>
        <w:rPr>
          <w:b w:val="0"/>
          <w:bCs w:val="0"/>
          <w:sz w:val="24"/>
          <w:szCs w:val="24"/>
          <w:lang w:val="lv-LV"/>
        </w:rPr>
        <w:t> </w:t>
      </w:r>
      <w:proofErr w:type="spellStart"/>
      <w:r>
        <w:rPr>
          <w:b w:val="0"/>
          <w:bCs w:val="0"/>
          <w:i/>
          <w:iCs/>
          <w:sz w:val="24"/>
          <w:szCs w:val="24"/>
          <w:lang w:val="lv-LV"/>
        </w:rPr>
        <w:t>euro</w:t>
      </w:r>
      <w:proofErr w:type="spellEnd"/>
      <w:r>
        <w:rPr>
          <w:b w:val="0"/>
          <w:bCs w:val="0"/>
          <w:i/>
          <w:iCs/>
          <w:sz w:val="24"/>
          <w:szCs w:val="24"/>
          <w:lang w:val="lv-LV"/>
        </w:rPr>
        <w:t xml:space="preserve"> </w:t>
      </w:r>
      <w:r>
        <w:rPr>
          <w:b w:val="0"/>
          <w:bCs w:val="0"/>
          <w:sz w:val="24"/>
          <w:szCs w:val="24"/>
          <w:lang w:val="lv-LV"/>
        </w:rPr>
        <w:t xml:space="preserve">apmērā piešķirts atbilstoši </w:t>
      </w:r>
      <w:r w:rsidRPr="00797799">
        <w:rPr>
          <w:b w:val="0"/>
          <w:bCs w:val="0"/>
          <w:sz w:val="24"/>
          <w:szCs w:val="24"/>
          <w:lang w:val="lv-LV"/>
        </w:rPr>
        <w:t>Ministru kabineta 2019.</w:t>
      </w:r>
      <w:r>
        <w:rPr>
          <w:b w:val="0"/>
          <w:bCs w:val="0"/>
          <w:sz w:val="24"/>
          <w:szCs w:val="24"/>
          <w:lang w:val="lv-LV"/>
        </w:rPr>
        <w:t> </w:t>
      </w:r>
      <w:r w:rsidRPr="39136833">
        <w:rPr>
          <w:b w:val="0"/>
          <w:bCs w:val="0"/>
          <w:sz w:val="24"/>
          <w:szCs w:val="24"/>
          <w:lang w:val="lv-LV"/>
        </w:rPr>
        <w:t>gada 17.</w:t>
      </w:r>
      <w:r>
        <w:rPr>
          <w:b w:val="0"/>
          <w:bCs w:val="0"/>
          <w:sz w:val="24"/>
          <w:szCs w:val="24"/>
          <w:lang w:val="lv-LV"/>
        </w:rPr>
        <w:t> </w:t>
      </w:r>
      <w:r w:rsidRPr="39136833">
        <w:rPr>
          <w:b w:val="0"/>
          <w:bCs w:val="0"/>
          <w:sz w:val="24"/>
          <w:szCs w:val="24"/>
          <w:lang w:val="lv-LV"/>
        </w:rPr>
        <w:t>decembra sēdes protokola Nr.</w:t>
      </w:r>
      <w:r>
        <w:rPr>
          <w:b w:val="0"/>
          <w:bCs w:val="0"/>
          <w:sz w:val="24"/>
          <w:szCs w:val="24"/>
          <w:lang w:val="lv-LV"/>
        </w:rPr>
        <w:t> </w:t>
      </w:r>
      <w:r w:rsidRPr="39136833">
        <w:rPr>
          <w:b w:val="0"/>
          <w:bCs w:val="0"/>
          <w:sz w:val="24"/>
          <w:szCs w:val="24"/>
          <w:lang w:val="lv-LV"/>
        </w:rPr>
        <w:t>59 77.</w:t>
      </w:r>
      <w:r>
        <w:rPr>
          <w:b w:val="0"/>
          <w:bCs w:val="0"/>
          <w:sz w:val="24"/>
          <w:szCs w:val="24"/>
          <w:lang w:val="lv-LV"/>
        </w:rPr>
        <w:t> </w:t>
      </w:r>
      <w:r w:rsidRPr="39136833">
        <w:rPr>
          <w:b w:val="0"/>
          <w:bCs w:val="0"/>
          <w:sz w:val="24"/>
          <w:szCs w:val="24"/>
          <w:lang w:val="lv-LV"/>
        </w:rPr>
        <w:t>paragrāfa 5.4.</w:t>
      </w:r>
      <w:r>
        <w:rPr>
          <w:b w:val="0"/>
          <w:bCs w:val="0"/>
          <w:sz w:val="24"/>
          <w:szCs w:val="24"/>
          <w:lang w:val="lv-LV"/>
        </w:rPr>
        <w:t> </w:t>
      </w:r>
      <w:r w:rsidRPr="39136833">
        <w:rPr>
          <w:b w:val="0"/>
          <w:bCs w:val="0"/>
          <w:sz w:val="24"/>
          <w:szCs w:val="24"/>
          <w:lang w:val="lv-LV"/>
        </w:rPr>
        <w:t>apakšpunktam</w:t>
      </w:r>
      <w:r w:rsidR="7323E3CD" w:rsidRPr="39136833">
        <w:rPr>
          <w:b w:val="0"/>
          <w:bCs w:val="0"/>
          <w:sz w:val="24"/>
          <w:szCs w:val="24"/>
          <w:lang w:val="lv-LV"/>
        </w:rPr>
        <w:t xml:space="preserve">, </w:t>
      </w:r>
      <w:r w:rsidR="28F618B6" w:rsidRPr="39136833">
        <w:rPr>
          <w:b w:val="0"/>
          <w:bCs w:val="0"/>
          <w:sz w:val="24"/>
          <w:szCs w:val="24"/>
          <w:lang w:val="lv-LV"/>
        </w:rPr>
        <w:t>P</w:t>
      </w:r>
      <w:r w:rsidR="7323E3CD" w:rsidRPr="39136833">
        <w:rPr>
          <w:b w:val="0"/>
          <w:bCs w:val="0"/>
          <w:sz w:val="24"/>
          <w:szCs w:val="24"/>
          <w:lang w:val="lv-LV"/>
        </w:rPr>
        <w:t>lāna</w:t>
      </w:r>
      <w:r w:rsidR="6B717DDA" w:rsidRPr="39136833">
        <w:rPr>
          <w:b w:val="0"/>
          <w:bCs w:val="0"/>
          <w:sz w:val="24"/>
          <w:szCs w:val="24"/>
          <w:lang w:val="lv-LV"/>
        </w:rPr>
        <w:t xml:space="preserve"> IV</w:t>
      </w:r>
      <w:r w:rsidR="00623A60">
        <w:rPr>
          <w:b w:val="0"/>
          <w:bCs w:val="0"/>
          <w:sz w:val="24"/>
          <w:szCs w:val="24"/>
          <w:lang w:val="lv-LV"/>
        </w:rPr>
        <w:t> </w:t>
      </w:r>
      <w:r w:rsidR="6B717DDA" w:rsidRPr="39136833">
        <w:rPr>
          <w:b w:val="0"/>
          <w:bCs w:val="0"/>
          <w:sz w:val="24"/>
          <w:szCs w:val="24"/>
          <w:lang w:val="lv-LV"/>
        </w:rPr>
        <w:t>sadaļa un pielikuma 4.</w:t>
      </w:r>
      <w:r w:rsidR="00623A60">
        <w:rPr>
          <w:b w:val="0"/>
          <w:bCs w:val="0"/>
          <w:sz w:val="24"/>
          <w:szCs w:val="24"/>
          <w:lang w:val="lv-LV"/>
        </w:rPr>
        <w:t> </w:t>
      </w:r>
      <w:r w:rsidR="6B717DDA" w:rsidRPr="39136833">
        <w:rPr>
          <w:b w:val="0"/>
          <w:bCs w:val="0"/>
          <w:sz w:val="24"/>
          <w:szCs w:val="24"/>
          <w:lang w:val="lv-LV"/>
        </w:rPr>
        <w:t>tabula</w:t>
      </w:r>
      <w:r w:rsidR="00F80CAC">
        <w:rPr>
          <w:b w:val="0"/>
          <w:bCs w:val="0"/>
          <w:sz w:val="24"/>
          <w:szCs w:val="24"/>
          <w:lang w:val="lv-LV"/>
        </w:rPr>
        <w:t>)</w:t>
      </w:r>
      <w:r w:rsidR="00907E44" w:rsidRPr="39136833">
        <w:rPr>
          <w:b w:val="0"/>
          <w:bCs w:val="0"/>
          <w:sz w:val="24"/>
          <w:szCs w:val="24"/>
          <w:lang w:val="lv-LV"/>
        </w:rPr>
        <w:t>.</w:t>
      </w:r>
    </w:p>
    <w:p w14:paraId="51F68080" w14:textId="347A63A8" w:rsidR="009F5A8E" w:rsidRPr="00BB2183" w:rsidRDefault="009F5A8E" w:rsidP="005E02BE">
      <w:pPr>
        <w:pStyle w:val="Apakvirsraksts"/>
        <w:spacing w:line="276" w:lineRule="auto"/>
        <w:ind w:firstLine="720"/>
        <w:rPr>
          <w:b w:val="0"/>
          <w:color w:val="FF0000"/>
          <w:sz w:val="24"/>
          <w:szCs w:val="24"/>
          <w:lang w:val="lv-LV"/>
        </w:rPr>
      </w:pPr>
    </w:p>
    <w:p w14:paraId="3A06B889" w14:textId="5DCD20B6" w:rsidR="00020C90" w:rsidRPr="00BB2183" w:rsidRDefault="00B50BE0" w:rsidP="00E76135">
      <w:pPr>
        <w:pStyle w:val="Apakvirsraksts"/>
        <w:spacing w:line="276" w:lineRule="auto"/>
        <w:jc w:val="center"/>
        <w:rPr>
          <w:sz w:val="24"/>
          <w:szCs w:val="24"/>
          <w:lang w:val="lv-LV"/>
        </w:rPr>
      </w:pPr>
      <w:r>
        <w:rPr>
          <w:sz w:val="24"/>
          <w:szCs w:val="24"/>
          <w:lang w:val="lv-LV"/>
        </w:rPr>
        <w:t>2. </w:t>
      </w:r>
      <w:r w:rsidR="001A3E10" w:rsidRPr="00BB2183">
        <w:rPr>
          <w:sz w:val="24"/>
          <w:szCs w:val="24"/>
          <w:lang w:val="lv-LV"/>
        </w:rPr>
        <w:t xml:space="preserve">Finansējuma </w:t>
      </w:r>
      <w:r w:rsidR="00020C90" w:rsidRPr="00BB2183">
        <w:rPr>
          <w:sz w:val="24"/>
          <w:szCs w:val="24"/>
          <w:lang w:val="lv-LV"/>
        </w:rPr>
        <w:t>piešķiršanas</w:t>
      </w:r>
      <w:r w:rsidR="001046A1" w:rsidRPr="00BB2183">
        <w:rPr>
          <w:sz w:val="24"/>
          <w:szCs w:val="24"/>
          <w:lang w:val="lv-LV"/>
        </w:rPr>
        <w:t xml:space="preserve"> </w:t>
      </w:r>
      <w:r w:rsidR="00020C90" w:rsidRPr="00BB2183">
        <w:rPr>
          <w:sz w:val="24"/>
          <w:szCs w:val="24"/>
          <w:lang w:val="lv-LV"/>
        </w:rPr>
        <w:t>kārtība</w:t>
      </w:r>
    </w:p>
    <w:p w14:paraId="2EE22082" w14:textId="649A2038" w:rsidR="00020C90" w:rsidRPr="00BB2183" w:rsidRDefault="00020C90" w:rsidP="00E76135">
      <w:pPr>
        <w:pStyle w:val="Apakvirsraksts"/>
        <w:spacing w:line="276" w:lineRule="auto"/>
        <w:rPr>
          <w:sz w:val="24"/>
          <w:szCs w:val="24"/>
          <w:lang w:val="lv-LV"/>
        </w:rPr>
      </w:pPr>
    </w:p>
    <w:p w14:paraId="272E01A2" w14:textId="6723397D" w:rsidR="00DD21BA" w:rsidRPr="00BB2183" w:rsidRDefault="68DAB2F7" w:rsidP="00E76135">
      <w:pPr>
        <w:pStyle w:val="Apakvirsraksts"/>
        <w:spacing w:line="276" w:lineRule="auto"/>
        <w:ind w:firstLine="720"/>
        <w:rPr>
          <w:b w:val="0"/>
          <w:bCs w:val="0"/>
          <w:sz w:val="24"/>
          <w:szCs w:val="24"/>
          <w:lang w:val="lv-LV"/>
        </w:rPr>
      </w:pPr>
      <w:r w:rsidRPr="6225A713">
        <w:rPr>
          <w:b w:val="0"/>
          <w:bCs w:val="0"/>
          <w:sz w:val="24"/>
          <w:szCs w:val="24"/>
          <w:lang w:val="lv-LV"/>
        </w:rPr>
        <w:t>2.</w:t>
      </w:r>
      <w:r w:rsidR="5DC1E6E2" w:rsidRPr="2DD8FBB6">
        <w:rPr>
          <w:b w:val="0"/>
          <w:bCs w:val="0"/>
          <w:sz w:val="24"/>
          <w:szCs w:val="24"/>
          <w:lang w:val="lv-LV"/>
        </w:rPr>
        <w:t>1</w:t>
      </w:r>
      <w:r w:rsidRPr="6225A713">
        <w:rPr>
          <w:b w:val="0"/>
          <w:bCs w:val="0"/>
          <w:sz w:val="24"/>
          <w:szCs w:val="24"/>
          <w:lang w:val="lv-LV"/>
        </w:rPr>
        <w:t>.</w:t>
      </w:r>
      <w:r w:rsidR="001C1FB0">
        <w:rPr>
          <w:b w:val="0"/>
          <w:bCs w:val="0"/>
          <w:sz w:val="24"/>
          <w:szCs w:val="24"/>
          <w:lang w:val="lv-LV"/>
        </w:rPr>
        <w:t> </w:t>
      </w:r>
      <w:r w:rsidR="00DD21BA" w:rsidRPr="00BB2183">
        <w:rPr>
          <w:b w:val="0"/>
          <w:bCs w:val="0"/>
          <w:sz w:val="24"/>
          <w:szCs w:val="24"/>
          <w:lang w:val="lv-LV"/>
        </w:rPr>
        <w:t xml:space="preserve">Vēstnesis pēc Līguma noslēgšanas atver </w:t>
      </w:r>
      <w:r w:rsidR="003E51C3">
        <w:rPr>
          <w:b w:val="0"/>
          <w:bCs w:val="0"/>
          <w:sz w:val="24"/>
          <w:szCs w:val="24"/>
          <w:lang w:val="lv-LV"/>
        </w:rPr>
        <w:t xml:space="preserve">divus </w:t>
      </w:r>
      <w:r w:rsidR="6C547A35" w:rsidRPr="34A4F540">
        <w:rPr>
          <w:b w:val="0"/>
          <w:bCs w:val="0"/>
          <w:sz w:val="24"/>
          <w:szCs w:val="24"/>
          <w:lang w:val="lv-LV"/>
        </w:rPr>
        <w:t>norēķinu</w:t>
      </w:r>
      <w:r w:rsidR="00DD21BA" w:rsidRPr="00BB2183">
        <w:rPr>
          <w:b w:val="0"/>
          <w:bCs w:val="0"/>
          <w:sz w:val="24"/>
          <w:szCs w:val="24"/>
          <w:lang w:val="lv-LV"/>
        </w:rPr>
        <w:t xml:space="preserve"> kontu</w:t>
      </w:r>
      <w:r w:rsidR="00C04DE4">
        <w:rPr>
          <w:b w:val="0"/>
          <w:bCs w:val="0"/>
          <w:sz w:val="24"/>
          <w:szCs w:val="24"/>
          <w:lang w:val="lv-LV"/>
        </w:rPr>
        <w:t>s</w:t>
      </w:r>
      <w:r w:rsidR="002A3C05" w:rsidRPr="00BB2183">
        <w:rPr>
          <w:b w:val="0"/>
          <w:bCs w:val="0"/>
          <w:sz w:val="24"/>
          <w:szCs w:val="24"/>
          <w:lang w:val="lv-LV"/>
        </w:rPr>
        <w:t xml:space="preserve"> </w:t>
      </w:r>
      <w:r w:rsidR="2D46E0AD" w:rsidRPr="6225A713">
        <w:rPr>
          <w:b w:val="0"/>
          <w:bCs w:val="0"/>
          <w:sz w:val="24"/>
          <w:szCs w:val="24"/>
          <w:lang w:val="lv-LV"/>
        </w:rPr>
        <w:t>Valsts kas</w:t>
      </w:r>
      <w:r w:rsidR="10EB1FC2" w:rsidRPr="6225A713">
        <w:rPr>
          <w:b w:val="0"/>
          <w:bCs w:val="0"/>
          <w:sz w:val="24"/>
          <w:szCs w:val="24"/>
          <w:lang w:val="lv-LV"/>
        </w:rPr>
        <w:t>ē</w:t>
      </w:r>
      <w:r w:rsidR="2D46E0AD" w:rsidRPr="6225A713">
        <w:rPr>
          <w:b w:val="0"/>
          <w:bCs w:val="0"/>
          <w:sz w:val="24"/>
          <w:szCs w:val="24"/>
          <w:lang w:val="lv-LV"/>
        </w:rPr>
        <w:t xml:space="preserve"> </w:t>
      </w:r>
      <w:r w:rsidR="689826D7" w:rsidRPr="6225A713">
        <w:rPr>
          <w:b w:val="0"/>
          <w:bCs w:val="0"/>
          <w:sz w:val="24"/>
          <w:szCs w:val="24"/>
          <w:lang w:val="lv-LV"/>
        </w:rPr>
        <w:t xml:space="preserve">1. </w:t>
      </w:r>
      <w:r w:rsidR="00A17FD2">
        <w:rPr>
          <w:b w:val="0"/>
          <w:bCs w:val="0"/>
          <w:sz w:val="24"/>
          <w:szCs w:val="24"/>
          <w:lang w:val="lv-LV"/>
        </w:rPr>
        <w:t>un 2. </w:t>
      </w:r>
      <w:r w:rsidR="00111D3C">
        <w:rPr>
          <w:b w:val="0"/>
          <w:bCs w:val="0"/>
          <w:sz w:val="24"/>
          <w:szCs w:val="24"/>
          <w:lang w:val="lv-LV"/>
        </w:rPr>
        <w:t>uzdevuma izpildei piešķirtā</w:t>
      </w:r>
      <w:r w:rsidR="002A3C05" w:rsidRPr="00BB2183">
        <w:rPr>
          <w:b w:val="0"/>
          <w:bCs w:val="0"/>
          <w:sz w:val="24"/>
          <w:szCs w:val="24"/>
          <w:lang w:val="lv-LV"/>
        </w:rPr>
        <w:t xml:space="preserve"> Finansējuma saņemšanai.</w:t>
      </w:r>
    </w:p>
    <w:p w14:paraId="19C6D871" w14:textId="2CA830C2" w:rsidR="004D1A22" w:rsidRDefault="00B50BE0" w:rsidP="00DD4304">
      <w:pPr>
        <w:pStyle w:val="Apakvirsraksts"/>
        <w:spacing w:line="276" w:lineRule="auto"/>
        <w:ind w:firstLine="720"/>
        <w:rPr>
          <w:b w:val="0"/>
          <w:bCs w:val="0"/>
          <w:sz w:val="24"/>
          <w:szCs w:val="24"/>
          <w:lang w:val="lv-LV"/>
        </w:rPr>
      </w:pPr>
      <w:r>
        <w:rPr>
          <w:b w:val="0"/>
          <w:bCs w:val="0"/>
          <w:sz w:val="24"/>
          <w:szCs w:val="24"/>
          <w:lang w:val="lv-LV"/>
        </w:rPr>
        <w:t>2</w:t>
      </w:r>
      <w:r w:rsidR="002A3C05" w:rsidRPr="00BB2183">
        <w:rPr>
          <w:b w:val="0"/>
          <w:bCs w:val="0"/>
          <w:sz w:val="24"/>
          <w:szCs w:val="24"/>
          <w:lang w:val="lv-LV"/>
        </w:rPr>
        <w:t>.</w:t>
      </w:r>
      <w:r w:rsidR="0D1AABE2" w:rsidRPr="2DD8FBB6">
        <w:rPr>
          <w:b w:val="0"/>
          <w:bCs w:val="0"/>
          <w:sz w:val="24"/>
          <w:szCs w:val="24"/>
          <w:lang w:val="lv-LV"/>
        </w:rPr>
        <w:t>2</w:t>
      </w:r>
      <w:r w:rsidR="002A3C05" w:rsidRPr="00BB2183">
        <w:rPr>
          <w:b w:val="0"/>
          <w:bCs w:val="0"/>
          <w:sz w:val="24"/>
          <w:szCs w:val="24"/>
          <w:lang w:val="lv-LV"/>
        </w:rPr>
        <w:t>. </w:t>
      </w:r>
      <w:r w:rsidR="001844C4" w:rsidRPr="00BB2183">
        <w:rPr>
          <w:b w:val="0"/>
          <w:bCs w:val="0"/>
          <w:sz w:val="24"/>
          <w:szCs w:val="24"/>
          <w:lang w:val="lv-LV"/>
        </w:rPr>
        <w:t xml:space="preserve">Ministrija </w:t>
      </w:r>
      <w:r w:rsidR="001844C4">
        <w:rPr>
          <w:b w:val="0"/>
          <w:bCs w:val="0"/>
          <w:sz w:val="24"/>
          <w:szCs w:val="24"/>
          <w:lang w:val="lv-LV"/>
        </w:rPr>
        <w:t>1</w:t>
      </w:r>
      <w:r w:rsidR="001844C4" w:rsidRPr="40060EB4">
        <w:rPr>
          <w:b w:val="0"/>
          <w:bCs w:val="0"/>
          <w:sz w:val="24"/>
          <w:szCs w:val="24"/>
          <w:lang w:val="lv-LV"/>
        </w:rPr>
        <w:t>0</w:t>
      </w:r>
      <w:r w:rsidR="001844C4">
        <w:rPr>
          <w:b w:val="0"/>
          <w:bCs w:val="0"/>
          <w:sz w:val="24"/>
          <w:szCs w:val="24"/>
          <w:lang w:val="lv-LV"/>
        </w:rPr>
        <w:t> darb</w:t>
      </w:r>
      <w:r w:rsidR="001844C4" w:rsidRPr="40060EB4">
        <w:rPr>
          <w:b w:val="0"/>
          <w:bCs w:val="0"/>
          <w:sz w:val="24"/>
          <w:szCs w:val="24"/>
          <w:lang w:val="lv-LV"/>
        </w:rPr>
        <w:t>dienu</w:t>
      </w:r>
      <w:r w:rsidR="001844C4" w:rsidRPr="00BB2183">
        <w:rPr>
          <w:b w:val="0"/>
          <w:bCs w:val="0"/>
          <w:sz w:val="24"/>
          <w:szCs w:val="24"/>
          <w:lang w:val="lv-LV"/>
        </w:rPr>
        <w:t xml:space="preserve"> laikā pēc </w:t>
      </w:r>
      <w:r w:rsidR="001844C4" w:rsidRPr="00BB2183">
        <w:rPr>
          <w:b w:val="0"/>
          <w:sz w:val="24"/>
          <w:szCs w:val="24"/>
          <w:lang w:val="lv-LV"/>
        </w:rPr>
        <w:t xml:space="preserve">informācijas saņemšanas no Vēstneša par norēķinu </w:t>
      </w:r>
      <w:r w:rsidR="001844C4" w:rsidRPr="6225A713">
        <w:rPr>
          <w:b w:val="0"/>
          <w:bCs w:val="0"/>
          <w:sz w:val="24"/>
          <w:szCs w:val="24"/>
          <w:lang w:val="lv-LV"/>
        </w:rPr>
        <w:t>kontu</w:t>
      </w:r>
      <w:r w:rsidR="001844C4" w:rsidRPr="00BB2183">
        <w:rPr>
          <w:b w:val="0"/>
          <w:sz w:val="24"/>
          <w:szCs w:val="24"/>
          <w:lang w:val="lv-LV"/>
        </w:rPr>
        <w:t xml:space="preserve"> atvēršanu </w:t>
      </w:r>
      <w:r w:rsidR="001844C4" w:rsidRPr="00BB2183">
        <w:rPr>
          <w:b w:val="0"/>
          <w:bCs w:val="0"/>
          <w:sz w:val="24"/>
          <w:szCs w:val="24"/>
          <w:lang w:val="lv-LV"/>
        </w:rPr>
        <w:t>pārskaita Vēstnesim Finansējumu</w:t>
      </w:r>
      <w:r w:rsidR="001844C4">
        <w:rPr>
          <w:b w:val="0"/>
          <w:bCs w:val="0"/>
          <w:sz w:val="24"/>
          <w:szCs w:val="24"/>
          <w:lang w:val="lv-LV"/>
        </w:rPr>
        <w:t xml:space="preserve"> uz minētajiem norēķinu kontiem</w:t>
      </w:r>
      <w:r w:rsidR="00A96213" w:rsidRPr="00BB2183">
        <w:rPr>
          <w:b w:val="0"/>
          <w:bCs w:val="0"/>
          <w:sz w:val="24"/>
          <w:szCs w:val="24"/>
          <w:lang w:val="lv-LV"/>
        </w:rPr>
        <w:t>.</w:t>
      </w:r>
    </w:p>
    <w:p w14:paraId="4B633B1F" w14:textId="77777777" w:rsidR="00DD4304" w:rsidRPr="00DD4304" w:rsidRDefault="00DD4304" w:rsidP="00DD4304">
      <w:pPr>
        <w:pStyle w:val="Apakvirsraksts"/>
        <w:spacing w:line="276" w:lineRule="auto"/>
        <w:ind w:firstLine="720"/>
        <w:rPr>
          <w:b w:val="0"/>
          <w:bCs w:val="0"/>
          <w:sz w:val="24"/>
          <w:szCs w:val="24"/>
          <w:lang w:val="lv-LV"/>
        </w:rPr>
      </w:pPr>
    </w:p>
    <w:p w14:paraId="5B0974B1" w14:textId="3B61E6D1" w:rsidR="004D1A22" w:rsidRDefault="004D1A22" w:rsidP="004D1A22">
      <w:pPr>
        <w:pStyle w:val="Apakvirsraksts"/>
        <w:ind w:firstLine="720"/>
        <w:jc w:val="center"/>
        <w:rPr>
          <w:sz w:val="24"/>
          <w:szCs w:val="24"/>
          <w:lang w:val="lv-LV"/>
        </w:rPr>
      </w:pPr>
      <w:r>
        <w:rPr>
          <w:sz w:val="24"/>
          <w:szCs w:val="24"/>
          <w:lang w:val="lv-LV"/>
        </w:rPr>
        <w:lastRenderedPageBreak/>
        <w:t>3. Finansējuma izlietošana</w:t>
      </w:r>
    </w:p>
    <w:p w14:paraId="14CE971A" w14:textId="77777777" w:rsidR="004D1A22" w:rsidRDefault="004D1A22" w:rsidP="004D1A22">
      <w:pPr>
        <w:pStyle w:val="Apakvirsraksts"/>
        <w:spacing w:line="276" w:lineRule="auto"/>
        <w:ind w:firstLine="720"/>
        <w:jc w:val="center"/>
        <w:rPr>
          <w:sz w:val="24"/>
          <w:szCs w:val="24"/>
          <w:lang w:val="lv-LV"/>
        </w:rPr>
      </w:pPr>
    </w:p>
    <w:p w14:paraId="1C6BAC9E" w14:textId="659F5991" w:rsidR="005C3B80" w:rsidRPr="00BB2183" w:rsidRDefault="005C3B80" w:rsidP="005C3B80">
      <w:pPr>
        <w:pStyle w:val="Apakvirsraksts"/>
        <w:spacing w:line="276" w:lineRule="auto"/>
        <w:ind w:firstLine="720"/>
        <w:rPr>
          <w:b w:val="0"/>
          <w:bCs w:val="0"/>
          <w:sz w:val="24"/>
          <w:szCs w:val="24"/>
          <w:lang w:val="lv-LV"/>
        </w:rPr>
      </w:pPr>
      <w:r>
        <w:rPr>
          <w:b w:val="0"/>
          <w:sz w:val="24"/>
          <w:szCs w:val="24"/>
          <w:lang w:val="lv-LV"/>
        </w:rPr>
        <w:t>3</w:t>
      </w:r>
      <w:r w:rsidRPr="00BB2183">
        <w:rPr>
          <w:b w:val="0"/>
          <w:sz w:val="24"/>
          <w:szCs w:val="24"/>
          <w:lang w:val="lv-LV"/>
        </w:rPr>
        <w:t>.</w:t>
      </w:r>
      <w:r>
        <w:rPr>
          <w:b w:val="0"/>
          <w:sz w:val="24"/>
          <w:szCs w:val="24"/>
          <w:lang w:val="lv-LV"/>
        </w:rPr>
        <w:t>1</w:t>
      </w:r>
      <w:r w:rsidRPr="00BB2183">
        <w:rPr>
          <w:b w:val="0"/>
          <w:sz w:val="24"/>
          <w:szCs w:val="24"/>
          <w:lang w:val="lv-LV"/>
        </w:rPr>
        <w:t>. </w:t>
      </w:r>
      <w:r w:rsidRPr="00634795">
        <w:rPr>
          <w:b w:val="0"/>
          <w:bCs w:val="0"/>
          <w:sz w:val="24"/>
          <w:szCs w:val="24"/>
          <w:lang w:val="lv-LV"/>
        </w:rPr>
        <w:t xml:space="preserve">Vēstnesis </w:t>
      </w:r>
      <w:r>
        <w:rPr>
          <w:b w:val="0"/>
          <w:bCs w:val="0"/>
          <w:sz w:val="24"/>
          <w:szCs w:val="24"/>
          <w:lang w:val="lv-LV"/>
        </w:rPr>
        <w:t xml:space="preserve">Finansējumu </w:t>
      </w:r>
      <w:r w:rsidRPr="00634795">
        <w:rPr>
          <w:b w:val="0"/>
          <w:bCs w:val="0"/>
          <w:sz w:val="24"/>
          <w:szCs w:val="24"/>
          <w:lang w:val="lv-LV"/>
        </w:rPr>
        <w:t xml:space="preserve">izlieto </w:t>
      </w:r>
      <w:r w:rsidRPr="00065E2E">
        <w:rPr>
          <w:b w:val="0"/>
          <w:bCs w:val="0"/>
          <w:sz w:val="24"/>
          <w:szCs w:val="24"/>
          <w:lang w:val="lv-LV"/>
        </w:rPr>
        <w:t>efektīvi, ekonomiski un caurskatāmi</w:t>
      </w:r>
      <w:r>
        <w:rPr>
          <w:b w:val="0"/>
          <w:bCs w:val="0"/>
          <w:sz w:val="24"/>
          <w:szCs w:val="24"/>
          <w:lang w:val="lv-LV"/>
        </w:rPr>
        <w:t xml:space="preserve"> </w:t>
      </w:r>
      <w:r w:rsidRPr="00065E2E">
        <w:rPr>
          <w:b w:val="0"/>
          <w:bCs w:val="0"/>
          <w:sz w:val="24"/>
          <w:szCs w:val="24"/>
          <w:lang w:val="lv-LV"/>
        </w:rPr>
        <w:t>atbilstoši spēkā esošajos Latvijas Republikas normatīvajos aktos noteiktajai valsts budžeta līdzekļu izlietošanas kārtībai</w:t>
      </w:r>
      <w:r>
        <w:rPr>
          <w:b w:val="0"/>
          <w:bCs w:val="0"/>
          <w:color w:val="FF0000"/>
          <w:sz w:val="24"/>
          <w:szCs w:val="24"/>
          <w:lang w:val="lv-LV"/>
        </w:rPr>
        <w:t xml:space="preserve"> </w:t>
      </w:r>
      <w:r>
        <w:rPr>
          <w:b w:val="0"/>
          <w:bCs w:val="0"/>
          <w:sz w:val="24"/>
          <w:szCs w:val="24"/>
          <w:lang w:val="lv-LV"/>
        </w:rPr>
        <w:t xml:space="preserve">un </w:t>
      </w:r>
      <w:r w:rsidRPr="00634795">
        <w:rPr>
          <w:b w:val="0"/>
          <w:bCs w:val="0"/>
          <w:sz w:val="24"/>
          <w:szCs w:val="24"/>
          <w:lang w:val="lv-LV"/>
        </w:rPr>
        <w:t xml:space="preserve">tikai </w:t>
      </w:r>
      <w:r>
        <w:rPr>
          <w:b w:val="0"/>
          <w:bCs w:val="0"/>
          <w:sz w:val="24"/>
          <w:szCs w:val="24"/>
          <w:lang w:val="lv-LV"/>
        </w:rPr>
        <w:t>L</w:t>
      </w:r>
      <w:r w:rsidRPr="00634795">
        <w:rPr>
          <w:b w:val="0"/>
          <w:bCs w:val="0"/>
          <w:sz w:val="24"/>
          <w:szCs w:val="24"/>
          <w:lang w:val="lv-LV"/>
        </w:rPr>
        <w:t xml:space="preserve">īguma </w:t>
      </w:r>
      <w:r>
        <w:rPr>
          <w:b w:val="0"/>
          <w:bCs w:val="0"/>
          <w:sz w:val="24"/>
          <w:szCs w:val="24"/>
          <w:lang w:val="lv-LV"/>
        </w:rPr>
        <w:t>1.1. </w:t>
      </w:r>
      <w:r w:rsidRPr="00634795">
        <w:rPr>
          <w:b w:val="0"/>
          <w:bCs w:val="0"/>
          <w:sz w:val="24"/>
          <w:szCs w:val="24"/>
          <w:lang w:val="lv-LV"/>
        </w:rPr>
        <w:t xml:space="preserve">punktā noteikto </w:t>
      </w:r>
      <w:r>
        <w:rPr>
          <w:b w:val="0"/>
          <w:bCs w:val="0"/>
          <w:sz w:val="24"/>
          <w:szCs w:val="24"/>
          <w:lang w:val="lv-LV"/>
        </w:rPr>
        <w:t xml:space="preserve">1. un 2. uzdevuma pasākumu un to izpildes rezultatīvo rādītāju </w:t>
      </w:r>
      <w:r w:rsidRPr="00634795">
        <w:rPr>
          <w:b w:val="0"/>
          <w:bCs w:val="0"/>
          <w:sz w:val="24"/>
          <w:szCs w:val="24"/>
          <w:lang w:val="lv-LV"/>
        </w:rPr>
        <w:t xml:space="preserve">sasniegšanai atbilstoši </w:t>
      </w:r>
      <w:r>
        <w:rPr>
          <w:b w:val="0"/>
          <w:bCs w:val="0"/>
          <w:sz w:val="24"/>
          <w:szCs w:val="24"/>
          <w:lang w:val="lv-LV"/>
        </w:rPr>
        <w:t xml:space="preserve">Līguma 1. un 2. pielikumā </w:t>
      </w:r>
      <w:r w:rsidR="00DD0F42">
        <w:rPr>
          <w:b w:val="0"/>
          <w:bCs w:val="0"/>
          <w:sz w:val="24"/>
          <w:szCs w:val="24"/>
          <w:lang w:val="lv-LV"/>
        </w:rPr>
        <w:t>paredzētajam izdevumu sadalījumam</w:t>
      </w:r>
      <w:r w:rsidRPr="00634795">
        <w:rPr>
          <w:b w:val="0"/>
          <w:bCs w:val="0"/>
          <w:sz w:val="24"/>
          <w:szCs w:val="24"/>
          <w:lang w:val="lv-LV"/>
        </w:rPr>
        <w:t>. Vēstnesis</w:t>
      </w:r>
      <w:r>
        <w:rPr>
          <w:b w:val="0"/>
          <w:bCs w:val="0"/>
          <w:sz w:val="24"/>
          <w:szCs w:val="24"/>
          <w:lang w:val="lv-LV"/>
        </w:rPr>
        <w:t>,</w:t>
      </w:r>
      <w:r w:rsidRPr="00634795">
        <w:rPr>
          <w:b w:val="0"/>
          <w:bCs w:val="0"/>
          <w:sz w:val="24"/>
          <w:szCs w:val="24"/>
          <w:lang w:val="lv-LV"/>
        </w:rPr>
        <w:t xml:space="preserve"> izlietojot </w:t>
      </w:r>
      <w:r>
        <w:rPr>
          <w:b w:val="0"/>
          <w:bCs w:val="0"/>
          <w:sz w:val="24"/>
          <w:szCs w:val="24"/>
          <w:lang w:val="lv-LV"/>
        </w:rPr>
        <w:t>F</w:t>
      </w:r>
      <w:r w:rsidRPr="00634795">
        <w:rPr>
          <w:b w:val="0"/>
          <w:bCs w:val="0"/>
          <w:sz w:val="24"/>
          <w:szCs w:val="24"/>
          <w:lang w:val="lv-LV"/>
        </w:rPr>
        <w:t>inansējumu</w:t>
      </w:r>
      <w:r>
        <w:rPr>
          <w:b w:val="0"/>
          <w:bCs w:val="0"/>
          <w:sz w:val="24"/>
          <w:szCs w:val="24"/>
          <w:lang w:val="lv-LV"/>
        </w:rPr>
        <w:t>,</w:t>
      </w:r>
      <w:r w:rsidRPr="00634795">
        <w:rPr>
          <w:b w:val="0"/>
          <w:bCs w:val="0"/>
          <w:sz w:val="24"/>
          <w:szCs w:val="24"/>
          <w:lang w:val="lv-LV"/>
        </w:rPr>
        <w:t xml:space="preserve"> ir atbildīgs par </w:t>
      </w:r>
      <w:r w:rsidRPr="002A2C37">
        <w:rPr>
          <w:b w:val="0"/>
          <w:bCs w:val="0"/>
          <w:sz w:val="24"/>
          <w:szCs w:val="24"/>
          <w:lang w:val="lv-LV"/>
        </w:rPr>
        <w:t xml:space="preserve">Latvijas Republikas </w:t>
      </w:r>
      <w:r w:rsidRPr="00634795">
        <w:rPr>
          <w:b w:val="0"/>
          <w:bCs w:val="0"/>
          <w:sz w:val="24"/>
          <w:szCs w:val="24"/>
          <w:lang w:val="lv-LV"/>
        </w:rPr>
        <w:t xml:space="preserve">normatīvo aktu ievērošanu, </w:t>
      </w:r>
      <w:r>
        <w:rPr>
          <w:b w:val="0"/>
          <w:bCs w:val="0"/>
          <w:sz w:val="24"/>
          <w:szCs w:val="24"/>
          <w:lang w:val="lv-LV"/>
        </w:rPr>
        <w:t>tostarp</w:t>
      </w:r>
      <w:r w:rsidRPr="00634795">
        <w:rPr>
          <w:b w:val="0"/>
          <w:bCs w:val="0"/>
          <w:sz w:val="24"/>
          <w:szCs w:val="24"/>
          <w:lang w:val="lv-LV"/>
        </w:rPr>
        <w:t xml:space="preserve"> nepieciešamo iepirkuma procedūru ievērošanu</w:t>
      </w:r>
      <w:r>
        <w:rPr>
          <w:b w:val="0"/>
          <w:bCs w:val="0"/>
          <w:sz w:val="24"/>
          <w:szCs w:val="24"/>
          <w:lang w:val="lv-LV"/>
        </w:rPr>
        <w:t>.</w:t>
      </w:r>
    </w:p>
    <w:p w14:paraId="69C9FCDE" w14:textId="4ED8E3D2" w:rsidR="005C3B80" w:rsidRPr="00BB2183" w:rsidRDefault="005C3B80" w:rsidP="005B638E">
      <w:pPr>
        <w:pStyle w:val="Apakvirsraksts"/>
        <w:spacing w:line="276" w:lineRule="auto"/>
        <w:ind w:firstLine="720"/>
        <w:rPr>
          <w:b w:val="0"/>
          <w:bCs w:val="0"/>
          <w:sz w:val="24"/>
          <w:szCs w:val="24"/>
          <w:lang w:val="lv-LV"/>
        </w:rPr>
      </w:pPr>
      <w:r>
        <w:rPr>
          <w:b w:val="0"/>
          <w:bCs w:val="0"/>
          <w:sz w:val="24"/>
          <w:szCs w:val="24"/>
          <w:lang w:val="lv-LV"/>
        </w:rPr>
        <w:t>3</w:t>
      </w:r>
      <w:r w:rsidRPr="00BB2183">
        <w:rPr>
          <w:b w:val="0"/>
          <w:bCs w:val="0"/>
          <w:sz w:val="24"/>
          <w:szCs w:val="24"/>
          <w:lang w:val="lv-LV"/>
        </w:rPr>
        <w:t>.</w:t>
      </w:r>
      <w:r>
        <w:rPr>
          <w:b w:val="0"/>
          <w:bCs w:val="0"/>
          <w:sz w:val="24"/>
          <w:szCs w:val="24"/>
          <w:lang w:val="lv-LV"/>
        </w:rPr>
        <w:t>2</w:t>
      </w:r>
      <w:r w:rsidRPr="00BB2183">
        <w:rPr>
          <w:b w:val="0"/>
          <w:bCs w:val="0"/>
          <w:sz w:val="24"/>
          <w:szCs w:val="24"/>
          <w:lang w:val="lv-LV"/>
        </w:rPr>
        <w:t>. </w:t>
      </w:r>
      <w:r w:rsidR="00DD4304">
        <w:rPr>
          <w:b w:val="0"/>
          <w:bCs w:val="0"/>
          <w:sz w:val="24"/>
          <w:szCs w:val="24"/>
          <w:lang w:val="lv-LV"/>
        </w:rPr>
        <w:t>P</w:t>
      </w:r>
      <w:r w:rsidRPr="6225A713">
        <w:rPr>
          <w:b w:val="0"/>
          <w:bCs w:val="0"/>
          <w:sz w:val="24"/>
          <w:szCs w:val="24"/>
          <w:lang w:val="lv-LV"/>
        </w:rPr>
        <w:t>arakstot Līgumu</w:t>
      </w:r>
      <w:r>
        <w:rPr>
          <w:b w:val="0"/>
          <w:bCs w:val="0"/>
          <w:sz w:val="24"/>
          <w:szCs w:val="24"/>
          <w:lang w:val="lv-LV"/>
        </w:rPr>
        <w:t>,</w:t>
      </w:r>
      <w:r w:rsidRPr="6225A713">
        <w:rPr>
          <w:b w:val="0"/>
          <w:bCs w:val="0"/>
          <w:sz w:val="24"/>
          <w:szCs w:val="24"/>
          <w:lang w:val="lv-LV"/>
        </w:rPr>
        <w:t xml:space="preserve"> </w:t>
      </w:r>
      <w:r w:rsidR="00DD4304">
        <w:rPr>
          <w:b w:val="0"/>
          <w:bCs w:val="0"/>
          <w:sz w:val="24"/>
          <w:szCs w:val="24"/>
          <w:lang w:val="lv-LV"/>
        </w:rPr>
        <w:t xml:space="preserve">Puses </w:t>
      </w:r>
      <w:r w:rsidRPr="6225A713">
        <w:rPr>
          <w:b w:val="0"/>
          <w:bCs w:val="0"/>
          <w:sz w:val="24"/>
          <w:szCs w:val="24"/>
          <w:lang w:val="lv-LV"/>
        </w:rPr>
        <w:t xml:space="preserve">apstiprina, ka </w:t>
      </w:r>
      <w:r w:rsidR="005B638E">
        <w:rPr>
          <w:b w:val="0"/>
          <w:bCs w:val="0"/>
          <w:sz w:val="24"/>
          <w:szCs w:val="24"/>
          <w:lang w:val="lv-LV"/>
        </w:rPr>
        <w:t xml:space="preserve">piešķirtais </w:t>
      </w:r>
      <w:r w:rsidR="00BB6BA1">
        <w:rPr>
          <w:b w:val="0"/>
          <w:bCs w:val="0"/>
          <w:sz w:val="24"/>
          <w:szCs w:val="24"/>
          <w:lang w:val="lv-LV"/>
        </w:rPr>
        <w:t>F</w:t>
      </w:r>
      <w:r w:rsidR="005B638E">
        <w:rPr>
          <w:b w:val="0"/>
          <w:bCs w:val="0"/>
          <w:sz w:val="24"/>
          <w:szCs w:val="24"/>
          <w:lang w:val="lv-LV"/>
        </w:rPr>
        <w:t xml:space="preserve">inansējums, atbilstoši </w:t>
      </w:r>
      <w:r w:rsidRPr="6225A713">
        <w:rPr>
          <w:b w:val="0"/>
          <w:bCs w:val="0"/>
          <w:sz w:val="24"/>
          <w:szCs w:val="24"/>
          <w:lang w:val="lv-LV"/>
        </w:rPr>
        <w:t xml:space="preserve">Līguma 1. uzdevuma </w:t>
      </w:r>
      <w:r>
        <w:rPr>
          <w:b w:val="0"/>
          <w:bCs w:val="0"/>
          <w:sz w:val="24"/>
          <w:szCs w:val="24"/>
          <w:lang w:val="lv-LV"/>
        </w:rPr>
        <w:t xml:space="preserve">pasākumu </w:t>
      </w:r>
      <w:r w:rsidRPr="009904FB">
        <w:rPr>
          <w:b w:val="0"/>
          <w:bCs w:val="0"/>
          <w:sz w:val="24"/>
          <w:szCs w:val="24"/>
          <w:lang w:val="lv-LV"/>
        </w:rPr>
        <w:t>izdevumu tām</w:t>
      </w:r>
      <w:r w:rsidR="005B638E">
        <w:rPr>
          <w:b w:val="0"/>
          <w:bCs w:val="0"/>
          <w:sz w:val="24"/>
          <w:szCs w:val="24"/>
          <w:lang w:val="lv-LV"/>
        </w:rPr>
        <w:t>ē</w:t>
      </w:r>
      <w:r w:rsidRPr="009904FB">
        <w:rPr>
          <w:b w:val="0"/>
          <w:bCs w:val="0"/>
          <w:sz w:val="24"/>
          <w:szCs w:val="24"/>
          <w:lang w:val="lv-LV"/>
        </w:rPr>
        <w:t xml:space="preserve"> </w:t>
      </w:r>
      <w:r w:rsidRPr="6225A713">
        <w:rPr>
          <w:b w:val="0"/>
          <w:bCs w:val="0"/>
          <w:sz w:val="24"/>
          <w:szCs w:val="24"/>
          <w:lang w:val="lv-LV"/>
        </w:rPr>
        <w:t xml:space="preserve">(1. pielikums) un 2. uzdevuma </w:t>
      </w:r>
      <w:r>
        <w:rPr>
          <w:b w:val="0"/>
          <w:bCs w:val="0"/>
          <w:sz w:val="24"/>
          <w:szCs w:val="24"/>
          <w:lang w:val="lv-LV"/>
        </w:rPr>
        <w:t xml:space="preserve">pasākuma </w:t>
      </w:r>
      <w:r w:rsidRPr="6225A713">
        <w:rPr>
          <w:b w:val="0"/>
          <w:bCs w:val="0"/>
          <w:sz w:val="24"/>
          <w:szCs w:val="24"/>
          <w:lang w:val="lv-LV"/>
        </w:rPr>
        <w:t>izdevumu tām</w:t>
      </w:r>
      <w:r w:rsidR="005B638E">
        <w:rPr>
          <w:b w:val="0"/>
          <w:bCs w:val="0"/>
          <w:sz w:val="24"/>
          <w:szCs w:val="24"/>
          <w:lang w:val="lv-LV"/>
        </w:rPr>
        <w:t>ē</w:t>
      </w:r>
      <w:r w:rsidRPr="6225A713">
        <w:rPr>
          <w:b w:val="0"/>
          <w:bCs w:val="0"/>
          <w:sz w:val="24"/>
          <w:szCs w:val="24"/>
          <w:lang w:val="lv-LV"/>
        </w:rPr>
        <w:t xml:space="preserve"> (2. pielikums) </w:t>
      </w:r>
      <w:r w:rsidR="005B638E">
        <w:rPr>
          <w:b w:val="0"/>
          <w:bCs w:val="0"/>
          <w:sz w:val="24"/>
          <w:szCs w:val="24"/>
          <w:lang w:val="lv-LV"/>
        </w:rPr>
        <w:t>paredzētaj</w:t>
      </w:r>
      <w:r w:rsidR="00DD0F42">
        <w:rPr>
          <w:b w:val="0"/>
          <w:bCs w:val="0"/>
          <w:sz w:val="24"/>
          <w:szCs w:val="24"/>
          <w:lang w:val="lv-LV"/>
        </w:rPr>
        <w:t>ie</w:t>
      </w:r>
      <w:r w:rsidR="005B638E">
        <w:rPr>
          <w:b w:val="0"/>
          <w:bCs w:val="0"/>
          <w:sz w:val="24"/>
          <w:szCs w:val="24"/>
          <w:lang w:val="lv-LV"/>
        </w:rPr>
        <w:t xml:space="preserve">m izdevumiem, </w:t>
      </w:r>
      <w:r w:rsidRPr="6225A713">
        <w:rPr>
          <w:b w:val="0"/>
          <w:bCs w:val="0"/>
          <w:sz w:val="24"/>
          <w:szCs w:val="24"/>
          <w:lang w:val="lv-LV"/>
        </w:rPr>
        <w:t xml:space="preserve">nodrošina </w:t>
      </w:r>
      <w:r w:rsidR="00DD0F42">
        <w:rPr>
          <w:b w:val="0"/>
          <w:bCs w:val="0"/>
          <w:sz w:val="24"/>
          <w:szCs w:val="24"/>
          <w:lang w:val="lv-LV"/>
        </w:rPr>
        <w:t>Līguma</w:t>
      </w:r>
      <w:r w:rsidRPr="6225A713">
        <w:rPr>
          <w:b w:val="0"/>
          <w:bCs w:val="0"/>
          <w:sz w:val="24"/>
          <w:szCs w:val="24"/>
          <w:lang w:val="lv-LV"/>
        </w:rPr>
        <w:t xml:space="preserve"> </w:t>
      </w:r>
      <w:r>
        <w:rPr>
          <w:b w:val="0"/>
          <w:bCs w:val="0"/>
          <w:sz w:val="24"/>
          <w:szCs w:val="24"/>
          <w:lang w:val="lv-LV"/>
        </w:rPr>
        <w:t>1. un 2. </w:t>
      </w:r>
      <w:r w:rsidRPr="6225A713">
        <w:rPr>
          <w:b w:val="0"/>
          <w:bCs w:val="0"/>
          <w:sz w:val="24"/>
          <w:szCs w:val="24"/>
          <w:lang w:val="lv-LV"/>
        </w:rPr>
        <w:t>uzdevum</w:t>
      </w:r>
      <w:r>
        <w:rPr>
          <w:b w:val="0"/>
          <w:bCs w:val="0"/>
          <w:sz w:val="24"/>
          <w:szCs w:val="24"/>
          <w:lang w:val="lv-LV"/>
        </w:rPr>
        <w:t>a</w:t>
      </w:r>
      <w:r w:rsidRPr="6225A713">
        <w:rPr>
          <w:b w:val="0"/>
          <w:bCs w:val="0"/>
          <w:sz w:val="24"/>
          <w:szCs w:val="24"/>
          <w:lang w:val="lv-LV"/>
        </w:rPr>
        <w:t xml:space="preserve"> pasākum</w:t>
      </w:r>
      <w:r w:rsidR="00DD0F42">
        <w:rPr>
          <w:b w:val="0"/>
          <w:bCs w:val="0"/>
          <w:sz w:val="24"/>
          <w:szCs w:val="24"/>
          <w:lang w:val="lv-LV"/>
        </w:rPr>
        <w:t>u izpildi</w:t>
      </w:r>
      <w:r w:rsidRPr="6225A713">
        <w:rPr>
          <w:b w:val="0"/>
          <w:bCs w:val="0"/>
          <w:sz w:val="24"/>
          <w:szCs w:val="24"/>
          <w:lang w:val="lv-LV"/>
        </w:rPr>
        <w:t xml:space="preserve"> </w:t>
      </w:r>
      <w:r w:rsidR="007221B5">
        <w:rPr>
          <w:b w:val="0"/>
          <w:bCs w:val="0"/>
          <w:sz w:val="24"/>
          <w:szCs w:val="24"/>
          <w:lang w:val="lv-LV"/>
        </w:rPr>
        <w:t xml:space="preserve">un </w:t>
      </w:r>
      <w:r w:rsidRPr="6225A713">
        <w:rPr>
          <w:b w:val="0"/>
          <w:bCs w:val="0"/>
          <w:sz w:val="24"/>
          <w:szCs w:val="24"/>
          <w:lang w:val="lv-LV"/>
        </w:rPr>
        <w:t>rezultatī</w:t>
      </w:r>
      <w:r w:rsidR="00DD0F42">
        <w:rPr>
          <w:b w:val="0"/>
          <w:bCs w:val="0"/>
          <w:sz w:val="24"/>
          <w:szCs w:val="24"/>
          <w:lang w:val="lv-LV"/>
        </w:rPr>
        <w:t>vo</w:t>
      </w:r>
      <w:r w:rsidRPr="6225A713">
        <w:rPr>
          <w:b w:val="0"/>
          <w:bCs w:val="0"/>
          <w:sz w:val="24"/>
          <w:szCs w:val="24"/>
          <w:lang w:val="lv-LV"/>
        </w:rPr>
        <w:t xml:space="preserve"> rādītā</w:t>
      </w:r>
      <w:r w:rsidR="00DD0F42">
        <w:rPr>
          <w:b w:val="0"/>
          <w:bCs w:val="0"/>
          <w:sz w:val="24"/>
          <w:szCs w:val="24"/>
          <w:lang w:val="lv-LV"/>
        </w:rPr>
        <w:t>ju sasniegšanu</w:t>
      </w:r>
      <w:r w:rsidRPr="6225A713">
        <w:rPr>
          <w:b w:val="0"/>
          <w:bCs w:val="0"/>
          <w:sz w:val="24"/>
          <w:szCs w:val="24"/>
          <w:lang w:val="lv-LV"/>
        </w:rPr>
        <w:t>.</w:t>
      </w:r>
    </w:p>
    <w:p w14:paraId="04F6B7D4" w14:textId="22B9ABCD" w:rsidR="005C3B80" w:rsidRPr="00DA1D5D" w:rsidRDefault="005C3B80" w:rsidP="005C3B80">
      <w:pPr>
        <w:pStyle w:val="Apakvirsraksts"/>
        <w:spacing w:line="276" w:lineRule="auto"/>
        <w:ind w:firstLine="720"/>
        <w:rPr>
          <w:b w:val="0"/>
          <w:bCs w:val="0"/>
          <w:sz w:val="24"/>
          <w:szCs w:val="24"/>
          <w:lang w:val="lv-LV"/>
        </w:rPr>
      </w:pPr>
      <w:r w:rsidRPr="4902AA06">
        <w:rPr>
          <w:b w:val="0"/>
          <w:bCs w:val="0"/>
          <w:sz w:val="24"/>
          <w:szCs w:val="24"/>
          <w:lang w:val="lv-LV"/>
        </w:rPr>
        <w:t>3.3.</w:t>
      </w:r>
      <w:r w:rsidR="0031447C">
        <w:rPr>
          <w:b w:val="0"/>
          <w:bCs w:val="0"/>
          <w:sz w:val="24"/>
          <w:szCs w:val="24"/>
          <w:lang w:val="lv-LV"/>
        </w:rPr>
        <w:t> </w:t>
      </w:r>
      <w:r w:rsidRPr="4902AA06">
        <w:rPr>
          <w:b w:val="0"/>
          <w:bCs w:val="0"/>
          <w:sz w:val="24"/>
          <w:szCs w:val="24"/>
          <w:lang w:val="lv-LV"/>
        </w:rPr>
        <w:t>Finansējuma izlietošanā ir pieļaujamas novirzes no 1. un 2. uzdevuma pasākumu izdevumu tām</w:t>
      </w:r>
      <w:r w:rsidR="007221B5">
        <w:rPr>
          <w:b w:val="0"/>
          <w:bCs w:val="0"/>
          <w:sz w:val="24"/>
          <w:szCs w:val="24"/>
          <w:lang w:val="lv-LV"/>
        </w:rPr>
        <w:t>ē paredzētajiem izdevumu veidiem</w:t>
      </w:r>
      <w:r w:rsidRPr="4902AA06">
        <w:rPr>
          <w:b w:val="0"/>
          <w:bCs w:val="0"/>
          <w:sz w:val="24"/>
          <w:szCs w:val="24"/>
          <w:lang w:val="lv-LV"/>
        </w:rPr>
        <w:t xml:space="preserve"> ne vairāk kā 15 %</w:t>
      </w:r>
      <w:r w:rsidR="00E14D2A">
        <w:rPr>
          <w:b w:val="0"/>
          <w:bCs w:val="0"/>
          <w:sz w:val="24"/>
          <w:szCs w:val="24"/>
          <w:lang w:val="lv-LV"/>
        </w:rPr>
        <w:t xml:space="preserve"> </w:t>
      </w:r>
      <w:r w:rsidRPr="4902AA06">
        <w:rPr>
          <w:b w:val="0"/>
          <w:bCs w:val="0"/>
          <w:sz w:val="24"/>
          <w:szCs w:val="24"/>
          <w:lang w:val="lv-LV"/>
        </w:rPr>
        <w:t>apmērā, nemainoties 1. un 2. uzdevuma pasākumu izdevumu tāmes kopsummai.</w:t>
      </w:r>
    </w:p>
    <w:p w14:paraId="07F6F811" w14:textId="61FD61D1" w:rsidR="005C3B80" w:rsidRPr="00F929E3" w:rsidRDefault="005C3B80" w:rsidP="005C3B80">
      <w:pPr>
        <w:pStyle w:val="Apakvirsraksts"/>
        <w:spacing w:line="276" w:lineRule="auto"/>
        <w:ind w:firstLine="720"/>
        <w:rPr>
          <w:b w:val="0"/>
          <w:bCs w:val="0"/>
          <w:sz w:val="24"/>
          <w:szCs w:val="24"/>
          <w:lang w:val="lv-LV"/>
        </w:rPr>
      </w:pPr>
      <w:r w:rsidRPr="79F611E3">
        <w:rPr>
          <w:b w:val="0"/>
          <w:bCs w:val="0"/>
          <w:sz w:val="24"/>
          <w:szCs w:val="24"/>
          <w:lang w:val="lv-LV"/>
        </w:rPr>
        <w:t>3.4.</w:t>
      </w:r>
      <w:r w:rsidRPr="00F929E3">
        <w:rPr>
          <w:b w:val="0"/>
          <w:bCs w:val="0"/>
          <w:sz w:val="24"/>
          <w:szCs w:val="24"/>
          <w:lang w:val="lv-LV"/>
        </w:rPr>
        <w:t> </w:t>
      </w:r>
      <w:r w:rsidR="0031447C" w:rsidRPr="0031447C">
        <w:rPr>
          <w:b w:val="0"/>
          <w:bCs w:val="0"/>
          <w:sz w:val="24"/>
          <w:szCs w:val="24"/>
          <w:lang w:val="lv-LV"/>
        </w:rPr>
        <w:t>Konstatējot Fina</w:t>
      </w:r>
      <w:r w:rsidR="0031447C">
        <w:rPr>
          <w:b w:val="0"/>
          <w:bCs w:val="0"/>
          <w:sz w:val="24"/>
          <w:szCs w:val="24"/>
          <w:lang w:val="lv-LV"/>
        </w:rPr>
        <w:t>n</w:t>
      </w:r>
      <w:r w:rsidR="0031447C" w:rsidRPr="0031447C">
        <w:rPr>
          <w:b w:val="0"/>
          <w:bCs w:val="0"/>
          <w:sz w:val="24"/>
          <w:szCs w:val="24"/>
          <w:lang w:val="lv-LV"/>
        </w:rPr>
        <w:t>sējuma izlietojumā Līguma 3.3.</w:t>
      </w:r>
      <w:r w:rsidR="0031447C">
        <w:rPr>
          <w:b w:val="0"/>
          <w:bCs w:val="0"/>
          <w:sz w:val="24"/>
          <w:szCs w:val="24"/>
          <w:lang w:val="lv-LV"/>
        </w:rPr>
        <w:t> </w:t>
      </w:r>
      <w:r w:rsidR="0031447C" w:rsidRPr="0031447C">
        <w:rPr>
          <w:b w:val="0"/>
          <w:bCs w:val="0"/>
          <w:sz w:val="24"/>
          <w:szCs w:val="24"/>
          <w:lang w:val="lv-LV"/>
        </w:rPr>
        <w:t>punktā minētās izmaiņas</w:t>
      </w:r>
      <w:r w:rsidRPr="00B95932">
        <w:rPr>
          <w:b w:val="0"/>
          <w:sz w:val="24"/>
          <w:szCs w:val="24"/>
          <w:lang w:val="lv-LV"/>
        </w:rPr>
        <w:t xml:space="preserve">, </w:t>
      </w:r>
      <w:r w:rsidRPr="00F929E3">
        <w:rPr>
          <w:b w:val="0"/>
          <w:bCs w:val="0"/>
          <w:sz w:val="24"/>
          <w:szCs w:val="24"/>
          <w:lang w:val="lv-LV"/>
        </w:rPr>
        <w:t xml:space="preserve">Vēstnesis informē Ministriju par </w:t>
      </w:r>
      <w:r>
        <w:rPr>
          <w:b w:val="0"/>
          <w:bCs w:val="0"/>
          <w:sz w:val="24"/>
          <w:szCs w:val="24"/>
          <w:lang w:val="lv-LV"/>
        </w:rPr>
        <w:t xml:space="preserve">nepieciešamību veikt grozījumus Līgumā, </w:t>
      </w:r>
      <w:r w:rsidRPr="00F929E3">
        <w:rPr>
          <w:b w:val="0"/>
          <w:bCs w:val="0"/>
          <w:sz w:val="24"/>
          <w:szCs w:val="24"/>
          <w:lang w:val="lv-LV"/>
        </w:rPr>
        <w:t>iesniedz</w:t>
      </w:r>
      <w:r>
        <w:rPr>
          <w:b w:val="0"/>
          <w:bCs w:val="0"/>
          <w:sz w:val="24"/>
          <w:szCs w:val="24"/>
          <w:lang w:val="lv-LV"/>
        </w:rPr>
        <w:t>ot</w:t>
      </w:r>
      <w:r w:rsidRPr="00F929E3">
        <w:rPr>
          <w:b w:val="0"/>
          <w:bCs w:val="0"/>
          <w:sz w:val="24"/>
          <w:szCs w:val="24"/>
          <w:lang w:val="lv-LV"/>
        </w:rPr>
        <w:t xml:space="preserve"> precizēto iz</w:t>
      </w:r>
      <w:r w:rsidR="007221B5">
        <w:rPr>
          <w:b w:val="0"/>
          <w:bCs w:val="0"/>
          <w:sz w:val="24"/>
          <w:szCs w:val="24"/>
          <w:lang w:val="lv-LV"/>
        </w:rPr>
        <w:t>devumu</w:t>
      </w:r>
      <w:r w:rsidRPr="00F929E3">
        <w:rPr>
          <w:b w:val="0"/>
          <w:bCs w:val="0"/>
          <w:sz w:val="24"/>
          <w:szCs w:val="24"/>
          <w:lang w:val="lv-LV"/>
        </w:rPr>
        <w:t xml:space="preserve"> tāmi ar skaidrojumu par </w:t>
      </w:r>
      <w:r>
        <w:rPr>
          <w:b w:val="0"/>
          <w:bCs w:val="0"/>
          <w:sz w:val="24"/>
          <w:szCs w:val="24"/>
          <w:lang w:val="lv-LV"/>
        </w:rPr>
        <w:t>šo izmaiņu cēloni</w:t>
      </w:r>
      <w:r w:rsidRPr="00F929E3">
        <w:rPr>
          <w:b w:val="0"/>
          <w:bCs w:val="0"/>
          <w:sz w:val="24"/>
          <w:szCs w:val="24"/>
          <w:lang w:val="lv-LV"/>
        </w:rPr>
        <w:t xml:space="preserve">. Ja Ministrija konstatē, ka izmaiņas ir pamatotas, </w:t>
      </w:r>
      <w:r>
        <w:rPr>
          <w:b w:val="0"/>
          <w:bCs w:val="0"/>
          <w:sz w:val="24"/>
          <w:szCs w:val="24"/>
          <w:lang w:val="lv-LV"/>
        </w:rPr>
        <w:t xml:space="preserve">tā divu nedēļu laikā no informācijas par izmaiņu nepieciešamības saņemšanas </w:t>
      </w:r>
      <w:r w:rsidRPr="00F929E3">
        <w:rPr>
          <w:b w:val="0"/>
          <w:bCs w:val="0"/>
          <w:sz w:val="24"/>
          <w:szCs w:val="24"/>
          <w:lang w:val="lv-LV"/>
        </w:rPr>
        <w:t xml:space="preserve">sagatavo Līguma grozījumu projektu un </w:t>
      </w:r>
      <w:r>
        <w:rPr>
          <w:b w:val="0"/>
          <w:bCs w:val="0"/>
          <w:sz w:val="24"/>
          <w:szCs w:val="24"/>
          <w:lang w:val="lv-LV"/>
        </w:rPr>
        <w:t>nosūta to Vēstnesim saskaņošanai.</w:t>
      </w:r>
    </w:p>
    <w:p w14:paraId="2897528F" w14:textId="21003E6E" w:rsidR="005C3B80" w:rsidRPr="00F929E3" w:rsidRDefault="005C3B80" w:rsidP="005C3B80">
      <w:pPr>
        <w:pStyle w:val="Apakvirsraksts"/>
        <w:spacing w:line="276" w:lineRule="auto"/>
        <w:ind w:firstLine="720"/>
        <w:rPr>
          <w:b w:val="0"/>
          <w:bCs w:val="0"/>
          <w:sz w:val="24"/>
          <w:szCs w:val="24"/>
          <w:lang w:val="lv-LV"/>
        </w:rPr>
      </w:pPr>
      <w:r w:rsidRPr="4902AA06">
        <w:rPr>
          <w:b w:val="0"/>
          <w:bCs w:val="0"/>
          <w:sz w:val="24"/>
          <w:szCs w:val="24"/>
          <w:lang w:val="lv-LV"/>
        </w:rPr>
        <w:t xml:space="preserve">3.5. Vēstnesis ne vairāk </w:t>
      </w:r>
      <w:r w:rsidR="00C27E8D" w:rsidRPr="4902AA06">
        <w:rPr>
          <w:b w:val="0"/>
          <w:bCs w:val="0"/>
          <w:sz w:val="24"/>
          <w:szCs w:val="24"/>
          <w:lang w:val="lv-LV"/>
        </w:rPr>
        <w:t xml:space="preserve">par </w:t>
      </w:r>
      <w:r w:rsidRPr="4902AA06">
        <w:rPr>
          <w:b w:val="0"/>
          <w:bCs w:val="0"/>
          <w:sz w:val="24"/>
          <w:szCs w:val="24"/>
          <w:lang w:val="lv-LV"/>
        </w:rPr>
        <w:t xml:space="preserve">25 % no 1. uzdevumam piešķirtā Finansējuma drīkst izlietot </w:t>
      </w:r>
      <w:r w:rsidR="1078EA6D" w:rsidRPr="4902AA06">
        <w:rPr>
          <w:b w:val="0"/>
          <w:bCs w:val="0"/>
          <w:sz w:val="24"/>
          <w:szCs w:val="24"/>
          <w:lang w:val="lv-LV"/>
        </w:rPr>
        <w:t>1. </w:t>
      </w:r>
      <w:r w:rsidRPr="4902AA06">
        <w:rPr>
          <w:b w:val="0"/>
          <w:bCs w:val="0"/>
          <w:sz w:val="24"/>
          <w:szCs w:val="24"/>
          <w:lang w:val="lv-LV"/>
        </w:rPr>
        <w:t>uzdevuma pasākumu īstenošanai nepieciešamo administratīvo izmaksu (administrācijas izdevumi un atbalsta funkcijas) segšanai.</w:t>
      </w:r>
    </w:p>
    <w:p w14:paraId="1F695FCC" w14:textId="77777777" w:rsidR="004D1A22" w:rsidRPr="00BB2183" w:rsidRDefault="004D1A22" w:rsidP="00E76135">
      <w:pPr>
        <w:pStyle w:val="Apakvirsraksts"/>
        <w:spacing w:line="276" w:lineRule="auto"/>
        <w:jc w:val="center"/>
        <w:rPr>
          <w:sz w:val="24"/>
          <w:szCs w:val="24"/>
          <w:lang w:val="lv-LV"/>
        </w:rPr>
      </w:pPr>
    </w:p>
    <w:p w14:paraId="7276EB9D" w14:textId="03691745" w:rsidR="00FD5E70" w:rsidRPr="00BB2183" w:rsidRDefault="00A529DA" w:rsidP="00E76135">
      <w:pPr>
        <w:pStyle w:val="Apakvirsraksts"/>
        <w:spacing w:line="276" w:lineRule="auto"/>
        <w:jc w:val="center"/>
        <w:rPr>
          <w:sz w:val="24"/>
          <w:szCs w:val="24"/>
          <w:lang w:val="lv-LV"/>
        </w:rPr>
      </w:pPr>
      <w:r>
        <w:rPr>
          <w:sz w:val="24"/>
          <w:szCs w:val="24"/>
          <w:lang w:val="lv-LV"/>
        </w:rPr>
        <w:t>4</w:t>
      </w:r>
      <w:r w:rsidR="00AC4A79" w:rsidRPr="00A21A88">
        <w:rPr>
          <w:sz w:val="24"/>
          <w:szCs w:val="24"/>
          <w:lang w:val="lv-LV"/>
        </w:rPr>
        <w:t>.</w:t>
      </w:r>
      <w:r w:rsidR="00AC4A79" w:rsidRPr="00BB2183">
        <w:rPr>
          <w:sz w:val="24"/>
          <w:szCs w:val="24"/>
          <w:lang w:val="lv-LV"/>
        </w:rPr>
        <w:t> </w:t>
      </w:r>
      <w:r w:rsidR="4E985146" w:rsidRPr="4344E356">
        <w:rPr>
          <w:sz w:val="24"/>
          <w:szCs w:val="24"/>
          <w:lang w:val="lv-LV"/>
        </w:rPr>
        <w:t>Pārskata</w:t>
      </w:r>
      <w:r w:rsidR="49603450" w:rsidRPr="4344E356">
        <w:rPr>
          <w:sz w:val="24"/>
          <w:szCs w:val="24"/>
          <w:lang w:val="lv-LV"/>
        </w:rPr>
        <w:t xml:space="preserve"> par </w:t>
      </w:r>
      <w:r w:rsidR="00E14D2A">
        <w:rPr>
          <w:sz w:val="24"/>
          <w:szCs w:val="24"/>
          <w:lang w:val="lv-LV"/>
        </w:rPr>
        <w:t>F</w:t>
      </w:r>
      <w:r w:rsidR="49603450" w:rsidRPr="4344E356">
        <w:rPr>
          <w:sz w:val="24"/>
          <w:szCs w:val="24"/>
          <w:lang w:val="lv-LV"/>
        </w:rPr>
        <w:t xml:space="preserve">inansējuma izlietojumu </w:t>
      </w:r>
      <w:r w:rsidR="29C6C231" w:rsidRPr="729F3A89">
        <w:rPr>
          <w:sz w:val="24"/>
          <w:szCs w:val="24"/>
          <w:lang w:val="lv-LV"/>
        </w:rPr>
        <w:t xml:space="preserve">un rezultatīvo rādītāju izpildi </w:t>
      </w:r>
      <w:r w:rsidR="3B4077A7" w:rsidRPr="729F3A89">
        <w:rPr>
          <w:sz w:val="24"/>
          <w:szCs w:val="24"/>
          <w:lang w:val="lv-LV"/>
        </w:rPr>
        <w:t>sniegšanas kārtīb</w:t>
      </w:r>
      <w:r w:rsidR="25CDBF00" w:rsidRPr="729F3A89">
        <w:rPr>
          <w:sz w:val="24"/>
          <w:szCs w:val="24"/>
          <w:lang w:val="lv-LV"/>
        </w:rPr>
        <w:t>a</w:t>
      </w:r>
    </w:p>
    <w:p w14:paraId="6A704FD8" w14:textId="77777777" w:rsidR="001534AD" w:rsidRPr="00BB2183" w:rsidRDefault="001534AD" w:rsidP="00E76135">
      <w:pPr>
        <w:pStyle w:val="Apakvirsraksts"/>
        <w:spacing w:line="276" w:lineRule="auto"/>
        <w:jc w:val="center"/>
        <w:rPr>
          <w:sz w:val="24"/>
          <w:szCs w:val="24"/>
          <w:lang w:val="lv-LV"/>
        </w:rPr>
      </w:pPr>
    </w:p>
    <w:p w14:paraId="43D17106" w14:textId="11A0DDA0" w:rsidR="0030666E" w:rsidRPr="00BB2183" w:rsidRDefault="0030666E" w:rsidP="0030666E">
      <w:pPr>
        <w:pStyle w:val="Apakvirsraksts"/>
        <w:spacing w:line="276" w:lineRule="auto"/>
        <w:ind w:firstLine="720"/>
        <w:rPr>
          <w:b w:val="0"/>
          <w:bCs w:val="0"/>
          <w:sz w:val="24"/>
          <w:szCs w:val="24"/>
          <w:lang w:val="lv-LV"/>
        </w:rPr>
      </w:pPr>
      <w:r w:rsidRPr="4902AA06">
        <w:rPr>
          <w:b w:val="0"/>
          <w:bCs w:val="0"/>
          <w:sz w:val="24"/>
          <w:szCs w:val="24"/>
          <w:lang w:val="lv-LV"/>
        </w:rPr>
        <w:t>4.1. Vēstnesis līdz 2021. gada 31. janvārim iesniedz pārskatu par Finansējuma izlietojumu</w:t>
      </w:r>
      <w:r w:rsidR="00D06E89">
        <w:rPr>
          <w:b w:val="0"/>
          <w:bCs w:val="0"/>
          <w:sz w:val="24"/>
          <w:szCs w:val="24"/>
          <w:lang w:val="lv-LV"/>
        </w:rPr>
        <w:t>,</w:t>
      </w:r>
      <w:r w:rsidRPr="4902AA06">
        <w:rPr>
          <w:b w:val="0"/>
          <w:bCs w:val="0"/>
          <w:sz w:val="24"/>
          <w:szCs w:val="24"/>
          <w:lang w:val="lv-LV"/>
        </w:rPr>
        <w:t xml:space="preserve"> </w:t>
      </w:r>
      <w:r w:rsidR="00D06E89">
        <w:rPr>
          <w:b w:val="0"/>
          <w:bCs w:val="0"/>
          <w:sz w:val="24"/>
          <w:szCs w:val="24"/>
          <w:lang w:val="lv-LV"/>
        </w:rPr>
        <w:t>p</w:t>
      </w:r>
      <w:r w:rsidR="00D06E89" w:rsidRPr="001C0956">
        <w:rPr>
          <w:b w:val="0"/>
          <w:bCs w:val="0"/>
          <w:sz w:val="24"/>
          <w:szCs w:val="24"/>
          <w:lang w:val="lv-LV"/>
        </w:rPr>
        <w:t>ievieno</w:t>
      </w:r>
      <w:r w:rsidR="00D06E89">
        <w:rPr>
          <w:b w:val="0"/>
          <w:bCs w:val="0"/>
          <w:sz w:val="24"/>
          <w:szCs w:val="24"/>
          <w:lang w:val="lv-LV"/>
        </w:rPr>
        <w:t>jot</w:t>
      </w:r>
      <w:r w:rsidR="00D06E89" w:rsidRPr="001C0956">
        <w:rPr>
          <w:b w:val="0"/>
          <w:bCs w:val="0"/>
          <w:sz w:val="24"/>
          <w:szCs w:val="24"/>
          <w:lang w:val="lv-LV"/>
        </w:rPr>
        <w:t xml:space="preserve"> Valsts kases </w:t>
      </w:r>
      <w:r w:rsidR="00D06E89">
        <w:rPr>
          <w:b w:val="0"/>
          <w:bCs w:val="0"/>
          <w:sz w:val="24"/>
          <w:szCs w:val="24"/>
          <w:lang w:val="lv-LV"/>
        </w:rPr>
        <w:t xml:space="preserve">kontu </w:t>
      </w:r>
      <w:r w:rsidR="00D06E89" w:rsidRPr="001C0956">
        <w:rPr>
          <w:b w:val="0"/>
          <w:bCs w:val="0"/>
          <w:sz w:val="24"/>
          <w:szCs w:val="24"/>
          <w:lang w:val="lv-LV"/>
        </w:rPr>
        <w:t>izdruk</w:t>
      </w:r>
      <w:r w:rsidR="00D06E89">
        <w:rPr>
          <w:b w:val="0"/>
          <w:bCs w:val="0"/>
          <w:sz w:val="24"/>
          <w:szCs w:val="24"/>
          <w:lang w:val="lv-LV"/>
        </w:rPr>
        <w:t>as</w:t>
      </w:r>
      <w:r w:rsidR="00D06E89" w:rsidRPr="001C0956">
        <w:rPr>
          <w:b w:val="0"/>
          <w:bCs w:val="0"/>
          <w:sz w:val="24"/>
          <w:szCs w:val="24"/>
          <w:lang w:val="lv-LV"/>
        </w:rPr>
        <w:t xml:space="preserve"> </w:t>
      </w:r>
      <w:r w:rsidRPr="4902AA06">
        <w:rPr>
          <w:b w:val="0"/>
          <w:bCs w:val="0"/>
          <w:sz w:val="24"/>
          <w:szCs w:val="24"/>
          <w:lang w:val="lv-LV"/>
        </w:rPr>
        <w:t>un rakstisku apliecinājumu, ka Finansējums izlietots atbilstoši Līgumā paredzētajiem pasākumiem un apstiprinātaj</w:t>
      </w:r>
      <w:r w:rsidR="00E14D2A">
        <w:rPr>
          <w:b w:val="0"/>
          <w:bCs w:val="0"/>
          <w:sz w:val="24"/>
          <w:szCs w:val="24"/>
          <w:lang w:val="lv-LV"/>
        </w:rPr>
        <w:t>ām</w:t>
      </w:r>
      <w:r w:rsidRPr="4902AA06">
        <w:rPr>
          <w:b w:val="0"/>
          <w:bCs w:val="0"/>
          <w:sz w:val="24"/>
          <w:szCs w:val="24"/>
          <w:lang w:val="lv-LV"/>
        </w:rPr>
        <w:t xml:space="preserve"> tām</w:t>
      </w:r>
      <w:r w:rsidR="00E14D2A">
        <w:rPr>
          <w:b w:val="0"/>
          <w:bCs w:val="0"/>
          <w:sz w:val="24"/>
          <w:szCs w:val="24"/>
          <w:lang w:val="lv-LV"/>
        </w:rPr>
        <w:t>ēm</w:t>
      </w:r>
      <w:r w:rsidR="00D06E89">
        <w:rPr>
          <w:b w:val="0"/>
          <w:bCs w:val="0"/>
          <w:sz w:val="24"/>
          <w:szCs w:val="24"/>
          <w:lang w:val="lv-LV"/>
        </w:rPr>
        <w:t xml:space="preserve">. </w:t>
      </w:r>
      <w:r w:rsidRPr="4902AA06">
        <w:rPr>
          <w:b w:val="0"/>
          <w:bCs w:val="0"/>
          <w:sz w:val="24"/>
          <w:szCs w:val="24"/>
          <w:lang w:val="lv-LV"/>
        </w:rPr>
        <w:t>Vēstnesis nodrošina attaisnojuma dokumentu glabāšanu piecus gadus atbilstoši normatīvajiem aktiem grāmatvedības jomā</w:t>
      </w:r>
      <w:r w:rsidR="00571F88" w:rsidRPr="4902AA06">
        <w:rPr>
          <w:b w:val="0"/>
          <w:bCs w:val="0"/>
          <w:sz w:val="24"/>
          <w:szCs w:val="24"/>
          <w:lang w:val="lv-LV"/>
        </w:rPr>
        <w:t xml:space="preserve"> un </w:t>
      </w:r>
      <w:r w:rsidR="0052175C" w:rsidRPr="4902AA06">
        <w:rPr>
          <w:b w:val="0"/>
          <w:bCs w:val="0"/>
          <w:sz w:val="24"/>
          <w:szCs w:val="24"/>
          <w:lang w:val="lv-LV"/>
        </w:rPr>
        <w:t>apņemas 10</w:t>
      </w:r>
      <w:r w:rsidR="00E14D2A">
        <w:rPr>
          <w:b w:val="0"/>
          <w:bCs w:val="0"/>
          <w:sz w:val="24"/>
          <w:szCs w:val="24"/>
          <w:lang w:val="lv-LV"/>
        </w:rPr>
        <w:t> </w:t>
      </w:r>
      <w:r w:rsidR="0052175C" w:rsidRPr="4902AA06">
        <w:rPr>
          <w:b w:val="0"/>
          <w:bCs w:val="0"/>
          <w:sz w:val="24"/>
          <w:szCs w:val="24"/>
          <w:lang w:val="lv-LV"/>
        </w:rPr>
        <w:t>darbdienu laikā pēc Ministrijas pieprasījuma</w:t>
      </w:r>
      <w:r w:rsidR="00BB7A76" w:rsidRPr="4902AA06">
        <w:rPr>
          <w:b w:val="0"/>
          <w:bCs w:val="0"/>
          <w:sz w:val="24"/>
          <w:szCs w:val="24"/>
          <w:lang w:val="lv-LV"/>
        </w:rPr>
        <w:t xml:space="preserve"> iesniegt </w:t>
      </w:r>
      <w:r w:rsidR="00E14D2A" w:rsidRPr="4902AA06">
        <w:rPr>
          <w:b w:val="0"/>
          <w:bCs w:val="0"/>
          <w:sz w:val="24"/>
          <w:szCs w:val="24"/>
          <w:lang w:val="lv-LV"/>
        </w:rPr>
        <w:t xml:space="preserve">tos </w:t>
      </w:r>
      <w:r w:rsidR="00BB7A76" w:rsidRPr="4902AA06">
        <w:rPr>
          <w:b w:val="0"/>
          <w:bCs w:val="0"/>
          <w:sz w:val="24"/>
          <w:szCs w:val="24"/>
          <w:lang w:val="lv-LV"/>
        </w:rPr>
        <w:t>Ministrijai</w:t>
      </w:r>
      <w:r w:rsidRPr="4902AA06">
        <w:rPr>
          <w:b w:val="0"/>
          <w:bCs w:val="0"/>
          <w:sz w:val="24"/>
          <w:szCs w:val="24"/>
          <w:lang w:val="lv-LV"/>
        </w:rPr>
        <w:t xml:space="preserve">. </w:t>
      </w:r>
    </w:p>
    <w:p w14:paraId="54E9BF3B" w14:textId="684E4643" w:rsidR="0030666E" w:rsidRPr="00447AAE" w:rsidRDefault="0031447C" w:rsidP="0030666E">
      <w:pPr>
        <w:spacing w:line="276" w:lineRule="auto"/>
        <w:ind w:firstLine="720"/>
        <w:jc w:val="both"/>
        <w:rPr>
          <w:rFonts w:ascii="Times New Roman" w:hAnsi="Times New Roman"/>
        </w:rPr>
      </w:pPr>
      <w:r w:rsidRPr="341B718E">
        <w:rPr>
          <w:rFonts w:ascii="Times New Roman" w:hAnsi="Times New Roman"/>
        </w:rPr>
        <w:t>4.2.</w:t>
      </w:r>
      <w:r>
        <w:rPr>
          <w:rFonts w:ascii="Times New Roman" w:hAnsi="Times New Roman"/>
        </w:rPr>
        <w:t> Vēstnesis p</w:t>
      </w:r>
      <w:r>
        <w:rPr>
          <w:rStyle w:val="normaltextrun"/>
          <w:rFonts w:ascii="Times New Roman" w:hAnsi="Times New Roman"/>
          <w:color w:val="000000"/>
          <w:shd w:val="clear" w:color="auto" w:fill="FFFFFF"/>
        </w:rPr>
        <w:t xml:space="preserve">ārskatu par 1. un 2. uzdevuma pasākumu rezultatīvo rādītāju izpildi sniedz, atskaitoties par Vēstneša darba plāna izpildi valsts kapitāla daļu turētāja pārstāvim, un papildus </w:t>
      </w:r>
      <w:r>
        <w:rPr>
          <w:rStyle w:val="normaltextrun"/>
          <w:rFonts w:ascii="Times New Roman" w:hAnsi="Times New Roman"/>
          <w:color w:val="000000" w:themeColor="text1"/>
        </w:rPr>
        <w:t>līdz 2021.</w:t>
      </w:r>
      <w:r w:rsidRPr="63BB2E1A">
        <w:rPr>
          <w:rStyle w:val="normaltextrun"/>
          <w:rFonts w:ascii="Times New Roman" w:hAnsi="Times New Roman"/>
          <w:color w:val="000000" w:themeColor="text1"/>
        </w:rPr>
        <w:t> </w:t>
      </w:r>
      <w:r>
        <w:rPr>
          <w:rStyle w:val="normaltextrun"/>
          <w:rFonts w:ascii="Times New Roman" w:hAnsi="Times New Roman"/>
          <w:color w:val="000000" w:themeColor="text1"/>
        </w:rPr>
        <w:t>gada 15.</w:t>
      </w:r>
      <w:r w:rsidRPr="63BB2E1A">
        <w:rPr>
          <w:rStyle w:val="normaltextrun"/>
          <w:rFonts w:ascii="Times New Roman" w:hAnsi="Times New Roman"/>
          <w:color w:val="000000" w:themeColor="text1"/>
        </w:rPr>
        <w:t> </w:t>
      </w:r>
      <w:r w:rsidRPr="4902AA06">
        <w:rPr>
          <w:rStyle w:val="normaltextrun"/>
          <w:rFonts w:ascii="Times New Roman" w:hAnsi="Times New Roman"/>
          <w:color w:val="000000" w:themeColor="text1"/>
        </w:rPr>
        <w:t>februārim sniedz</w:t>
      </w:r>
      <w:r>
        <w:rPr>
          <w:rStyle w:val="normaltextrun"/>
          <w:rFonts w:ascii="Times New Roman" w:hAnsi="Times New Roman"/>
          <w:color w:val="000000" w:themeColor="text1"/>
        </w:rPr>
        <w:t xml:space="preserve"> </w:t>
      </w:r>
      <w:r w:rsidRPr="63BB2E1A">
        <w:rPr>
          <w:rStyle w:val="normaltextrun"/>
          <w:rFonts w:ascii="Times New Roman" w:hAnsi="Times New Roman"/>
          <w:color w:val="000000" w:themeColor="text1"/>
        </w:rPr>
        <w:t xml:space="preserve">Ministrijai ziņojumu par </w:t>
      </w:r>
      <w:r>
        <w:rPr>
          <w:rStyle w:val="normaltextrun"/>
          <w:rFonts w:ascii="Times New Roman" w:hAnsi="Times New Roman"/>
          <w:color w:val="000000"/>
          <w:shd w:val="clear" w:color="auto" w:fill="FFFFFF"/>
        </w:rPr>
        <w:t xml:space="preserve">2. uzdevuma </w:t>
      </w:r>
      <w:r w:rsidRPr="63BB2E1A">
        <w:rPr>
          <w:rStyle w:val="normaltextrun"/>
          <w:rFonts w:ascii="Times New Roman" w:hAnsi="Times New Roman"/>
          <w:color w:val="000000" w:themeColor="text1"/>
        </w:rPr>
        <w:t>pasākuma izpildi</w:t>
      </w:r>
      <w:r w:rsidR="51A16B03" w:rsidRPr="63BB2E1A">
        <w:rPr>
          <w:rStyle w:val="normaltextrun"/>
          <w:rFonts w:ascii="Times New Roman" w:hAnsi="Times New Roman"/>
          <w:color w:val="000000" w:themeColor="text1"/>
        </w:rPr>
        <w:t>.</w:t>
      </w:r>
    </w:p>
    <w:p w14:paraId="265A2249" w14:textId="11803208" w:rsidR="0030666E" w:rsidRPr="00F929E3" w:rsidRDefault="0030666E" w:rsidP="0030666E">
      <w:pPr>
        <w:pStyle w:val="Apakvirsraksts"/>
        <w:spacing w:line="276" w:lineRule="auto"/>
        <w:ind w:firstLine="720"/>
        <w:rPr>
          <w:b w:val="0"/>
          <w:bCs w:val="0"/>
          <w:sz w:val="24"/>
          <w:szCs w:val="24"/>
          <w:lang w:val="lv-LV"/>
        </w:rPr>
      </w:pPr>
      <w:r>
        <w:rPr>
          <w:b w:val="0"/>
          <w:bCs w:val="0"/>
          <w:sz w:val="24"/>
          <w:szCs w:val="24"/>
          <w:lang w:val="lv-LV"/>
        </w:rPr>
        <w:t>4</w:t>
      </w:r>
      <w:r w:rsidRPr="00F929E3">
        <w:rPr>
          <w:b w:val="0"/>
          <w:bCs w:val="0"/>
          <w:sz w:val="24"/>
          <w:szCs w:val="24"/>
          <w:lang w:val="lv-LV"/>
        </w:rPr>
        <w:t>.</w:t>
      </w:r>
      <w:r>
        <w:rPr>
          <w:b w:val="0"/>
          <w:bCs w:val="0"/>
          <w:sz w:val="24"/>
          <w:szCs w:val="24"/>
          <w:lang w:val="lv-LV"/>
        </w:rPr>
        <w:t>3</w:t>
      </w:r>
      <w:r w:rsidRPr="00F929E3">
        <w:rPr>
          <w:b w:val="0"/>
          <w:bCs w:val="0"/>
          <w:sz w:val="24"/>
          <w:szCs w:val="24"/>
          <w:lang w:val="lv-LV"/>
        </w:rPr>
        <w:t>. Vēstnesi</w:t>
      </w:r>
      <w:r w:rsidR="00E14D2A">
        <w:rPr>
          <w:b w:val="0"/>
          <w:bCs w:val="0"/>
          <w:sz w:val="24"/>
          <w:szCs w:val="24"/>
          <w:lang w:val="lv-LV"/>
        </w:rPr>
        <w:t>s</w:t>
      </w:r>
      <w:r w:rsidRPr="00F929E3">
        <w:rPr>
          <w:b w:val="0"/>
          <w:bCs w:val="0"/>
          <w:sz w:val="24"/>
          <w:szCs w:val="24"/>
          <w:lang w:val="lv-LV"/>
        </w:rPr>
        <w:t xml:space="preserve"> viena mēneša laikā vei</w:t>
      </w:r>
      <w:r w:rsidR="00E14D2A">
        <w:rPr>
          <w:b w:val="0"/>
          <w:bCs w:val="0"/>
          <w:sz w:val="24"/>
          <w:szCs w:val="24"/>
          <w:lang w:val="lv-LV"/>
        </w:rPr>
        <w:t>c</w:t>
      </w:r>
      <w:r w:rsidRPr="00F929E3">
        <w:rPr>
          <w:b w:val="0"/>
          <w:bCs w:val="0"/>
          <w:sz w:val="24"/>
          <w:szCs w:val="24"/>
          <w:lang w:val="lv-LV"/>
        </w:rPr>
        <w:t xml:space="preserve"> Finansējuma, kas nav izlietots līdz 2020. gada 31. decembrim, atmaksu Ministrijai.</w:t>
      </w:r>
    </w:p>
    <w:p w14:paraId="7B4FC521" w14:textId="77777777" w:rsidR="00DC2DDE" w:rsidRPr="00BB2183" w:rsidRDefault="00DC2DDE" w:rsidP="00E76135">
      <w:pPr>
        <w:pStyle w:val="Apakvirsraksts"/>
        <w:spacing w:line="276" w:lineRule="auto"/>
        <w:rPr>
          <w:sz w:val="24"/>
          <w:szCs w:val="24"/>
          <w:lang w:val="lv-LV"/>
        </w:rPr>
      </w:pPr>
    </w:p>
    <w:p w14:paraId="69A5368C" w14:textId="3E1DC985" w:rsidR="005D4BD5" w:rsidRPr="00BB2183" w:rsidRDefault="005D4BD5" w:rsidP="005D4BD5">
      <w:pPr>
        <w:pStyle w:val="Apakvirsraksts"/>
        <w:spacing w:line="276" w:lineRule="auto"/>
        <w:jc w:val="center"/>
        <w:rPr>
          <w:sz w:val="24"/>
          <w:szCs w:val="24"/>
          <w:lang w:val="lv-LV"/>
        </w:rPr>
      </w:pPr>
      <w:r w:rsidDel="00F42B0E">
        <w:rPr>
          <w:sz w:val="24"/>
          <w:szCs w:val="24"/>
          <w:lang w:val="lv-LV"/>
        </w:rPr>
        <w:t>5</w:t>
      </w:r>
      <w:r w:rsidRPr="00BB2183">
        <w:rPr>
          <w:sz w:val="24"/>
          <w:szCs w:val="24"/>
          <w:lang w:val="lv-LV"/>
        </w:rPr>
        <w:t>. Pušu atbildība</w:t>
      </w:r>
    </w:p>
    <w:p w14:paraId="022A9B8A" w14:textId="77777777" w:rsidR="005D4BD5" w:rsidRPr="00BB2183" w:rsidRDefault="005D4BD5" w:rsidP="005D4BD5">
      <w:pPr>
        <w:pStyle w:val="Apakvirsraksts"/>
        <w:spacing w:line="276" w:lineRule="auto"/>
        <w:rPr>
          <w:sz w:val="24"/>
          <w:szCs w:val="24"/>
          <w:lang w:val="lv-LV"/>
        </w:rPr>
      </w:pPr>
    </w:p>
    <w:p w14:paraId="379DA838" w14:textId="51255010" w:rsidR="005D4BD5" w:rsidRPr="00BB2183" w:rsidRDefault="006E31F7" w:rsidP="005D4BD5">
      <w:pPr>
        <w:pStyle w:val="Apakvirsraksts"/>
        <w:spacing w:line="276" w:lineRule="auto"/>
        <w:ind w:firstLine="720"/>
        <w:rPr>
          <w:b w:val="0"/>
          <w:bCs w:val="0"/>
          <w:sz w:val="24"/>
          <w:szCs w:val="24"/>
          <w:lang w:val="lv-LV"/>
        </w:rPr>
      </w:pPr>
      <w:r w:rsidDel="00F42B0E">
        <w:rPr>
          <w:b w:val="0"/>
          <w:bCs w:val="0"/>
          <w:sz w:val="24"/>
          <w:szCs w:val="24"/>
          <w:lang w:val="lv-LV"/>
        </w:rPr>
        <w:t>5</w:t>
      </w:r>
      <w:r w:rsidR="005D4BD5" w:rsidRPr="00BB2183">
        <w:rPr>
          <w:b w:val="0"/>
          <w:bCs w:val="0"/>
          <w:sz w:val="24"/>
          <w:szCs w:val="24"/>
          <w:lang w:val="lv-LV"/>
        </w:rPr>
        <w:t>.1. Katra no Pusēm saskaņā ar Latvijas Republikā spēkā esošajiem normatīvajiem aktiem ir atbildīga par zaudējumiem, kas radušies otrai Pusei, ja pirmā neizpilda Līguma saistības, izņemot gadījumus, kad iestājušies apstākļi, kuri ir vispār atzīstami par nepārvaramas varas apstākļiem.</w:t>
      </w:r>
    </w:p>
    <w:p w14:paraId="0D3E1BF4" w14:textId="47B3CC8A" w:rsidR="762A72C3" w:rsidRDefault="762A72C3" w:rsidP="762A72C3">
      <w:pPr>
        <w:pStyle w:val="Apakvirsraksts"/>
        <w:spacing w:line="276" w:lineRule="auto"/>
        <w:ind w:firstLine="720"/>
        <w:rPr>
          <w:b w:val="0"/>
          <w:bCs w:val="0"/>
          <w:sz w:val="24"/>
          <w:szCs w:val="24"/>
          <w:lang w:val="lv-LV"/>
        </w:rPr>
      </w:pPr>
    </w:p>
    <w:p w14:paraId="692DD1FD" w14:textId="77777777" w:rsidR="00DA0B08" w:rsidRDefault="00DA0B08" w:rsidP="00E76135">
      <w:pPr>
        <w:pStyle w:val="Apakvirsraksts"/>
        <w:spacing w:line="276" w:lineRule="auto"/>
        <w:jc w:val="center"/>
        <w:rPr>
          <w:sz w:val="24"/>
          <w:szCs w:val="24"/>
          <w:lang w:val="lv-LV"/>
        </w:rPr>
      </w:pPr>
    </w:p>
    <w:p w14:paraId="29A178C0" w14:textId="3D68666A" w:rsidR="00020C90" w:rsidRPr="00BB2183" w:rsidRDefault="1C19FFAD" w:rsidP="00E76135">
      <w:pPr>
        <w:pStyle w:val="Apakvirsraksts"/>
        <w:spacing w:line="276" w:lineRule="auto"/>
        <w:jc w:val="center"/>
        <w:rPr>
          <w:sz w:val="24"/>
          <w:szCs w:val="24"/>
          <w:lang w:val="lv-LV"/>
        </w:rPr>
      </w:pPr>
      <w:r w:rsidRPr="39136833" w:rsidDel="00F42B0E">
        <w:rPr>
          <w:sz w:val="24"/>
          <w:szCs w:val="24"/>
          <w:lang w:val="lv-LV"/>
        </w:rPr>
        <w:lastRenderedPageBreak/>
        <w:t>6</w:t>
      </w:r>
      <w:r w:rsidR="00E76135" w:rsidRPr="39136833">
        <w:rPr>
          <w:sz w:val="24"/>
          <w:szCs w:val="24"/>
          <w:lang w:val="lv-LV"/>
        </w:rPr>
        <w:t>. </w:t>
      </w:r>
      <w:r w:rsidR="00020C90" w:rsidRPr="39136833">
        <w:rPr>
          <w:sz w:val="24"/>
          <w:szCs w:val="24"/>
          <w:lang w:val="lv-LV"/>
        </w:rPr>
        <w:t>Strīdu izskatīšanas kārtība</w:t>
      </w:r>
    </w:p>
    <w:p w14:paraId="32A234BE" w14:textId="77777777" w:rsidR="00020C90" w:rsidRPr="00BB2183" w:rsidRDefault="00020C90" w:rsidP="00E76135">
      <w:pPr>
        <w:pStyle w:val="Apakvirsraksts"/>
        <w:spacing w:line="276" w:lineRule="auto"/>
        <w:rPr>
          <w:sz w:val="24"/>
          <w:szCs w:val="24"/>
          <w:lang w:val="lv-LV"/>
        </w:rPr>
      </w:pPr>
    </w:p>
    <w:p w14:paraId="13CE3272" w14:textId="32BAEE26" w:rsidR="00020C90" w:rsidRPr="00BB2183" w:rsidRDefault="4F656117" w:rsidP="00BD6937">
      <w:pPr>
        <w:pStyle w:val="Apakvirsraksts"/>
        <w:spacing w:line="276" w:lineRule="auto"/>
        <w:ind w:firstLine="720"/>
        <w:rPr>
          <w:b w:val="0"/>
          <w:bCs w:val="0"/>
          <w:sz w:val="24"/>
          <w:szCs w:val="24"/>
          <w:lang w:val="lv-LV"/>
        </w:rPr>
      </w:pPr>
      <w:r w:rsidRPr="39136833" w:rsidDel="00F42B0E">
        <w:rPr>
          <w:b w:val="0"/>
          <w:bCs w:val="0"/>
          <w:sz w:val="24"/>
          <w:szCs w:val="24"/>
          <w:lang w:val="lv-LV"/>
        </w:rPr>
        <w:t>6</w:t>
      </w:r>
      <w:r w:rsidR="00020C90" w:rsidRPr="39136833">
        <w:rPr>
          <w:b w:val="0"/>
          <w:bCs w:val="0"/>
          <w:sz w:val="24"/>
          <w:szCs w:val="24"/>
          <w:lang w:val="lv-LV"/>
        </w:rPr>
        <w:t>.1. Visus strīdus, kas varētu rasties, izpildot Līgumu, Puses vispirms risina sarunu (sarakstes) veidā.</w:t>
      </w:r>
    </w:p>
    <w:p w14:paraId="6871F596" w14:textId="124AF9CA" w:rsidR="00020C90" w:rsidRPr="00BB2183" w:rsidRDefault="4CF78C01" w:rsidP="00BD6937">
      <w:pPr>
        <w:pStyle w:val="Apakvirsraksts"/>
        <w:spacing w:line="276" w:lineRule="auto"/>
        <w:ind w:firstLine="720"/>
        <w:rPr>
          <w:b w:val="0"/>
          <w:bCs w:val="0"/>
          <w:sz w:val="24"/>
          <w:szCs w:val="24"/>
          <w:lang w:val="lv-LV"/>
        </w:rPr>
      </w:pPr>
      <w:r w:rsidRPr="39136833" w:rsidDel="00F42B0E">
        <w:rPr>
          <w:b w:val="0"/>
          <w:bCs w:val="0"/>
          <w:sz w:val="24"/>
          <w:szCs w:val="24"/>
          <w:lang w:val="lv-LV"/>
        </w:rPr>
        <w:t>6</w:t>
      </w:r>
      <w:r w:rsidR="000559AE" w:rsidRPr="39136833">
        <w:rPr>
          <w:b w:val="0"/>
          <w:bCs w:val="0"/>
          <w:sz w:val="24"/>
          <w:szCs w:val="24"/>
          <w:lang w:val="lv-LV"/>
        </w:rPr>
        <w:t>.2. </w:t>
      </w:r>
      <w:r w:rsidR="76B8C5E6" w:rsidRPr="39136833">
        <w:rPr>
          <w:b w:val="0"/>
          <w:bCs w:val="0"/>
          <w:sz w:val="24"/>
          <w:szCs w:val="24"/>
          <w:lang w:val="lv-LV"/>
        </w:rPr>
        <w:t>J</w:t>
      </w:r>
      <w:r w:rsidR="6137C579" w:rsidRPr="39136833">
        <w:rPr>
          <w:b w:val="0"/>
          <w:bCs w:val="0"/>
          <w:sz w:val="24"/>
          <w:szCs w:val="24"/>
          <w:lang w:val="lv-LV"/>
        </w:rPr>
        <w:t>a</w:t>
      </w:r>
      <w:r w:rsidR="00020C90" w:rsidRPr="39136833">
        <w:rPr>
          <w:b w:val="0"/>
          <w:bCs w:val="0"/>
          <w:sz w:val="24"/>
          <w:szCs w:val="24"/>
          <w:lang w:val="lv-LV"/>
        </w:rPr>
        <w:t xml:space="preserve"> Puses nevar vienoties, strīdu izskata Latvijas Republikas tiesu iestādēs atbilstoši Latvijas Republikas spēkā esošajos normatīvajos aktos noteiktajai kārtībai.</w:t>
      </w:r>
    </w:p>
    <w:p w14:paraId="2C59A4BB" w14:textId="0611561B" w:rsidR="00F34A6B" w:rsidRDefault="00F34A6B" w:rsidP="008A3EF5">
      <w:pPr>
        <w:pStyle w:val="Apakvirsraksts"/>
        <w:ind w:firstLine="720"/>
        <w:rPr>
          <w:b w:val="0"/>
          <w:bCs w:val="0"/>
          <w:sz w:val="24"/>
          <w:szCs w:val="24"/>
          <w:lang w:val="lv-LV"/>
        </w:rPr>
      </w:pPr>
    </w:p>
    <w:p w14:paraId="76E761D7" w14:textId="77777777" w:rsidR="00020C90" w:rsidRPr="00BB2183" w:rsidRDefault="00020C90" w:rsidP="00E76135">
      <w:pPr>
        <w:pStyle w:val="Apakvirsraksts"/>
        <w:spacing w:line="276" w:lineRule="auto"/>
        <w:rPr>
          <w:b w:val="0"/>
          <w:bCs w:val="0"/>
          <w:sz w:val="24"/>
          <w:szCs w:val="24"/>
          <w:lang w:val="lv-LV"/>
        </w:rPr>
      </w:pPr>
    </w:p>
    <w:p w14:paraId="25A179F5" w14:textId="6F245F02" w:rsidR="00020C90" w:rsidRPr="00BB2183" w:rsidRDefault="0056454D" w:rsidP="00E76135">
      <w:pPr>
        <w:pStyle w:val="Apakvirsraksts"/>
        <w:spacing w:line="276" w:lineRule="auto"/>
        <w:jc w:val="center"/>
        <w:rPr>
          <w:sz w:val="24"/>
          <w:szCs w:val="24"/>
          <w:lang w:val="lv-LV"/>
        </w:rPr>
      </w:pPr>
      <w:r w:rsidRPr="341B718E">
        <w:rPr>
          <w:sz w:val="24"/>
          <w:szCs w:val="24"/>
          <w:lang w:val="lv-LV"/>
        </w:rPr>
        <w:t>7</w:t>
      </w:r>
      <w:r w:rsidR="00020C90" w:rsidRPr="39136833">
        <w:rPr>
          <w:sz w:val="24"/>
          <w:szCs w:val="24"/>
          <w:lang w:val="lv-LV"/>
        </w:rPr>
        <w:t>. Noslēguma noteikumi</w:t>
      </w:r>
    </w:p>
    <w:p w14:paraId="3ED0616E" w14:textId="77777777" w:rsidR="00020C90" w:rsidRPr="00BB2183" w:rsidRDefault="00020C90" w:rsidP="00E76135">
      <w:pPr>
        <w:shd w:val="clear" w:color="auto" w:fill="FFFFFF"/>
        <w:spacing w:line="276" w:lineRule="auto"/>
        <w:jc w:val="both"/>
        <w:rPr>
          <w:rFonts w:ascii="Times New Roman" w:hAnsi="Times New Roman"/>
          <w:b/>
          <w:bCs/>
          <w:lang w:eastAsia="x-none"/>
        </w:rPr>
      </w:pPr>
    </w:p>
    <w:p w14:paraId="12B8CB7A" w14:textId="77777777" w:rsidR="00F6600E" w:rsidRPr="00BB2183" w:rsidRDefault="00F6600E" w:rsidP="00F6600E">
      <w:pPr>
        <w:pStyle w:val="Apakvirsraksts"/>
        <w:spacing w:line="276" w:lineRule="auto"/>
        <w:ind w:firstLine="720"/>
        <w:rPr>
          <w:b w:val="0"/>
          <w:bCs w:val="0"/>
          <w:sz w:val="24"/>
          <w:szCs w:val="24"/>
          <w:lang w:val="lv-LV"/>
        </w:rPr>
      </w:pPr>
      <w:r w:rsidRPr="341B718E">
        <w:rPr>
          <w:b w:val="0"/>
          <w:bCs w:val="0"/>
          <w:sz w:val="24"/>
          <w:szCs w:val="24"/>
          <w:lang w:val="lv-LV"/>
        </w:rPr>
        <w:t>7</w:t>
      </w:r>
      <w:r w:rsidRPr="39136833">
        <w:rPr>
          <w:b w:val="0"/>
          <w:bCs w:val="0"/>
          <w:sz w:val="24"/>
          <w:szCs w:val="24"/>
          <w:lang w:val="lv-LV"/>
        </w:rPr>
        <w:t>.1. Visi Līguma grozījumi ir spēkā tikai tad, ja tie noformēti rakstiski un Puses tos ir parakstījušas. Līguma grozījumi ar to parakstīšanas brīdi kļūst par Līguma neatņemamu sastāvdaļu.</w:t>
      </w:r>
    </w:p>
    <w:p w14:paraId="5662BBCE" w14:textId="428F8398" w:rsidR="00F6600E" w:rsidRPr="00BB2183" w:rsidRDefault="00F6600E" w:rsidP="00F6600E">
      <w:pPr>
        <w:pStyle w:val="Apakvirsraksts"/>
        <w:spacing w:line="276" w:lineRule="auto"/>
        <w:ind w:firstLine="720"/>
        <w:rPr>
          <w:b w:val="0"/>
          <w:bCs w:val="0"/>
          <w:color w:val="000000"/>
          <w:sz w:val="24"/>
          <w:szCs w:val="24"/>
          <w:lang w:val="lv-LV"/>
        </w:rPr>
      </w:pPr>
      <w:r w:rsidRPr="341B718E">
        <w:rPr>
          <w:b w:val="0"/>
          <w:bCs w:val="0"/>
          <w:color w:val="000000" w:themeColor="text1"/>
          <w:sz w:val="24"/>
          <w:szCs w:val="24"/>
          <w:lang w:val="lv-LV"/>
        </w:rPr>
        <w:t>7</w:t>
      </w:r>
      <w:r w:rsidRPr="39136833">
        <w:rPr>
          <w:b w:val="0"/>
          <w:bCs w:val="0"/>
          <w:color w:val="000000" w:themeColor="text1"/>
          <w:sz w:val="24"/>
          <w:szCs w:val="24"/>
          <w:lang w:val="lv-LV"/>
        </w:rPr>
        <w:t>.2</w:t>
      </w:r>
      <w:r w:rsidRPr="39136833">
        <w:rPr>
          <w:b w:val="0"/>
          <w:color w:val="000000" w:themeColor="text1"/>
          <w:sz w:val="24"/>
          <w:szCs w:val="24"/>
          <w:lang w:val="lv-LV"/>
        </w:rPr>
        <w:t xml:space="preserve">. Līgums sagatavots uz </w:t>
      </w:r>
      <w:r w:rsidR="00E14D2A">
        <w:rPr>
          <w:b w:val="0"/>
          <w:color w:val="000000" w:themeColor="text1"/>
          <w:sz w:val="24"/>
          <w:szCs w:val="24"/>
          <w:lang w:val="lv-LV"/>
        </w:rPr>
        <w:t>sešām</w:t>
      </w:r>
      <w:r w:rsidRPr="39136833">
        <w:rPr>
          <w:b w:val="0"/>
          <w:bCs w:val="0"/>
          <w:color w:val="000000" w:themeColor="text1"/>
          <w:sz w:val="24"/>
          <w:szCs w:val="24"/>
          <w:lang w:val="lv-LV"/>
        </w:rPr>
        <w:t xml:space="preserve"> </w:t>
      </w:r>
      <w:r w:rsidRPr="39136833">
        <w:rPr>
          <w:b w:val="0"/>
          <w:color w:val="000000" w:themeColor="text1"/>
          <w:sz w:val="24"/>
          <w:szCs w:val="24"/>
          <w:lang w:val="lv-LV"/>
        </w:rPr>
        <w:t>lapām,</w:t>
      </w:r>
      <w:r w:rsidRPr="39136833">
        <w:rPr>
          <w:b w:val="0"/>
          <w:bCs w:val="0"/>
          <w:sz w:val="24"/>
          <w:szCs w:val="24"/>
          <w:lang w:val="lv-LV"/>
        </w:rPr>
        <w:t xml:space="preserve"> tajā skaitā </w:t>
      </w:r>
      <w:r w:rsidRPr="1F592D3D">
        <w:rPr>
          <w:b w:val="0"/>
          <w:bCs w:val="0"/>
          <w:color w:val="000000" w:themeColor="text1"/>
          <w:sz w:val="24"/>
          <w:szCs w:val="24"/>
          <w:lang w:val="lv-LV"/>
        </w:rPr>
        <w:t>divi</w:t>
      </w:r>
      <w:r w:rsidRPr="39136833">
        <w:rPr>
          <w:b w:val="0"/>
          <w:bCs w:val="0"/>
          <w:color w:val="000000" w:themeColor="text1"/>
          <w:sz w:val="24"/>
          <w:szCs w:val="24"/>
          <w:lang w:val="lv-LV"/>
        </w:rPr>
        <w:t xml:space="preserve"> </w:t>
      </w:r>
      <w:r w:rsidRPr="39136833">
        <w:rPr>
          <w:b w:val="0"/>
          <w:color w:val="000000" w:themeColor="text1"/>
          <w:sz w:val="24"/>
          <w:szCs w:val="24"/>
          <w:lang w:val="lv-LV"/>
        </w:rPr>
        <w:t>pielikumi</w:t>
      </w:r>
      <w:r>
        <w:rPr>
          <w:b w:val="0"/>
          <w:color w:val="000000" w:themeColor="text1"/>
          <w:sz w:val="24"/>
          <w:szCs w:val="24"/>
          <w:lang w:val="lv-LV"/>
        </w:rPr>
        <w:t>,</w:t>
      </w:r>
      <w:r w:rsidRPr="39136833">
        <w:rPr>
          <w:b w:val="0"/>
          <w:color w:val="000000" w:themeColor="text1"/>
          <w:sz w:val="24"/>
          <w:szCs w:val="24"/>
          <w:lang w:val="lv-LV"/>
        </w:rPr>
        <w:t xml:space="preserve"> divos identiskos eksemplāro</w:t>
      </w:r>
      <w:r>
        <w:rPr>
          <w:b w:val="0"/>
          <w:color w:val="000000" w:themeColor="text1"/>
          <w:sz w:val="24"/>
          <w:szCs w:val="24"/>
          <w:lang w:val="lv-LV"/>
        </w:rPr>
        <w:t>s</w:t>
      </w:r>
      <w:r w:rsidRPr="39136833">
        <w:rPr>
          <w:b w:val="0"/>
          <w:color w:val="000000" w:themeColor="text1"/>
          <w:sz w:val="24"/>
          <w:szCs w:val="24"/>
          <w:lang w:val="lv-LV"/>
        </w:rPr>
        <w:t>.</w:t>
      </w:r>
    </w:p>
    <w:p w14:paraId="24CBC40A" w14:textId="77777777" w:rsidR="00F6600E" w:rsidRDefault="00F6600E" w:rsidP="00F6600E">
      <w:pPr>
        <w:pStyle w:val="Apakvirsraksts"/>
        <w:spacing w:line="276" w:lineRule="auto"/>
        <w:ind w:firstLine="720"/>
        <w:rPr>
          <w:b w:val="0"/>
          <w:bCs w:val="0"/>
          <w:color w:val="000000"/>
          <w:sz w:val="24"/>
          <w:szCs w:val="24"/>
          <w:lang w:val="lv-LV"/>
        </w:rPr>
      </w:pPr>
      <w:r w:rsidRPr="341B718E">
        <w:rPr>
          <w:b w:val="0"/>
          <w:bCs w:val="0"/>
          <w:color w:val="000000" w:themeColor="text1"/>
          <w:sz w:val="24"/>
          <w:szCs w:val="24"/>
          <w:lang w:val="lv-LV"/>
        </w:rPr>
        <w:t>7</w:t>
      </w:r>
      <w:r w:rsidRPr="39136833">
        <w:rPr>
          <w:b w:val="0"/>
          <w:color w:val="000000" w:themeColor="text1"/>
          <w:sz w:val="24"/>
          <w:szCs w:val="24"/>
          <w:lang w:val="lv-LV"/>
        </w:rPr>
        <w:t>.3. Līgumam ir šādi pielikumi:</w:t>
      </w:r>
    </w:p>
    <w:p w14:paraId="382C6888" w14:textId="77777777" w:rsidR="00F6600E" w:rsidRDefault="00F6600E" w:rsidP="00F6600E">
      <w:pPr>
        <w:spacing w:line="276" w:lineRule="auto"/>
        <w:ind w:firstLine="720"/>
      </w:pPr>
      <w:r w:rsidRPr="341B718E">
        <w:rPr>
          <w:rFonts w:ascii="Times New Roman" w:hAnsi="Times New Roman"/>
          <w:color w:val="000000" w:themeColor="text1"/>
        </w:rPr>
        <w:t>7</w:t>
      </w:r>
      <w:r w:rsidRPr="1C23C0A9">
        <w:rPr>
          <w:rFonts w:ascii="Times New Roman" w:hAnsi="Times New Roman"/>
          <w:color w:val="000000" w:themeColor="text1"/>
        </w:rPr>
        <w:t>.3.1.</w:t>
      </w:r>
      <w:r>
        <w:rPr>
          <w:rFonts w:ascii="Times New Roman" w:hAnsi="Times New Roman"/>
          <w:color w:val="000000" w:themeColor="text1"/>
        </w:rPr>
        <w:t> 1. pielikums "</w:t>
      </w:r>
      <w:r w:rsidRPr="1C23C0A9">
        <w:rPr>
          <w:rFonts w:ascii="Times New Roman" w:hAnsi="Times New Roman"/>
        </w:rPr>
        <w:t>1.</w:t>
      </w:r>
      <w:r>
        <w:rPr>
          <w:rFonts w:ascii="Times New Roman" w:hAnsi="Times New Roman"/>
        </w:rPr>
        <w:t> </w:t>
      </w:r>
      <w:r w:rsidRPr="1C23C0A9">
        <w:rPr>
          <w:rFonts w:ascii="Times New Roman" w:hAnsi="Times New Roman"/>
        </w:rPr>
        <w:t xml:space="preserve">uzdevuma pasākumi un to </w:t>
      </w:r>
      <w:r w:rsidRPr="0C8F28E0">
        <w:rPr>
          <w:rFonts w:ascii="Times New Roman" w:hAnsi="Times New Roman"/>
        </w:rPr>
        <w:t xml:space="preserve">izpildes </w:t>
      </w:r>
      <w:r w:rsidRPr="1C23C0A9">
        <w:rPr>
          <w:rFonts w:ascii="Times New Roman" w:hAnsi="Times New Roman"/>
        </w:rPr>
        <w:t>rezultatīvie rādītāji, izdevumu tāme</w:t>
      </w:r>
      <w:r>
        <w:rPr>
          <w:rFonts w:ascii="Times New Roman" w:hAnsi="Times New Roman"/>
        </w:rPr>
        <w:t>"</w:t>
      </w:r>
      <w:r w:rsidRPr="1C23C0A9">
        <w:rPr>
          <w:rFonts w:ascii="Times New Roman" w:hAnsi="Times New Roman"/>
        </w:rPr>
        <w:t>;</w:t>
      </w:r>
    </w:p>
    <w:p w14:paraId="1AB30C64" w14:textId="77777777" w:rsidR="00F6600E" w:rsidRDefault="00F6600E" w:rsidP="00F6600E">
      <w:pPr>
        <w:spacing w:line="276" w:lineRule="auto"/>
        <w:ind w:firstLine="720"/>
      </w:pPr>
      <w:r w:rsidRPr="341B718E">
        <w:rPr>
          <w:rFonts w:ascii="Times New Roman" w:hAnsi="Times New Roman"/>
        </w:rPr>
        <w:t>7</w:t>
      </w:r>
      <w:r w:rsidRPr="1C23C0A9">
        <w:rPr>
          <w:rFonts w:ascii="Times New Roman" w:hAnsi="Times New Roman"/>
        </w:rPr>
        <w:t>.3.2.</w:t>
      </w:r>
      <w:r>
        <w:rPr>
          <w:rFonts w:ascii="Times New Roman" w:hAnsi="Times New Roman"/>
        </w:rPr>
        <w:t> 2. pielikums "</w:t>
      </w:r>
      <w:r w:rsidRPr="1C23C0A9">
        <w:rPr>
          <w:rFonts w:ascii="Times New Roman" w:hAnsi="Times New Roman"/>
        </w:rPr>
        <w:t>2.</w:t>
      </w:r>
      <w:r>
        <w:rPr>
          <w:rFonts w:ascii="Times New Roman" w:hAnsi="Times New Roman"/>
        </w:rPr>
        <w:t> </w:t>
      </w:r>
      <w:r w:rsidRPr="1C23C0A9">
        <w:rPr>
          <w:rFonts w:ascii="Times New Roman" w:hAnsi="Times New Roman"/>
        </w:rPr>
        <w:t>uzdevuma pasākum</w:t>
      </w:r>
      <w:r>
        <w:rPr>
          <w:rFonts w:ascii="Times New Roman" w:hAnsi="Times New Roman"/>
        </w:rPr>
        <w:t>s</w:t>
      </w:r>
      <w:r w:rsidRPr="1C23C0A9">
        <w:rPr>
          <w:rFonts w:ascii="Times New Roman" w:hAnsi="Times New Roman"/>
        </w:rPr>
        <w:t xml:space="preserve"> un </w:t>
      </w:r>
      <w:r w:rsidRPr="0C8F28E0">
        <w:rPr>
          <w:rFonts w:ascii="Times New Roman" w:hAnsi="Times New Roman"/>
        </w:rPr>
        <w:t>tā izpildes</w:t>
      </w:r>
      <w:r w:rsidRPr="1C23C0A9">
        <w:rPr>
          <w:rFonts w:ascii="Times New Roman" w:hAnsi="Times New Roman"/>
        </w:rPr>
        <w:t xml:space="preserve"> rezultatīvie rādītāji, izdevumu tāme</w:t>
      </w:r>
      <w:r>
        <w:rPr>
          <w:rFonts w:ascii="Times New Roman" w:hAnsi="Times New Roman"/>
        </w:rPr>
        <w:t>".</w:t>
      </w:r>
    </w:p>
    <w:p w14:paraId="2F85D200" w14:textId="77777777" w:rsidR="00F31DB2" w:rsidRPr="00BB2183" w:rsidRDefault="00F31DB2" w:rsidP="00E76135">
      <w:pPr>
        <w:pStyle w:val="Apakvirsraksts"/>
        <w:spacing w:line="276" w:lineRule="auto"/>
        <w:rPr>
          <w:b w:val="0"/>
          <w:bCs w:val="0"/>
          <w:color w:val="000000"/>
          <w:sz w:val="24"/>
          <w:szCs w:val="24"/>
          <w:lang w:val="lv-LV"/>
        </w:rPr>
      </w:pPr>
    </w:p>
    <w:p w14:paraId="5E96877F" w14:textId="77777777" w:rsidR="00020C90" w:rsidRPr="00BB2183" w:rsidRDefault="00020C90" w:rsidP="00E76135">
      <w:pPr>
        <w:pStyle w:val="Apakvirsraksts"/>
        <w:spacing w:line="276" w:lineRule="auto"/>
        <w:rPr>
          <w:b w:val="0"/>
          <w:bCs w:val="0"/>
          <w:sz w:val="24"/>
          <w:szCs w:val="24"/>
          <w:lang w:val="lv-LV"/>
        </w:rPr>
      </w:pPr>
    </w:p>
    <w:p w14:paraId="4FD8EF86" w14:textId="4D93EC38" w:rsidR="00020C90" w:rsidRDefault="00CE18C8" w:rsidP="00E76135">
      <w:pPr>
        <w:pStyle w:val="Apakvirsraksts"/>
        <w:spacing w:line="276" w:lineRule="auto"/>
        <w:jc w:val="center"/>
        <w:rPr>
          <w:bCs w:val="0"/>
          <w:sz w:val="24"/>
          <w:szCs w:val="24"/>
          <w:lang w:val="lv-LV"/>
        </w:rPr>
      </w:pPr>
      <w:r w:rsidRPr="341B718E">
        <w:rPr>
          <w:sz w:val="24"/>
          <w:szCs w:val="24"/>
          <w:lang w:val="lv-LV"/>
        </w:rPr>
        <w:t>8</w:t>
      </w:r>
      <w:r w:rsidR="00394AEE" w:rsidRPr="00BB2183">
        <w:rPr>
          <w:bCs w:val="0"/>
          <w:sz w:val="24"/>
          <w:szCs w:val="24"/>
          <w:lang w:val="lv-LV"/>
        </w:rPr>
        <w:t>. Pušu rekvizīti</w:t>
      </w:r>
    </w:p>
    <w:p w14:paraId="3840A0AB" w14:textId="77777777" w:rsidR="00F34A6B" w:rsidRPr="00BB2183" w:rsidRDefault="00F34A6B" w:rsidP="00E76135">
      <w:pPr>
        <w:pStyle w:val="Apakvirsraksts"/>
        <w:spacing w:line="276" w:lineRule="auto"/>
        <w:jc w:val="center"/>
        <w:rPr>
          <w:bCs w:val="0"/>
          <w:sz w:val="24"/>
          <w:szCs w:val="24"/>
          <w:lang w:val="lv-LV"/>
        </w:rPr>
      </w:pPr>
    </w:p>
    <w:tbl>
      <w:tblPr>
        <w:tblStyle w:val="Reatabula"/>
        <w:tblW w:w="0" w:type="auto"/>
        <w:tblLook w:val="04A0" w:firstRow="1" w:lastRow="0" w:firstColumn="1" w:lastColumn="0" w:noHBand="0" w:noVBand="1"/>
      </w:tblPr>
      <w:tblGrid>
        <w:gridCol w:w="4672"/>
        <w:gridCol w:w="4672"/>
      </w:tblGrid>
      <w:tr w:rsidR="00D2323C" w:rsidRPr="00BB2183" w14:paraId="7BB664BC" w14:textId="77777777" w:rsidTr="39136833">
        <w:tc>
          <w:tcPr>
            <w:tcW w:w="4672" w:type="dxa"/>
          </w:tcPr>
          <w:p w14:paraId="5F7777BB" w14:textId="40F76EE1" w:rsidR="00D2323C" w:rsidRPr="00BB2183" w:rsidRDefault="00D2323C" w:rsidP="00E76135">
            <w:pPr>
              <w:pStyle w:val="Apakvirsraksts"/>
              <w:spacing w:line="276" w:lineRule="auto"/>
              <w:rPr>
                <w:bCs w:val="0"/>
                <w:sz w:val="24"/>
                <w:szCs w:val="24"/>
                <w:lang w:val="lv-LV"/>
              </w:rPr>
            </w:pPr>
            <w:r w:rsidRPr="00BB2183">
              <w:rPr>
                <w:sz w:val="24"/>
                <w:szCs w:val="24"/>
              </w:rPr>
              <w:t>Ministrija</w:t>
            </w:r>
          </w:p>
        </w:tc>
        <w:tc>
          <w:tcPr>
            <w:tcW w:w="4672" w:type="dxa"/>
          </w:tcPr>
          <w:p w14:paraId="05392112" w14:textId="3A786704" w:rsidR="00D2323C" w:rsidRPr="00BB2183" w:rsidRDefault="00D2323C" w:rsidP="00E76135">
            <w:pPr>
              <w:pStyle w:val="Apakvirsraksts"/>
              <w:spacing w:line="276" w:lineRule="auto"/>
              <w:rPr>
                <w:bCs w:val="0"/>
                <w:sz w:val="24"/>
                <w:szCs w:val="24"/>
                <w:lang w:val="lv-LV"/>
              </w:rPr>
            </w:pPr>
            <w:r w:rsidRPr="00BB2183">
              <w:rPr>
                <w:sz w:val="24"/>
                <w:szCs w:val="24"/>
              </w:rPr>
              <w:t>Vēstnesis</w:t>
            </w:r>
          </w:p>
        </w:tc>
      </w:tr>
      <w:tr w:rsidR="00D2323C" w:rsidRPr="00BB2183" w14:paraId="56425F36" w14:textId="77777777" w:rsidTr="39136833">
        <w:tc>
          <w:tcPr>
            <w:tcW w:w="4672" w:type="dxa"/>
          </w:tcPr>
          <w:p w14:paraId="46B2ABC9" w14:textId="77777777" w:rsidR="0046070F" w:rsidRPr="00BB2183" w:rsidRDefault="0046070F" w:rsidP="00E76135">
            <w:pPr>
              <w:pStyle w:val="Apakvirsraksts"/>
              <w:spacing w:line="276" w:lineRule="auto"/>
              <w:rPr>
                <w:b w:val="0"/>
                <w:sz w:val="24"/>
                <w:szCs w:val="24"/>
                <w:lang w:val="lv-LV"/>
              </w:rPr>
            </w:pPr>
            <w:r w:rsidRPr="00BB2183">
              <w:rPr>
                <w:b w:val="0"/>
                <w:sz w:val="24"/>
                <w:szCs w:val="24"/>
                <w:lang w:val="lv-LV"/>
              </w:rPr>
              <w:t>Latvijas Republikas Tieslietu ministrija</w:t>
            </w:r>
          </w:p>
          <w:p w14:paraId="4F751A7B" w14:textId="77777777" w:rsidR="0046070F" w:rsidRPr="00BB2183" w:rsidRDefault="0046070F" w:rsidP="00E76135">
            <w:pPr>
              <w:pStyle w:val="Apakvirsraksts"/>
              <w:spacing w:line="276" w:lineRule="auto"/>
              <w:rPr>
                <w:b w:val="0"/>
                <w:sz w:val="24"/>
                <w:szCs w:val="24"/>
                <w:lang w:val="lv-LV"/>
              </w:rPr>
            </w:pPr>
            <w:r w:rsidRPr="00BB2183">
              <w:rPr>
                <w:b w:val="0"/>
                <w:color w:val="000000" w:themeColor="text1"/>
                <w:sz w:val="24"/>
                <w:szCs w:val="24"/>
                <w:lang w:val="lv-LV"/>
              </w:rPr>
              <w:t>Reģistrācijas Nr. 90000070045</w:t>
            </w:r>
          </w:p>
          <w:p w14:paraId="1F437F27" w14:textId="601A1CA8" w:rsidR="00D2323C" w:rsidRPr="007F123C" w:rsidRDefault="0046070F" w:rsidP="00E76135">
            <w:pPr>
              <w:pStyle w:val="Apakvirsraksts"/>
              <w:spacing w:line="276" w:lineRule="auto"/>
              <w:rPr>
                <w:b w:val="0"/>
                <w:sz w:val="24"/>
                <w:szCs w:val="24"/>
                <w:lang w:val="lv-LV"/>
              </w:rPr>
            </w:pPr>
            <w:r w:rsidRPr="00BB2183">
              <w:rPr>
                <w:b w:val="0"/>
                <w:color w:val="000000" w:themeColor="text1"/>
                <w:sz w:val="24"/>
                <w:szCs w:val="24"/>
                <w:lang w:val="lv-LV"/>
              </w:rPr>
              <w:t>Brīvības bulvāris 36, Rīga, LV-1536</w:t>
            </w:r>
          </w:p>
        </w:tc>
        <w:tc>
          <w:tcPr>
            <w:tcW w:w="4672" w:type="dxa"/>
          </w:tcPr>
          <w:p w14:paraId="2139573B" w14:textId="77777777" w:rsidR="0046070F" w:rsidRPr="00BB2183" w:rsidRDefault="0046070F" w:rsidP="00E76135">
            <w:pPr>
              <w:pStyle w:val="Apakvirsraksts"/>
              <w:spacing w:line="276" w:lineRule="auto"/>
              <w:rPr>
                <w:b w:val="0"/>
                <w:sz w:val="24"/>
                <w:szCs w:val="24"/>
                <w:lang w:val="lv-LV"/>
              </w:rPr>
            </w:pPr>
            <w:r w:rsidRPr="00BB2183">
              <w:rPr>
                <w:b w:val="0"/>
                <w:sz w:val="24"/>
                <w:szCs w:val="24"/>
                <w:lang w:val="lv-LV"/>
              </w:rPr>
              <w:t xml:space="preserve">VSIA "Latvijas Vēstnesis" </w:t>
            </w:r>
          </w:p>
          <w:p w14:paraId="2FD4338C" w14:textId="77777777" w:rsidR="0046070F" w:rsidRPr="00BB2183" w:rsidRDefault="0046070F" w:rsidP="00E76135">
            <w:pPr>
              <w:pStyle w:val="Apakvirsraksts"/>
              <w:spacing w:line="276" w:lineRule="auto"/>
              <w:rPr>
                <w:b w:val="0"/>
                <w:sz w:val="24"/>
                <w:szCs w:val="24"/>
                <w:lang w:val="lv-LV"/>
              </w:rPr>
            </w:pPr>
            <w:r w:rsidRPr="00BB2183">
              <w:rPr>
                <w:b w:val="0"/>
                <w:sz w:val="24"/>
                <w:szCs w:val="24"/>
                <w:lang w:val="lv-LV"/>
              </w:rPr>
              <w:t>Reģistrācijas Nr. 40003113794</w:t>
            </w:r>
          </w:p>
          <w:p w14:paraId="7B71C292" w14:textId="44C2469A" w:rsidR="00D2323C" w:rsidRPr="007F123C" w:rsidRDefault="0046070F" w:rsidP="00E76135">
            <w:pPr>
              <w:pStyle w:val="Apakvirsraksts"/>
              <w:spacing w:line="276" w:lineRule="auto"/>
              <w:rPr>
                <w:b w:val="0"/>
                <w:sz w:val="24"/>
                <w:szCs w:val="24"/>
                <w:lang w:val="lv-LV"/>
              </w:rPr>
            </w:pPr>
            <w:r w:rsidRPr="00BB2183">
              <w:rPr>
                <w:b w:val="0"/>
                <w:sz w:val="24"/>
                <w:szCs w:val="24"/>
                <w:lang w:val="lv-LV"/>
              </w:rPr>
              <w:t>Bruņinieku iela 41, Rīga, LV-1011</w:t>
            </w:r>
          </w:p>
        </w:tc>
      </w:tr>
      <w:tr w:rsidR="00177CCA" w:rsidRPr="00BB2183" w14:paraId="7480B35B" w14:textId="77777777" w:rsidTr="39136833">
        <w:tc>
          <w:tcPr>
            <w:tcW w:w="4672" w:type="dxa"/>
          </w:tcPr>
          <w:p w14:paraId="50D340C6" w14:textId="3D69CBAD" w:rsidR="00177CCA" w:rsidRPr="00BB2183" w:rsidRDefault="00177CCA" w:rsidP="00E76135">
            <w:pPr>
              <w:pStyle w:val="Apakvirsraksts"/>
              <w:spacing w:line="276" w:lineRule="auto"/>
              <w:rPr>
                <w:b w:val="0"/>
                <w:sz w:val="24"/>
                <w:szCs w:val="24"/>
                <w:lang w:val="lv-LV"/>
              </w:rPr>
            </w:pPr>
            <w:r w:rsidRPr="00BB2183">
              <w:rPr>
                <w:b w:val="0"/>
                <w:sz w:val="24"/>
                <w:szCs w:val="24"/>
                <w:lang w:val="lv-LV" w:eastAsia="en-US"/>
              </w:rPr>
              <w:t>R. Kronbergs</w:t>
            </w:r>
          </w:p>
        </w:tc>
        <w:tc>
          <w:tcPr>
            <w:tcW w:w="4672" w:type="dxa"/>
          </w:tcPr>
          <w:p w14:paraId="2F056FF2" w14:textId="1A30BA1F" w:rsidR="00177CCA" w:rsidRPr="00BB2183" w:rsidRDefault="3BBC7B60" w:rsidP="39136833">
            <w:pPr>
              <w:pStyle w:val="Apakvirsraksts"/>
              <w:spacing w:line="276" w:lineRule="auto"/>
              <w:rPr>
                <w:b w:val="0"/>
                <w:bCs w:val="0"/>
                <w:sz w:val="24"/>
                <w:szCs w:val="24"/>
                <w:lang w:val="lv-LV"/>
              </w:rPr>
            </w:pPr>
            <w:r w:rsidRPr="39136833">
              <w:rPr>
                <w:b w:val="0"/>
                <w:bCs w:val="0"/>
                <w:sz w:val="24"/>
                <w:szCs w:val="24"/>
                <w:lang w:val="lv-LV"/>
              </w:rPr>
              <w:t>D.</w:t>
            </w:r>
            <w:r w:rsidR="00E61263">
              <w:rPr>
                <w:b w:val="0"/>
                <w:bCs w:val="0"/>
                <w:sz w:val="24"/>
                <w:szCs w:val="24"/>
                <w:lang w:val="lv-LV"/>
              </w:rPr>
              <w:t> </w:t>
            </w:r>
            <w:r w:rsidRPr="39136833">
              <w:rPr>
                <w:b w:val="0"/>
                <w:bCs w:val="0"/>
                <w:sz w:val="24"/>
                <w:szCs w:val="24"/>
                <w:lang w:val="lv-LV"/>
              </w:rPr>
              <w:t>Ābele</w:t>
            </w:r>
          </w:p>
          <w:p w14:paraId="5368BF53" w14:textId="5A60EA5D" w:rsidR="00177CCA" w:rsidRPr="00BB2183" w:rsidRDefault="3BBC7B60" w:rsidP="00E76135">
            <w:pPr>
              <w:pStyle w:val="Apakvirsraksts"/>
              <w:spacing w:line="276" w:lineRule="auto"/>
              <w:rPr>
                <w:b w:val="0"/>
                <w:sz w:val="24"/>
                <w:szCs w:val="24"/>
                <w:lang w:val="lv-LV"/>
              </w:rPr>
            </w:pPr>
            <w:r w:rsidRPr="39136833">
              <w:rPr>
                <w:b w:val="0"/>
                <w:bCs w:val="0"/>
                <w:sz w:val="24"/>
                <w:szCs w:val="24"/>
                <w:lang w:val="lv-LV"/>
              </w:rPr>
              <w:t>D.</w:t>
            </w:r>
            <w:r w:rsidR="00E61263">
              <w:rPr>
                <w:b w:val="0"/>
                <w:bCs w:val="0"/>
                <w:sz w:val="24"/>
                <w:szCs w:val="24"/>
                <w:lang w:val="lv-LV"/>
              </w:rPr>
              <w:t> </w:t>
            </w:r>
            <w:r w:rsidRPr="39136833">
              <w:rPr>
                <w:b w:val="0"/>
                <w:bCs w:val="0"/>
                <w:sz w:val="24"/>
                <w:szCs w:val="24"/>
                <w:lang w:val="lv-LV"/>
              </w:rPr>
              <w:t>Mjartāns</w:t>
            </w:r>
          </w:p>
        </w:tc>
      </w:tr>
    </w:tbl>
    <w:p w14:paraId="6B46BFDB" w14:textId="77777777" w:rsidR="00D2323C" w:rsidRPr="00BB2183" w:rsidRDefault="00D2323C" w:rsidP="00E76135">
      <w:pPr>
        <w:pStyle w:val="Apakvirsraksts"/>
        <w:spacing w:line="276" w:lineRule="auto"/>
        <w:jc w:val="center"/>
        <w:rPr>
          <w:bCs w:val="0"/>
          <w:sz w:val="24"/>
          <w:szCs w:val="24"/>
          <w:lang w:val="lv-LV"/>
        </w:rPr>
      </w:pPr>
    </w:p>
    <w:p w14:paraId="5BBBC19E" w14:textId="7D6D4568" w:rsidR="00361035" w:rsidRDefault="00361035">
      <w:pPr>
        <w:spacing w:after="200" w:line="276" w:lineRule="auto"/>
        <w:rPr>
          <w:rFonts w:ascii="Times New Roman" w:hAnsi="Times New Roman"/>
          <w:lang w:eastAsia="x-none"/>
        </w:rPr>
      </w:pPr>
      <w:r>
        <w:rPr>
          <w:rFonts w:ascii="Times New Roman" w:hAnsi="Times New Roman"/>
          <w:lang w:eastAsia="x-none"/>
        </w:rPr>
        <w:br w:type="page"/>
      </w:r>
    </w:p>
    <w:p w14:paraId="16D59881" w14:textId="6EBAD194" w:rsidR="00952E0D" w:rsidRPr="00952E0D" w:rsidRDefault="00952E0D" w:rsidP="00814E4D">
      <w:pPr>
        <w:pStyle w:val="Sarakstarindkopa"/>
        <w:jc w:val="right"/>
        <w:rPr>
          <w:rFonts w:ascii="Times New Roman" w:hAnsi="Times New Roman"/>
          <w:lang w:eastAsia="x-none"/>
        </w:rPr>
      </w:pPr>
      <w:r w:rsidRPr="6391474A">
        <w:rPr>
          <w:rFonts w:ascii="Times New Roman" w:hAnsi="Times New Roman"/>
        </w:rPr>
        <w:lastRenderedPageBreak/>
        <w:t>1. </w:t>
      </w:r>
      <w:r w:rsidR="00647508" w:rsidRPr="6391474A">
        <w:rPr>
          <w:rFonts w:ascii="Times New Roman" w:hAnsi="Times New Roman"/>
        </w:rPr>
        <w:t>p</w:t>
      </w:r>
      <w:r w:rsidR="00361035" w:rsidRPr="6391474A">
        <w:rPr>
          <w:rFonts w:ascii="Times New Roman" w:hAnsi="Times New Roman"/>
        </w:rPr>
        <w:t>ielikums</w:t>
      </w:r>
    </w:p>
    <w:p w14:paraId="4FDE0110" w14:textId="312B662E" w:rsidR="00820DC4" w:rsidRPr="00820DC4" w:rsidRDefault="00494DF8" w:rsidP="00814E4D">
      <w:pPr>
        <w:pStyle w:val="Pamatteksts"/>
        <w:jc w:val="right"/>
        <w:rPr>
          <w:b w:val="0"/>
          <w:bCs/>
          <w:sz w:val="24"/>
          <w:szCs w:val="24"/>
          <w:lang w:val="lv-LV"/>
        </w:rPr>
      </w:pPr>
      <w:r>
        <w:rPr>
          <w:b w:val="0"/>
          <w:bCs/>
          <w:sz w:val="24"/>
          <w:szCs w:val="24"/>
          <w:lang w:val="lv-LV"/>
        </w:rPr>
        <w:t>d</w:t>
      </w:r>
      <w:r w:rsidR="00820DC4" w:rsidRPr="00820DC4">
        <w:rPr>
          <w:b w:val="0"/>
          <w:bCs/>
          <w:sz w:val="24"/>
          <w:szCs w:val="24"/>
          <w:lang w:val="lv-LV"/>
        </w:rPr>
        <w:t>eleģēšanas līgum</w:t>
      </w:r>
      <w:r w:rsidR="00820DC4">
        <w:rPr>
          <w:b w:val="0"/>
          <w:bCs/>
          <w:sz w:val="24"/>
          <w:szCs w:val="24"/>
          <w:lang w:val="lv-LV"/>
        </w:rPr>
        <w:t>am</w:t>
      </w:r>
      <w:r w:rsidR="00820DC4" w:rsidRPr="00820DC4">
        <w:rPr>
          <w:b w:val="0"/>
          <w:bCs/>
          <w:sz w:val="24"/>
          <w:szCs w:val="24"/>
          <w:lang w:val="lv-LV"/>
        </w:rPr>
        <w:t xml:space="preserve"> Nr.</w:t>
      </w:r>
      <w:r w:rsidR="00820DC4">
        <w:rPr>
          <w:b w:val="0"/>
          <w:bCs/>
          <w:sz w:val="24"/>
          <w:szCs w:val="24"/>
          <w:lang w:val="lv-LV"/>
        </w:rPr>
        <w:t> </w:t>
      </w:r>
      <w:r w:rsidR="00430B47" w:rsidRPr="00430B47">
        <w:rPr>
          <w:b w:val="0"/>
          <w:bCs/>
          <w:sz w:val="24"/>
          <w:szCs w:val="24"/>
          <w:u w:val="single"/>
          <w:lang w:val="lv-LV"/>
        </w:rPr>
        <w:t>1-6.1/20-2020</w:t>
      </w:r>
    </w:p>
    <w:p w14:paraId="313FF385" w14:textId="6EBAD194" w:rsidR="00952E0D" w:rsidRDefault="00287ADB" w:rsidP="005225B5">
      <w:pPr>
        <w:jc w:val="right"/>
        <w:rPr>
          <w:rFonts w:ascii="Times New Roman" w:hAnsi="Times New Roman"/>
          <w:lang w:eastAsia="x-none"/>
        </w:rPr>
      </w:pPr>
      <w:r w:rsidRPr="6391474A">
        <w:rPr>
          <w:rFonts w:ascii="Times New Roman" w:hAnsi="Times New Roman"/>
        </w:rPr>
        <w:t>"</w:t>
      </w:r>
      <w:r w:rsidR="0038136D" w:rsidRPr="6391474A">
        <w:rPr>
          <w:rFonts w:ascii="Times New Roman" w:hAnsi="Times New Roman"/>
        </w:rPr>
        <w:t>Par valsts budžeta finansējuma</w:t>
      </w:r>
    </w:p>
    <w:p w14:paraId="640CAE40" w14:textId="6EBAD194" w:rsidR="00875B55" w:rsidRDefault="0038136D" w:rsidP="00814E4D">
      <w:pPr>
        <w:jc w:val="right"/>
        <w:rPr>
          <w:rFonts w:ascii="Times New Roman" w:hAnsi="Times New Roman"/>
          <w:lang w:eastAsia="x-none"/>
        </w:rPr>
      </w:pPr>
      <w:r w:rsidRPr="6BF9F068">
        <w:rPr>
          <w:rFonts w:ascii="Times New Roman" w:hAnsi="Times New Roman"/>
        </w:rPr>
        <w:t>piešķiršanu un izlietošanu</w:t>
      </w:r>
      <w:r w:rsidR="00287ADB" w:rsidRPr="6BF9F068">
        <w:rPr>
          <w:rFonts w:ascii="Times New Roman" w:hAnsi="Times New Roman"/>
        </w:rPr>
        <w:t>"</w:t>
      </w:r>
    </w:p>
    <w:p w14:paraId="489EB75D" w14:textId="721D0F86" w:rsidR="00814E4D" w:rsidRDefault="00814E4D" w:rsidP="00814E4D">
      <w:pPr>
        <w:jc w:val="right"/>
        <w:rPr>
          <w:rFonts w:ascii="Times New Roman" w:hAnsi="Times New Roman"/>
          <w:lang w:eastAsia="x-none"/>
        </w:rPr>
      </w:pPr>
    </w:p>
    <w:p w14:paraId="256ED85C" w14:textId="721D0F86" w:rsidR="00814E4D" w:rsidRDefault="00814E4D" w:rsidP="003F4FB1">
      <w:pPr>
        <w:rPr>
          <w:rFonts w:ascii="Times New Roman" w:hAnsi="Times New Roman"/>
          <w:lang w:eastAsia="x-none"/>
        </w:rPr>
      </w:pPr>
    </w:p>
    <w:p w14:paraId="39380F4A" w14:textId="40BF3FA1" w:rsidR="003F4FB1" w:rsidRPr="00494DF8" w:rsidRDefault="003F4FB1" w:rsidP="003F4FB1">
      <w:pPr>
        <w:pStyle w:val="Sarakstarindkopa"/>
        <w:spacing w:after="200"/>
        <w:jc w:val="center"/>
        <w:rPr>
          <w:rFonts w:ascii="Times New Roman" w:hAnsi="Times New Roman"/>
          <w:b/>
          <w:bCs/>
          <w:lang w:eastAsia="x-none"/>
        </w:rPr>
      </w:pPr>
      <w:r w:rsidRPr="00494DF8">
        <w:rPr>
          <w:rFonts w:ascii="Times New Roman" w:hAnsi="Times New Roman"/>
          <w:b/>
          <w:bCs/>
          <w:lang w:eastAsia="x-none"/>
        </w:rPr>
        <w:t>1.</w:t>
      </w:r>
      <w:r w:rsidR="006C6E9B">
        <w:rPr>
          <w:rFonts w:ascii="Times New Roman" w:hAnsi="Times New Roman"/>
          <w:b/>
          <w:bCs/>
          <w:lang w:eastAsia="x-none"/>
        </w:rPr>
        <w:t> </w:t>
      </w:r>
      <w:r w:rsidRPr="00494DF8">
        <w:rPr>
          <w:rFonts w:ascii="Times New Roman" w:hAnsi="Times New Roman"/>
          <w:b/>
          <w:bCs/>
          <w:lang w:eastAsia="x-none"/>
        </w:rPr>
        <w:t xml:space="preserve">uzdevuma pasākumi un to </w:t>
      </w:r>
      <w:r>
        <w:rPr>
          <w:rFonts w:ascii="Times New Roman" w:hAnsi="Times New Roman"/>
          <w:b/>
          <w:bCs/>
          <w:lang w:eastAsia="x-none"/>
        </w:rPr>
        <w:t xml:space="preserve">izpildes </w:t>
      </w:r>
      <w:r w:rsidRPr="00494DF8">
        <w:rPr>
          <w:rFonts w:ascii="Times New Roman" w:hAnsi="Times New Roman"/>
          <w:b/>
          <w:bCs/>
          <w:lang w:eastAsia="x-none"/>
        </w:rPr>
        <w:t>rezultatīvie rādītāji, izdevumu tāme</w:t>
      </w:r>
    </w:p>
    <w:p w14:paraId="36AF538A" w14:textId="77777777" w:rsidR="003F4FB1" w:rsidRDefault="003F4FB1" w:rsidP="003F4FB1">
      <w:pPr>
        <w:jc w:val="right"/>
        <w:rPr>
          <w:rFonts w:ascii="Times New Roman" w:hAnsi="Times New Roman"/>
          <w:lang w:eastAsia="x-none"/>
        </w:rPr>
      </w:pPr>
    </w:p>
    <w:p w14:paraId="7F249DCF" w14:textId="4FCDCBED" w:rsidR="003F4FB1" w:rsidRDefault="003F4FB1" w:rsidP="003F4FB1">
      <w:pPr>
        <w:tabs>
          <w:tab w:val="left" w:pos="993"/>
        </w:tabs>
        <w:spacing w:after="200"/>
        <w:ind w:firstLine="709"/>
        <w:jc w:val="both"/>
        <w:rPr>
          <w:rFonts w:ascii="Times New Roman" w:hAnsi="Times New Roman"/>
          <w:b/>
          <w:bCs/>
        </w:rPr>
      </w:pPr>
      <w:r>
        <w:rPr>
          <w:rFonts w:ascii="Times New Roman" w:hAnsi="Times New Roman"/>
          <w:b/>
          <w:bCs/>
        </w:rPr>
        <w:t>1.</w:t>
      </w:r>
      <w:r w:rsidR="006C6E9B">
        <w:rPr>
          <w:rFonts w:ascii="Times New Roman" w:hAnsi="Times New Roman"/>
          <w:b/>
          <w:bCs/>
        </w:rPr>
        <w:t> </w:t>
      </w:r>
      <w:r w:rsidRPr="6B9352E4">
        <w:rPr>
          <w:rFonts w:ascii="Times New Roman" w:hAnsi="Times New Roman"/>
          <w:b/>
          <w:bCs/>
        </w:rPr>
        <w:t>No valsts budžeta dotācijas finansējamie oficiālo publikāciju un tiesiskā</w:t>
      </w:r>
      <w:r w:rsidR="00D26AD2">
        <w:rPr>
          <w:rFonts w:ascii="Times New Roman" w:hAnsi="Times New Roman"/>
          <w:b/>
          <w:bCs/>
        </w:rPr>
        <w:t>s</w:t>
      </w:r>
      <w:r w:rsidRPr="6B9352E4">
        <w:rPr>
          <w:rFonts w:ascii="Times New Roman" w:hAnsi="Times New Roman"/>
          <w:b/>
          <w:bCs/>
        </w:rPr>
        <w:t xml:space="preserve"> informācijas nodrošināšanas pasākumi 2020.</w:t>
      </w:r>
      <w:r w:rsidR="006C6E9B">
        <w:rPr>
          <w:rFonts w:ascii="Times New Roman" w:hAnsi="Times New Roman"/>
          <w:b/>
          <w:bCs/>
        </w:rPr>
        <w:t> </w:t>
      </w:r>
      <w:r w:rsidRPr="6B9352E4">
        <w:rPr>
          <w:rFonts w:ascii="Times New Roman" w:hAnsi="Times New Roman"/>
          <w:b/>
          <w:bCs/>
        </w:rPr>
        <w:t>gadā</w:t>
      </w:r>
      <w:r>
        <w:rPr>
          <w:rFonts w:ascii="Times New Roman" w:hAnsi="Times New Roman"/>
          <w:b/>
          <w:bCs/>
        </w:rPr>
        <w:t>:</w:t>
      </w:r>
    </w:p>
    <w:p w14:paraId="751A9D50" w14:textId="5E8E4980" w:rsidR="003F4FB1" w:rsidRPr="00B95932" w:rsidRDefault="003F4FB1" w:rsidP="00B95932">
      <w:pPr>
        <w:ind w:firstLine="709"/>
        <w:jc w:val="both"/>
        <w:rPr>
          <w:rFonts w:ascii="Times New Roman" w:hAnsi="Times New Roman"/>
        </w:rPr>
      </w:pPr>
      <w:r w:rsidRPr="39113A3D">
        <w:rPr>
          <w:rFonts w:ascii="Times New Roman" w:hAnsi="Times New Roman"/>
        </w:rPr>
        <w:t>1.1.</w:t>
      </w:r>
      <w:r w:rsidR="006C6E9B">
        <w:rPr>
          <w:rFonts w:ascii="Times New Roman" w:hAnsi="Times New Roman"/>
        </w:rPr>
        <w:t> </w:t>
      </w:r>
      <w:r w:rsidRPr="39113A3D">
        <w:rPr>
          <w:rFonts w:ascii="Times New Roman" w:hAnsi="Times New Roman"/>
        </w:rPr>
        <w:t xml:space="preserve">Oficiālo publikāciju informācijas </w:t>
      </w:r>
      <w:r w:rsidRPr="00B95932">
        <w:rPr>
          <w:rFonts w:ascii="Times New Roman" w:hAnsi="Times New Roman"/>
        </w:rPr>
        <w:t xml:space="preserve">sistēmas uzturēšana un attīstība </w:t>
      </w:r>
      <w:r w:rsidR="3D5ED478" w:rsidRPr="00B95932">
        <w:rPr>
          <w:rFonts w:ascii="Times New Roman" w:hAnsi="Times New Roman"/>
        </w:rPr>
        <w:t>(t</w:t>
      </w:r>
      <w:r w:rsidR="00D26AD2">
        <w:rPr>
          <w:rFonts w:ascii="Times New Roman" w:hAnsi="Times New Roman"/>
        </w:rPr>
        <w:t>ostarp</w:t>
      </w:r>
      <w:r w:rsidR="3D5ED478" w:rsidRPr="00B95932">
        <w:rPr>
          <w:rFonts w:ascii="Times New Roman" w:hAnsi="Times New Roman"/>
        </w:rPr>
        <w:t xml:space="preserve"> datortehnikas, licenču, programmatūru iepirkšana un uzturēšana; kritiskās infrastruktūras drošības prasību uzturēšana, ārpakalpojumu apmaksa par </w:t>
      </w:r>
      <w:r w:rsidR="00D26AD2" w:rsidRPr="00D26AD2">
        <w:rPr>
          <w:rFonts w:ascii="Times New Roman" w:hAnsi="Times New Roman"/>
        </w:rPr>
        <w:t xml:space="preserve">oficiālo paziņojumu reģistrācijas informācijas </w:t>
      </w:r>
      <w:r w:rsidR="00D26AD2" w:rsidRPr="00B95932">
        <w:rPr>
          <w:rFonts w:ascii="Times New Roman" w:hAnsi="Times New Roman"/>
        </w:rPr>
        <w:t xml:space="preserve">sistēmas </w:t>
      </w:r>
      <w:r w:rsidR="00D26AD2">
        <w:rPr>
          <w:rFonts w:ascii="Times New Roman" w:hAnsi="Times New Roman"/>
        </w:rPr>
        <w:t>"</w:t>
      </w:r>
      <w:r w:rsidR="3D5ED478" w:rsidRPr="00B95932">
        <w:rPr>
          <w:rFonts w:ascii="Times New Roman" w:hAnsi="Times New Roman"/>
        </w:rPr>
        <w:t>SURIS</w:t>
      </w:r>
      <w:r w:rsidR="00D26AD2">
        <w:rPr>
          <w:rFonts w:ascii="Times New Roman" w:hAnsi="Times New Roman"/>
        </w:rPr>
        <w:t>"</w:t>
      </w:r>
      <w:r w:rsidR="00DA0B08">
        <w:rPr>
          <w:rFonts w:ascii="Times New Roman" w:hAnsi="Times New Roman"/>
        </w:rPr>
        <w:t xml:space="preserve"> (turpmāk – </w:t>
      </w:r>
      <w:r w:rsidR="00FC1895">
        <w:rPr>
          <w:rFonts w:ascii="Times New Roman" w:hAnsi="Times New Roman"/>
        </w:rPr>
        <w:t>SURIS</w:t>
      </w:r>
      <w:r w:rsidR="00DA0B08">
        <w:rPr>
          <w:rFonts w:ascii="Times New Roman" w:hAnsi="Times New Roman"/>
        </w:rPr>
        <w:t>)</w:t>
      </w:r>
      <w:r w:rsidR="3D5ED478" w:rsidRPr="00B95932">
        <w:rPr>
          <w:rFonts w:ascii="Times New Roman" w:hAnsi="Times New Roman"/>
        </w:rPr>
        <w:t xml:space="preserve"> uzturēšanu)</w:t>
      </w:r>
      <w:r w:rsidR="006C6E9B">
        <w:rPr>
          <w:rFonts w:ascii="Times New Roman" w:hAnsi="Times New Roman"/>
        </w:rPr>
        <w:t>.</w:t>
      </w:r>
    </w:p>
    <w:p w14:paraId="029A0A7F" w14:textId="78044208" w:rsidR="003F4FB1" w:rsidRDefault="003F4FB1" w:rsidP="003F4FB1">
      <w:pPr>
        <w:pStyle w:val="Sarakstarindkopa"/>
        <w:tabs>
          <w:tab w:val="left" w:pos="993"/>
        </w:tabs>
        <w:ind w:left="0" w:firstLine="709"/>
        <w:jc w:val="both"/>
        <w:rPr>
          <w:rFonts w:ascii="Times New Roman" w:hAnsi="Times New Roman"/>
        </w:rPr>
      </w:pPr>
      <w:r>
        <w:rPr>
          <w:rFonts w:ascii="Times New Roman" w:hAnsi="Times New Roman"/>
        </w:rPr>
        <w:t>1.2.</w:t>
      </w:r>
      <w:r w:rsidR="006C6E9B">
        <w:rPr>
          <w:rFonts w:ascii="Times New Roman" w:hAnsi="Times New Roman"/>
        </w:rPr>
        <w:t> </w:t>
      </w:r>
      <w:r w:rsidRPr="00D346A3">
        <w:rPr>
          <w:rFonts w:ascii="Times New Roman" w:hAnsi="Times New Roman"/>
        </w:rPr>
        <w:t>Oficiālo publikāciju un tiesiskās informācijas likuma 13.</w:t>
      </w:r>
      <w:r w:rsidR="006C6E9B">
        <w:rPr>
          <w:rFonts w:ascii="Times New Roman" w:hAnsi="Times New Roman"/>
        </w:rPr>
        <w:t> </w:t>
      </w:r>
      <w:r w:rsidRPr="00D346A3">
        <w:rPr>
          <w:rFonts w:ascii="Times New Roman" w:hAnsi="Times New Roman"/>
        </w:rPr>
        <w:t>panta otrajā daļā minēto oficiālo publikāciju nodrošināšana un to sistematizēšana.</w:t>
      </w:r>
    </w:p>
    <w:p w14:paraId="5A794874" w14:textId="5E034E56" w:rsidR="0097076A" w:rsidRDefault="4A5A7AF1" w:rsidP="4902AA06">
      <w:pPr>
        <w:pStyle w:val="Komentrateksts"/>
        <w:spacing w:after="200" w:line="276" w:lineRule="auto"/>
        <w:ind w:firstLine="709"/>
        <w:jc w:val="both"/>
        <w:rPr>
          <w:rFonts w:ascii="Times New Roman" w:hAnsi="Times New Roman"/>
          <w:b/>
          <w:bCs/>
        </w:rPr>
      </w:pPr>
      <w:r w:rsidRPr="4902AA06">
        <w:rPr>
          <w:rFonts w:ascii="Times New Roman" w:hAnsi="Times New Roman"/>
          <w:sz w:val="24"/>
          <w:szCs w:val="24"/>
        </w:rPr>
        <w:t>1.3.</w:t>
      </w:r>
      <w:r w:rsidR="473078B2" w:rsidRPr="4902AA06">
        <w:rPr>
          <w:rFonts w:ascii="Times New Roman" w:hAnsi="Times New Roman"/>
          <w:sz w:val="24"/>
          <w:szCs w:val="24"/>
        </w:rPr>
        <w:t> </w:t>
      </w:r>
      <w:r w:rsidRPr="4902AA06">
        <w:rPr>
          <w:rFonts w:ascii="Times New Roman" w:hAnsi="Times New Roman"/>
          <w:sz w:val="24"/>
          <w:szCs w:val="24"/>
        </w:rPr>
        <w:t>To oficiālo publikāciju nodrošināšana, kurām Ministru kabineta 2013.</w:t>
      </w:r>
      <w:r w:rsidR="473078B2" w:rsidRPr="4902AA06">
        <w:rPr>
          <w:rFonts w:ascii="Times New Roman" w:hAnsi="Times New Roman"/>
          <w:sz w:val="24"/>
          <w:szCs w:val="24"/>
        </w:rPr>
        <w:t> </w:t>
      </w:r>
      <w:r w:rsidRPr="4902AA06">
        <w:rPr>
          <w:rFonts w:ascii="Times New Roman" w:hAnsi="Times New Roman"/>
          <w:sz w:val="24"/>
          <w:szCs w:val="24"/>
        </w:rPr>
        <w:t>gada 29.</w:t>
      </w:r>
      <w:r w:rsidR="473078B2" w:rsidRPr="4902AA06">
        <w:rPr>
          <w:rFonts w:ascii="Times New Roman" w:hAnsi="Times New Roman"/>
          <w:sz w:val="24"/>
          <w:szCs w:val="24"/>
        </w:rPr>
        <w:t> </w:t>
      </w:r>
      <w:r w:rsidRPr="4902AA06">
        <w:rPr>
          <w:rFonts w:ascii="Times New Roman" w:hAnsi="Times New Roman"/>
          <w:sz w:val="24"/>
          <w:szCs w:val="24"/>
        </w:rPr>
        <w:t>janvāra noteikum</w:t>
      </w:r>
      <w:r w:rsidR="0031447C">
        <w:rPr>
          <w:rFonts w:ascii="Times New Roman" w:hAnsi="Times New Roman"/>
          <w:sz w:val="24"/>
          <w:szCs w:val="24"/>
        </w:rPr>
        <w:t>u</w:t>
      </w:r>
      <w:r w:rsidRPr="4902AA06">
        <w:rPr>
          <w:rFonts w:ascii="Times New Roman" w:hAnsi="Times New Roman"/>
          <w:sz w:val="24"/>
          <w:szCs w:val="24"/>
        </w:rPr>
        <w:t xml:space="preserve"> Nr.</w:t>
      </w:r>
      <w:r w:rsidR="473078B2" w:rsidRPr="4902AA06">
        <w:rPr>
          <w:rFonts w:ascii="Times New Roman" w:hAnsi="Times New Roman"/>
          <w:sz w:val="24"/>
          <w:szCs w:val="24"/>
        </w:rPr>
        <w:t> </w:t>
      </w:r>
      <w:r w:rsidRPr="4902AA06">
        <w:rPr>
          <w:rFonts w:ascii="Times New Roman" w:hAnsi="Times New Roman"/>
          <w:sz w:val="24"/>
          <w:szCs w:val="24"/>
        </w:rPr>
        <w:t xml:space="preserve">65 "Oficiālo publikāciju noteikumi" </w:t>
      </w:r>
      <w:r w:rsidR="44A9B88A" w:rsidRPr="4902AA06">
        <w:rPr>
          <w:rFonts w:ascii="Times New Roman" w:hAnsi="Times New Roman"/>
          <w:sz w:val="24"/>
          <w:szCs w:val="24"/>
        </w:rPr>
        <w:t>4.1., 4.2., 5.1., 5.2., 6.1.</w:t>
      </w:r>
      <w:r w:rsidR="0031447C">
        <w:rPr>
          <w:rFonts w:ascii="Times New Roman" w:hAnsi="Times New Roman"/>
          <w:sz w:val="24"/>
          <w:szCs w:val="24"/>
        </w:rPr>
        <w:t> apakšpunktā</w:t>
      </w:r>
      <w:r w:rsidR="44A9B88A" w:rsidRPr="4902AA06">
        <w:rPr>
          <w:rFonts w:ascii="Times New Roman" w:hAnsi="Times New Roman"/>
          <w:sz w:val="24"/>
          <w:szCs w:val="24"/>
        </w:rPr>
        <w:t>,</w:t>
      </w:r>
      <w:r w:rsidR="0031447C">
        <w:rPr>
          <w:rFonts w:ascii="Times New Roman" w:hAnsi="Times New Roman"/>
          <w:sz w:val="24"/>
          <w:szCs w:val="24"/>
        </w:rPr>
        <w:t xml:space="preserve"> kā arī</w:t>
      </w:r>
      <w:r w:rsidR="44A9B88A" w:rsidRPr="4902AA06">
        <w:rPr>
          <w:rFonts w:ascii="Times New Roman" w:hAnsi="Times New Roman"/>
          <w:sz w:val="24"/>
          <w:szCs w:val="24"/>
        </w:rPr>
        <w:t xml:space="preserve"> 9.</w:t>
      </w:r>
      <w:r w:rsidR="00A64C0D" w:rsidRPr="4902AA06">
        <w:rPr>
          <w:rFonts w:ascii="Times New Roman" w:hAnsi="Times New Roman"/>
          <w:sz w:val="24"/>
          <w:szCs w:val="24"/>
        </w:rPr>
        <w:t xml:space="preserve"> </w:t>
      </w:r>
      <w:r w:rsidR="44A9B88A" w:rsidRPr="4902AA06">
        <w:rPr>
          <w:rFonts w:ascii="Times New Roman" w:hAnsi="Times New Roman"/>
          <w:sz w:val="24"/>
          <w:szCs w:val="24"/>
        </w:rPr>
        <w:t>10.</w:t>
      </w:r>
      <w:r w:rsidR="0031447C">
        <w:rPr>
          <w:rFonts w:ascii="Times New Roman" w:hAnsi="Times New Roman"/>
          <w:sz w:val="24"/>
          <w:szCs w:val="24"/>
        </w:rPr>
        <w:t xml:space="preserve"> </w:t>
      </w:r>
      <w:r w:rsidR="17713111" w:rsidRPr="4902AA06">
        <w:rPr>
          <w:rFonts w:ascii="Times New Roman" w:hAnsi="Times New Roman"/>
          <w:sz w:val="24"/>
          <w:szCs w:val="24"/>
        </w:rPr>
        <w:t xml:space="preserve">un </w:t>
      </w:r>
      <w:r w:rsidR="44A9B88A" w:rsidRPr="4902AA06">
        <w:rPr>
          <w:rFonts w:ascii="Times New Roman" w:hAnsi="Times New Roman"/>
          <w:sz w:val="24"/>
          <w:szCs w:val="24"/>
        </w:rPr>
        <w:t>11.</w:t>
      </w:r>
      <w:r w:rsidR="00C3592E">
        <w:rPr>
          <w:rFonts w:ascii="Times New Roman" w:hAnsi="Times New Roman"/>
          <w:sz w:val="24"/>
          <w:szCs w:val="24"/>
        </w:rPr>
        <w:t> </w:t>
      </w:r>
      <w:r w:rsidR="26C57F1E" w:rsidRPr="4902AA06">
        <w:rPr>
          <w:rFonts w:ascii="Times New Roman" w:hAnsi="Times New Roman"/>
          <w:sz w:val="24"/>
          <w:szCs w:val="24"/>
        </w:rPr>
        <w:t>punktā</w:t>
      </w:r>
      <w:r w:rsidR="44A9B88A" w:rsidRPr="4902AA06">
        <w:rPr>
          <w:rFonts w:ascii="Times New Roman" w:hAnsi="Times New Roman"/>
          <w:sz w:val="24"/>
          <w:szCs w:val="24"/>
        </w:rPr>
        <w:t xml:space="preserve"> paredzēti atvieglojumi un atbrīvojumi</w:t>
      </w:r>
      <w:r w:rsidR="44A9B88A" w:rsidRPr="4902AA06">
        <w:rPr>
          <w:rFonts w:ascii="Times New Roman" w:hAnsi="Times New Roman"/>
          <w:b/>
          <w:bCs/>
          <w:sz w:val="24"/>
          <w:szCs w:val="24"/>
        </w:rPr>
        <w:t xml:space="preserve"> </w:t>
      </w:r>
      <w:r w:rsidR="44A9B88A" w:rsidRPr="4902AA06">
        <w:rPr>
          <w:rFonts w:ascii="Times New Roman" w:hAnsi="Times New Roman"/>
          <w:sz w:val="24"/>
          <w:szCs w:val="24"/>
        </w:rPr>
        <w:t>no oficiālo publikācijas maksas</w:t>
      </w:r>
      <w:r w:rsidR="00A7026B">
        <w:rPr>
          <w:rFonts w:ascii="Times New Roman" w:hAnsi="Times New Roman"/>
          <w:sz w:val="24"/>
          <w:szCs w:val="24"/>
        </w:rPr>
        <w:t>.</w:t>
      </w:r>
    </w:p>
    <w:p w14:paraId="19D02660" w14:textId="18A8A7F6" w:rsidR="0D7F1DAC" w:rsidRPr="00596203" w:rsidRDefault="0D7F1DAC" w:rsidP="0D7F1DAC">
      <w:pPr>
        <w:pStyle w:val="Komentrateksts"/>
        <w:ind w:firstLine="709"/>
        <w:jc w:val="both"/>
        <w:rPr>
          <w:rFonts w:ascii="Times New Roman" w:hAnsi="Times New Roman"/>
          <w:b/>
          <w:bCs/>
          <w:sz w:val="24"/>
          <w:szCs w:val="24"/>
        </w:rPr>
      </w:pPr>
    </w:p>
    <w:p w14:paraId="7940EF44" w14:textId="3382519B" w:rsidR="0097076A" w:rsidRDefault="0097076A" w:rsidP="4902AA06">
      <w:pPr>
        <w:pStyle w:val="Komentrateksts"/>
        <w:spacing w:after="200" w:line="276" w:lineRule="auto"/>
        <w:ind w:firstLine="709"/>
        <w:jc w:val="both"/>
        <w:rPr>
          <w:rFonts w:ascii="Times New Roman" w:hAnsi="Times New Roman"/>
          <w:b/>
          <w:bCs/>
          <w:sz w:val="24"/>
          <w:szCs w:val="24"/>
        </w:rPr>
      </w:pPr>
      <w:r w:rsidRPr="4902AA06">
        <w:rPr>
          <w:rFonts w:ascii="Times New Roman" w:hAnsi="Times New Roman"/>
          <w:b/>
          <w:bCs/>
          <w:sz w:val="24"/>
          <w:szCs w:val="24"/>
        </w:rPr>
        <w:t>2. Rezultatīvie rādītāji:</w:t>
      </w:r>
    </w:p>
    <w:tbl>
      <w:tblPr>
        <w:tblStyle w:val="Reatabula"/>
        <w:tblW w:w="0" w:type="auto"/>
        <w:tblLook w:val="04A0" w:firstRow="1" w:lastRow="0" w:firstColumn="1" w:lastColumn="0" w:noHBand="0" w:noVBand="1"/>
      </w:tblPr>
      <w:tblGrid>
        <w:gridCol w:w="3926"/>
        <w:gridCol w:w="5000"/>
      </w:tblGrid>
      <w:tr w:rsidR="0031447C" w14:paraId="69B2EFAD" w14:textId="77777777" w:rsidTr="0031447C">
        <w:trPr>
          <w:trHeight w:val="276"/>
        </w:trPr>
        <w:tc>
          <w:tcPr>
            <w:tcW w:w="3926" w:type="dxa"/>
            <w:vMerge w:val="restart"/>
          </w:tcPr>
          <w:p w14:paraId="2902B88A" w14:textId="77777777" w:rsidR="0031447C" w:rsidRDefault="0031447C" w:rsidP="008F4279">
            <w:pPr>
              <w:jc w:val="center"/>
              <w:rPr>
                <w:rFonts w:ascii="Times New Roman" w:hAnsi="Times New Roman"/>
              </w:rPr>
            </w:pPr>
            <w:r w:rsidRPr="230C3572">
              <w:rPr>
                <w:rFonts w:ascii="Times New Roman" w:hAnsi="Times New Roman"/>
              </w:rPr>
              <w:t>Rezultatīvā rādītāja nosaukums</w:t>
            </w:r>
          </w:p>
        </w:tc>
        <w:tc>
          <w:tcPr>
            <w:tcW w:w="5000" w:type="dxa"/>
            <w:vMerge w:val="restart"/>
          </w:tcPr>
          <w:p w14:paraId="686E4751" w14:textId="77777777" w:rsidR="0031447C" w:rsidRDefault="0031447C" w:rsidP="008F4279">
            <w:pPr>
              <w:jc w:val="center"/>
              <w:rPr>
                <w:rFonts w:ascii="Times New Roman" w:hAnsi="Times New Roman"/>
              </w:rPr>
            </w:pPr>
            <w:r w:rsidRPr="230C3572">
              <w:rPr>
                <w:rFonts w:ascii="Times New Roman" w:hAnsi="Times New Roman"/>
              </w:rPr>
              <w:t>Sasniedzamais rezultāts</w:t>
            </w:r>
          </w:p>
        </w:tc>
      </w:tr>
      <w:tr w:rsidR="0031447C" w14:paraId="19F90F96" w14:textId="77777777" w:rsidTr="0031447C">
        <w:trPr>
          <w:trHeight w:val="279"/>
        </w:trPr>
        <w:tc>
          <w:tcPr>
            <w:tcW w:w="3926" w:type="dxa"/>
            <w:vMerge/>
          </w:tcPr>
          <w:p w14:paraId="10A1A65A" w14:textId="77777777" w:rsidR="0031447C" w:rsidRDefault="0031447C" w:rsidP="008F4279"/>
        </w:tc>
        <w:tc>
          <w:tcPr>
            <w:tcW w:w="5000" w:type="dxa"/>
            <w:vMerge/>
          </w:tcPr>
          <w:p w14:paraId="247790C1" w14:textId="77777777" w:rsidR="0031447C" w:rsidRDefault="0031447C" w:rsidP="008F4279"/>
        </w:tc>
      </w:tr>
      <w:tr w:rsidR="0031447C" w14:paraId="4F4D9C61" w14:textId="77777777" w:rsidTr="0031447C">
        <w:tc>
          <w:tcPr>
            <w:tcW w:w="3926" w:type="dxa"/>
          </w:tcPr>
          <w:p w14:paraId="02D7AE4F" w14:textId="539C040E" w:rsidR="0031447C" w:rsidRDefault="0031447C" w:rsidP="008F4279">
            <w:pPr>
              <w:jc w:val="both"/>
              <w:rPr>
                <w:rFonts w:ascii="Times New Roman" w:hAnsi="Times New Roman"/>
              </w:rPr>
            </w:pPr>
            <w:r w:rsidRPr="6B9352E4">
              <w:rPr>
                <w:rFonts w:ascii="Times New Roman" w:hAnsi="Times New Roman"/>
              </w:rPr>
              <w:t>Oficiālo publikāciju informācijas sistēmas</w:t>
            </w:r>
            <w:r w:rsidR="00DA0B08">
              <w:rPr>
                <w:rFonts w:ascii="Times New Roman" w:hAnsi="Times New Roman"/>
              </w:rPr>
              <w:t xml:space="preserve"> (turpmāk – OPIS)</w:t>
            </w:r>
            <w:r w:rsidRPr="6B9352E4">
              <w:rPr>
                <w:rFonts w:ascii="Times New Roman" w:hAnsi="Times New Roman"/>
              </w:rPr>
              <w:t xml:space="preserve"> darbība (</w:t>
            </w:r>
            <w:r w:rsidRPr="006C6E9B">
              <w:rPr>
                <w:rFonts w:ascii="Times New Roman" w:hAnsi="Times New Roman"/>
              </w:rPr>
              <w:t>OPIS, vestnesis.lv, likumi.lv, SURIS)</w:t>
            </w:r>
          </w:p>
        </w:tc>
        <w:tc>
          <w:tcPr>
            <w:tcW w:w="5000" w:type="dxa"/>
          </w:tcPr>
          <w:p w14:paraId="2746C4BF" w14:textId="47C712A4" w:rsidR="0031447C" w:rsidRDefault="0031447C" w:rsidP="008F4279">
            <w:pPr>
              <w:jc w:val="both"/>
              <w:rPr>
                <w:rFonts w:ascii="Times New Roman" w:hAnsi="Times New Roman"/>
              </w:rPr>
            </w:pPr>
            <w:r w:rsidRPr="230C3572">
              <w:rPr>
                <w:rFonts w:ascii="Times New Roman" w:hAnsi="Times New Roman"/>
              </w:rPr>
              <w:t>Nodrošināta sistēmas drošība, sistēma darbojas</w:t>
            </w:r>
            <w:r w:rsidRPr="00596203">
              <w:rPr>
                <w:rFonts w:ascii="Times New Roman" w:hAnsi="Times New Roman"/>
                <w:sz w:val="20"/>
                <w:szCs w:val="20"/>
              </w:rPr>
              <w:t>*</w:t>
            </w:r>
            <w:r w:rsidRPr="230C3572">
              <w:rPr>
                <w:rFonts w:ascii="Times New Roman" w:hAnsi="Times New Roman"/>
              </w:rPr>
              <w:t xml:space="preserve"> un sabiedrībai publiskie resursi ir pieejami</w:t>
            </w:r>
            <w:r w:rsidR="0052052B">
              <w:rPr>
                <w:rFonts w:ascii="Times New Roman" w:hAnsi="Times New Roman"/>
              </w:rPr>
              <w:t>.</w:t>
            </w:r>
            <w:r w:rsidRPr="00596203">
              <w:rPr>
                <w:rFonts w:ascii="Times New Roman" w:hAnsi="Times New Roman"/>
                <w:sz w:val="20"/>
                <w:szCs w:val="20"/>
              </w:rPr>
              <w:t>**</w:t>
            </w:r>
            <w:r w:rsidRPr="77DC4FDE">
              <w:rPr>
                <w:rFonts w:ascii="Times New Roman" w:hAnsi="Times New Roman"/>
              </w:rPr>
              <w:t xml:space="preserve"> </w:t>
            </w:r>
          </w:p>
          <w:p w14:paraId="60F6A822" w14:textId="77777777" w:rsidR="0031447C" w:rsidRDefault="0031447C" w:rsidP="008F4279">
            <w:pPr>
              <w:jc w:val="both"/>
              <w:rPr>
                <w:rFonts w:ascii="Times New Roman" w:hAnsi="Times New Roman"/>
              </w:rPr>
            </w:pPr>
          </w:p>
          <w:p w14:paraId="719CFB89" w14:textId="1402323E" w:rsidR="0031447C" w:rsidRPr="00596203" w:rsidRDefault="0031447C" w:rsidP="008F4279">
            <w:pPr>
              <w:jc w:val="both"/>
              <w:rPr>
                <w:rFonts w:ascii="Times New Roman" w:hAnsi="Times New Roman"/>
                <w:sz w:val="20"/>
                <w:szCs w:val="20"/>
              </w:rPr>
            </w:pPr>
            <w:r w:rsidRPr="0031447C">
              <w:rPr>
                <w:rFonts w:ascii="Times New Roman" w:hAnsi="Times New Roman"/>
                <w:sz w:val="20"/>
                <w:szCs w:val="20"/>
              </w:rPr>
              <w:t>(*Informācijas sistēmu darbības nepārtrauktība (nepārtrauktība % no darba režīma 24</w:t>
            </w:r>
            <w:r>
              <w:rPr>
                <w:rFonts w:ascii="Times New Roman" w:hAnsi="Times New Roman"/>
                <w:sz w:val="20"/>
                <w:szCs w:val="20"/>
              </w:rPr>
              <w:t>/</w:t>
            </w:r>
            <w:r w:rsidRPr="0031447C">
              <w:rPr>
                <w:rFonts w:ascii="Times New Roman" w:hAnsi="Times New Roman"/>
                <w:sz w:val="20"/>
                <w:szCs w:val="20"/>
              </w:rPr>
              <w:t>7) – 99,7 %;</w:t>
            </w:r>
          </w:p>
          <w:p w14:paraId="2E6AB925" w14:textId="4D563C5C" w:rsidR="0031447C" w:rsidRDefault="0031447C" w:rsidP="008F4279">
            <w:pPr>
              <w:jc w:val="both"/>
            </w:pPr>
            <w:r w:rsidRPr="00596203">
              <w:rPr>
                <w:rFonts w:ascii="Times New Roman" w:hAnsi="Times New Roman"/>
                <w:sz w:val="20"/>
                <w:szCs w:val="20"/>
              </w:rPr>
              <w:t>**Ārējo Vēstneša sistēmu lietotāju sūdzības</w:t>
            </w:r>
            <w:r w:rsidR="00EF0342">
              <w:rPr>
                <w:rFonts w:ascii="Times New Roman" w:hAnsi="Times New Roman"/>
                <w:sz w:val="20"/>
                <w:szCs w:val="20"/>
              </w:rPr>
              <w:t xml:space="preserve"> </w:t>
            </w:r>
            <w:r w:rsidRPr="00596203">
              <w:rPr>
                <w:rFonts w:ascii="Times New Roman" w:hAnsi="Times New Roman"/>
                <w:sz w:val="20"/>
                <w:szCs w:val="20"/>
              </w:rPr>
              <w:t>mēra 1 reizi ceturksnī, maksimāli pieļaujamais</w:t>
            </w:r>
            <w:r w:rsidR="00EF0342">
              <w:rPr>
                <w:rFonts w:ascii="Times New Roman" w:hAnsi="Times New Roman"/>
                <w:sz w:val="20"/>
                <w:szCs w:val="20"/>
              </w:rPr>
              <w:t xml:space="preserve"> sūdzību par resursu pieejamību</w:t>
            </w:r>
            <w:r w:rsidRPr="00596203">
              <w:rPr>
                <w:rFonts w:ascii="Times New Roman" w:hAnsi="Times New Roman"/>
                <w:sz w:val="20"/>
                <w:szCs w:val="20"/>
              </w:rPr>
              <w:t xml:space="preserve"> skaits – 2)</w:t>
            </w:r>
          </w:p>
        </w:tc>
      </w:tr>
      <w:tr w:rsidR="0031447C" w:rsidRPr="00C91D65" w14:paraId="68EA44C2" w14:textId="77777777" w:rsidTr="0031447C">
        <w:tc>
          <w:tcPr>
            <w:tcW w:w="3926" w:type="dxa"/>
          </w:tcPr>
          <w:p w14:paraId="6F750A34" w14:textId="77777777" w:rsidR="0031447C" w:rsidRPr="00C91D65" w:rsidRDefault="0031447C" w:rsidP="008F4279">
            <w:pPr>
              <w:jc w:val="both"/>
              <w:rPr>
                <w:rFonts w:ascii="Times New Roman" w:hAnsi="Times New Roman"/>
              </w:rPr>
            </w:pPr>
            <w:r w:rsidRPr="00C91D65">
              <w:rPr>
                <w:rFonts w:ascii="Times New Roman" w:hAnsi="Times New Roman"/>
              </w:rPr>
              <w:t>Oficiālo publikāciju (tiesību akti un cita oficiālā informācija) publicēšana un sistematizēšana (ar ienākumiem nenosegtā daļa)</w:t>
            </w:r>
          </w:p>
        </w:tc>
        <w:tc>
          <w:tcPr>
            <w:tcW w:w="5000" w:type="dxa"/>
          </w:tcPr>
          <w:p w14:paraId="78156C57" w14:textId="00566F57" w:rsidR="0031447C" w:rsidRPr="00C91D65" w:rsidRDefault="0031447C" w:rsidP="008F4279">
            <w:pPr>
              <w:jc w:val="both"/>
              <w:rPr>
                <w:rFonts w:ascii="Times New Roman" w:hAnsi="Times New Roman"/>
              </w:rPr>
            </w:pPr>
            <w:r w:rsidRPr="4902AA06">
              <w:rPr>
                <w:rFonts w:ascii="Times New Roman" w:hAnsi="Times New Roman"/>
              </w:rPr>
              <w:t>Publicēti un sistematizēti tiesību akti un cita oficiālā informācija 1 230 g</w:t>
            </w:r>
            <w:r>
              <w:rPr>
                <w:rFonts w:ascii="Times New Roman" w:hAnsi="Times New Roman"/>
              </w:rPr>
              <w:t>a</w:t>
            </w:r>
            <w:r w:rsidRPr="4902AA06">
              <w:rPr>
                <w:rFonts w:ascii="Times New Roman" w:hAnsi="Times New Roman"/>
              </w:rPr>
              <w:t>b.</w:t>
            </w:r>
          </w:p>
        </w:tc>
      </w:tr>
      <w:tr w:rsidR="0031447C" w:rsidRPr="00C91D65" w14:paraId="670157B1" w14:textId="77777777" w:rsidTr="0031447C">
        <w:tc>
          <w:tcPr>
            <w:tcW w:w="3926" w:type="dxa"/>
          </w:tcPr>
          <w:p w14:paraId="7E5CA9C1" w14:textId="58E2403B" w:rsidR="0031447C" w:rsidRPr="00C91D65" w:rsidRDefault="0031447C" w:rsidP="008F4279">
            <w:pPr>
              <w:jc w:val="both"/>
              <w:rPr>
                <w:rFonts w:ascii="Times New Roman" w:hAnsi="Times New Roman"/>
              </w:rPr>
            </w:pPr>
            <w:r w:rsidRPr="4902AA06">
              <w:rPr>
                <w:rFonts w:ascii="Times New Roman" w:hAnsi="Times New Roman"/>
              </w:rPr>
              <w:t xml:space="preserve">Oficiālo </w:t>
            </w:r>
            <w:r w:rsidR="00C93E4B">
              <w:rPr>
                <w:rFonts w:ascii="Times New Roman" w:hAnsi="Times New Roman"/>
              </w:rPr>
              <w:t>paziņojumu</w:t>
            </w:r>
            <w:r w:rsidR="00C93E4B" w:rsidRPr="4902AA06">
              <w:rPr>
                <w:rFonts w:ascii="Times New Roman" w:hAnsi="Times New Roman"/>
              </w:rPr>
              <w:t xml:space="preserve"> </w:t>
            </w:r>
            <w:r w:rsidRPr="4902AA06">
              <w:rPr>
                <w:rFonts w:ascii="Times New Roman" w:hAnsi="Times New Roman"/>
              </w:rPr>
              <w:t>publicēšana un sistematizēšana (ar ienākumiem nenosegtā daļa)</w:t>
            </w:r>
          </w:p>
        </w:tc>
        <w:tc>
          <w:tcPr>
            <w:tcW w:w="5000" w:type="dxa"/>
          </w:tcPr>
          <w:p w14:paraId="43E944CD" w14:textId="0EFA0EE3" w:rsidR="0031447C" w:rsidRPr="00C91D65" w:rsidRDefault="0031447C" w:rsidP="008F4279">
            <w:pPr>
              <w:jc w:val="both"/>
              <w:rPr>
                <w:rFonts w:ascii="Times New Roman" w:hAnsi="Times New Roman"/>
              </w:rPr>
            </w:pPr>
            <w:r w:rsidRPr="00C91D65">
              <w:rPr>
                <w:rFonts w:ascii="Times New Roman" w:hAnsi="Times New Roman"/>
              </w:rPr>
              <w:t xml:space="preserve">Publicēti un sistematizēti ar ienākumiem nenosegtie oficiālie </w:t>
            </w:r>
            <w:r w:rsidR="00C93E4B">
              <w:rPr>
                <w:rFonts w:ascii="Times New Roman" w:hAnsi="Times New Roman"/>
              </w:rPr>
              <w:t>paziņojumi</w:t>
            </w:r>
            <w:r w:rsidR="00C93E4B" w:rsidRPr="00C91D65">
              <w:rPr>
                <w:rFonts w:ascii="Times New Roman" w:hAnsi="Times New Roman"/>
              </w:rPr>
              <w:t xml:space="preserve"> </w:t>
            </w:r>
            <w:r w:rsidRPr="00C91D65">
              <w:rPr>
                <w:rFonts w:ascii="Times New Roman" w:hAnsi="Times New Roman"/>
              </w:rPr>
              <w:t>2</w:t>
            </w:r>
            <w:r>
              <w:rPr>
                <w:rFonts w:ascii="Times New Roman" w:hAnsi="Times New Roman"/>
              </w:rPr>
              <w:t> </w:t>
            </w:r>
            <w:r w:rsidRPr="00C91D65">
              <w:rPr>
                <w:rFonts w:ascii="Times New Roman" w:hAnsi="Times New Roman"/>
              </w:rPr>
              <w:t>300 g</w:t>
            </w:r>
            <w:r>
              <w:rPr>
                <w:rFonts w:ascii="Times New Roman" w:hAnsi="Times New Roman"/>
              </w:rPr>
              <w:t>a</w:t>
            </w:r>
            <w:r w:rsidRPr="00C91D65">
              <w:rPr>
                <w:rFonts w:ascii="Times New Roman" w:hAnsi="Times New Roman"/>
              </w:rPr>
              <w:t>b.</w:t>
            </w:r>
          </w:p>
        </w:tc>
      </w:tr>
      <w:tr w:rsidR="00C93E4B" w:rsidRPr="00C91D65" w14:paraId="29BA9C07" w14:textId="77777777" w:rsidTr="0031447C">
        <w:tc>
          <w:tcPr>
            <w:tcW w:w="3926" w:type="dxa"/>
          </w:tcPr>
          <w:p w14:paraId="06B6AF49" w14:textId="4C32A0F9" w:rsidR="00C93E4B" w:rsidRPr="004E625D" w:rsidRDefault="00C93E4B" w:rsidP="00C93E4B">
            <w:pPr>
              <w:jc w:val="both"/>
              <w:rPr>
                <w:rFonts w:ascii="Times New Roman" w:hAnsi="Times New Roman"/>
              </w:rPr>
            </w:pPr>
            <w:r w:rsidRPr="004E625D">
              <w:rPr>
                <w:rFonts w:ascii="Times New Roman" w:hAnsi="Times New Roman"/>
              </w:rPr>
              <w:t xml:space="preserve">Maksimāli pieļaujamais </w:t>
            </w:r>
            <w:r w:rsidR="004E625D" w:rsidRPr="004E625D">
              <w:rPr>
                <w:rFonts w:ascii="Times New Roman" w:hAnsi="Times New Roman"/>
              </w:rPr>
              <w:t xml:space="preserve">Vēstneša </w:t>
            </w:r>
            <w:r w:rsidRPr="004E625D">
              <w:rPr>
                <w:rFonts w:ascii="Times New Roman" w:hAnsi="Times New Roman"/>
              </w:rPr>
              <w:t>kļūdu skaits</w:t>
            </w:r>
            <w:r w:rsidR="00596203">
              <w:rPr>
                <w:rFonts w:ascii="Times New Roman" w:hAnsi="Times New Roman"/>
              </w:rPr>
              <w:t xml:space="preserve"> pēc informācijas publicēšanas vai publiskošanas</w:t>
            </w:r>
          </w:p>
        </w:tc>
        <w:tc>
          <w:tcPr>
            <w:tcW w:w="5000" w:type="dxa"/>
          </w:tcPr>
          <w:p w14:paraId="2CEC1AA9" w14:textId="77777777" w:rsidR="00C93E4B" w:rsidRPr="004E625D" w:rsidRDefault="00C93E4B" w:rsidP="00C93E4B">
            <w:pPr>
              <w:jc w:val="both"/>
              <w:rPr>
                <w:rFonts w:ascii="Times New Roman" w:hAnsi="Times New Roman"/>
              </w:rPr>
            </w:pPr>
            <w:r w:rsidRPr="004E625D">
              <w:rPr>
                <w:rFonts w:ascii="Times New Roman" w:hAnsi="Times New Roman"/>
              </w:rPr>
              <w:t>Oficiālā publikācija (tiesību akti u.c. oficiālā informācija) – 2 kļūdas gadā</w:t>
            </w:r>
          </w:p>
          <w:p w14:paraId="78C78B73" w14:textId="77777777" w:rsidR="00C93E4B" w:rsidRPr="004E625D" w:rsidRDefault="00C93E4B" w:rsidP="00C93E4B">
            <w:pPr>
              <w:jc w:val="both"/>
              <w:rPr>
                <w:rFonts w:ascii="Times New Roman" w:hAnsi="Times New Roman"/>
              </w:rPr>
            </w:pPr>
            <w:r w:rsidRPr="004E625D">
              <w:rPr>
                <w:rFonts w:ascii="Times New Roman" w:hAnsi="Times New Roman"/>
              </w:rPr>
              <w:t>Oficiālie paziņojumi – 4 kļūdas gadā vai 1 kļūda ceturksnī</w:t>
            </w:r>
          </w:p>
          <w:p w14:paraId="296F3114" w14:textId="2A19C960" w:rsidR="00C93E4B" w:rsidRPr="004E625D" w:rsidRDefault="00C93E4B" w:rsidP="00C93E4B">
            <w:pPr>
              <w:jc w:val="both"/>
              <w:rPr>
                <w:rFonts w:ascii="Times New Roman" w:hAnsi="Times New Roman"/>
              </w:rPr>
            </w:pPr>
            <w:r w:rsidRPr="004E625D">
              <w:rPr>
                <w:rFonts w:ascii="Times New Roman" w:hAnsi="Times New Roman"/>
              </w:rPr>
              <w:t>Tiesību aktu sistematizēšana</w:t>
            </w:r>
            <w:r w:rsidR="00EF0342">
              <w:rPr>
                <w:rFonts w:ascii="Times New Roman" w:hAnsi="Times New Roman"/>
              </w:rPr>
              <w:t> </w:t>
            </w:r>
            <w:r w:rsidRPr="004E625D">
              <w:rPr>
                <w:rFonts w:ascii="Times New Roman" w:hAnsi="Times New Roman"/>
              </w:rPr>
              <w:t xml:space="preserve">– 0,9 % no sistematizēto dokumentu skaita </w:t>
            </w:r>
            <w:r w:rsidR="004E625D" w:rsidRPr="004E625D">
              <w:rPr>
                <w:rFonts w:ascii="Times New Roman" w:hAnsi="Times New Roman"/>
              </w:rPr>
              <w:t>pus</w:t>
            </w:r>
            <w:r w:rsidRPr="004E625D">
              <w:rPr>
                <w:rFonts w:ascii="Times New Roman" w:hAnsi="Times New Roman"/>
              </w:rPr>
              <w:t>gadā</w:t>
            </w:r>
          </w:p>
        </w:tc>
      </w:tr>
      <w:tr w:rsidR="00C93E4B" w:rsidRPr="00C91D65" w14:paraId="2FF25821" w14:textId="77777777" w:rsidTr="0031447C">
        <w:tc>
          <w:tcPr>
            <w:tcW w:w="3926" w:type="dxa"/>
          </w:tcPr>
          <w:p w14:paraId="60396F5C" w14:textId="77777777" w:rsidR="00C93E4B" w:rsidRPr="00C91D65" w:rsidRDefault="00C93E4B" w:rsidP="00C93E4B">
            <w:pPr>
              <w:jc w:val="both"/>
              <w:rPr>
                <w:rFonts w:ascii="Times New Roman" w:hAnsi="Times New Roman"/>
              </w:rPr>
            </w:pPr>
            <w:r w:rsidRPr="00C91D65">
              <w:rPr>
                <w:rFonts w:ascii="Times New Roman" w:hAnsi="Times New Roman"/>
              </w:rPr>
              <w:t>Laiks no informācijas saņemšanas līdz publikācijai oficiālajā izdevumā</w:t>
            </w:r>
          </w:p>
        </w:tc>
        <w:tc>
          <w:tcPr>
            <w:tcW w:w="5000" w:type="dxa"/>
          </w:tcPr>
          <w:p w14:paraId="167209E5" w14:textId="23C6EDA7" w:rsidR="00C93E4B" w:rsidRPr="00C91D65" w:rsidRDefault="0052052B" w:rsidP="00C93E4B">
            <w:pPr>
              <w:jc w:val="both"/>
              <w:rPr>
                <w:rFonts w:ascii="Times New Roman" w:hAnsi="Times New Roman"/>
                <w:highlight w:val="green"/>
              </w:rPr>
            </w:pPr>
            <w:r>
              <w:rPr>
                <w:rFonts w:ascii="Times New Roman" w:hAnsi="Times New Roman"/>
              </w:rPr>
              <w:t>2</w:t>
            </w:r>
            <w:r w:rsidR="00C93E4B">
              <w:rPr>
                <w:rFonts w:ascii="Times New Roman" w:hAnsi="Times New Roman"/>
              </w:rPr>
              <w:t> </w:t>
            </w:r>
            <w:r w:rsidR="00C93E4B" w:rsidRPr="00C91D65">
              <w:rPr>
                <w:rFonts w:ascii="Times New Roman" w:hAnsi="Times New Roman"/>
              </w:rPr>
              <w:t>diena</w:t>
            </w:r>
            <w:r>
              <w:rPr>
                <w:rFonts w:ascii="Times New Roman" w:hAnsi="Times New Roman"/>
              </w:rPr>
              <w:t>s</w:t>
            </w:r>
          </w:p>
        </w:tc>
      </w:tr>
      <w:tr w:rsidR="00C93E4B" w14:paraId="47EFBB39" w14:textId="77777777" w:rsidTr="0031447C">
        <w:tc>
          <w:tcPr>
            <w:tcW w:w="3926" w:type="dxa"/>
          </w:tcPr>
          <w:p w14:paraId="7F2BBDD4" w14:textId="7B5A40FA" w:rsidR="00C93E4B" w:rsidRPr="00CA432A" w:rsidRDefault="00C93E4B" w:rsidP="00C93E4B">
            <w:pPr>
              <w:jc w:val="both"/>
              <w:rPr>
                <w:rFonts w:ascii="Times New Roman" w:hAnsi="Times New Roman"/>
              </w:rPr>
            </w:pPr>
            <w:r w:rsidRPr="00CA432A">
              <w:rPr>
                <w:rFonts w:ascii="Times New Roman" w:hAnsi="Times New Roman"/>
              </w:rPr>
              <w:t xml:space="preserve">Laiks no tiesību aktu/paziņojuma oficiālas publikācijas līdz </w:t>
            </w:r>
            <w:r w:rsidRPr="00CA432A">
              <w:rPr>
                <w:rFonts w:ascii="Times New Roman" w:hAnsi="Times New Roman"/>
              </w:rPr>
              <w:lastRenderedPageBreak/>
              <w:t>konsolidētās/sistematizētās versijas publi</w:t>
            </w:r>
            <w:r w:rsidR="00F80CAC">
              <w:rPr>
                <w:rFonts w:ascii="Times New Roman" w:hAnsi="Times New Roman"/>
              </w:rPr>
              <w:t>skošanai</w:t>
            </w:r>
          </w:p>
        </w:tc>
        <w:tc>
          <w:tcPr>
            <w:tcW w:w="5000" w:type="dxa"/>
          </w:tcPr>
          <w:p w14:paraId="4C1E7808" w14:textId="2197D565" w:rsidR="00C93E4B" w:rsidRPr="00CB00D2" w:rsidRDefault="0052052B" w:rsidP="00C93E4B">
            <w:pPr>
              <w:jc w:val="both"/>
              <w:rPr>
                <w:rFonts w:ascii="Times New Roman" w:hAnsi="Times New Roman"/>
              </w:rPr>
            </w:pPr>
            <w:r>
              <w:rPr>
                <w:rFonts w:ascii="Times New Roman" w:hAnsi="Times New Roman"/>
              </w:rPr>
              <w:lastRenderedPageBreak/>
              <w:t>3</w:t>
            </w:r>
            <w:r w:rsidR="00C93E4B">
              <w:rPr>
                <w:rFonts w:ascii="Times New Roman" w:hAnsi="Times New Roman"/>
              </w:rPr>
              <w:t> </w:t>
            </w:r>
            <w:r w:rsidR="00C93E4B" w:rsidRPr="00CB00D2">
              <w:rPr>
                <w:rFonts w:ascii="Times New Roman" w:hAnsi="Times New Roman"/>
              </w:rPr>
              <w:t>diena</w:t>
            </w:r>
            <w:r>
              <w:rPr>
                <w:rFonts w:ascii="Times New Roman" w:hAnsi="Times New Roman"/>
              </w:rPr>
              <w:t>s</w:t>
            </w:r>
          </w:p>
        </w:tc>
      </w:tr>
    </w:tbl>
    <w:p w14:paraId="77093329" w14:textId="7050F4AB" w:rsidR="230C3572" w:rsidRDefault="230C3572" w:rsidP="0031447C">
      <w:pPr>
        <w:jc w:val="both"/>
        <w:rPr>
          <w:rFonts w:ascii="Times New Roman" w:hAnsi="Times New Roman"/>
        </w:rPr>
      </w:pPr>
    </w:p>
    <w:p w14:paraId="47651EDF" w14:textId="2E84A49D" w:rsidR="007A18FD" w:rsidRDefault="007A18FD" w:rsidP="007A18FD">
      <w:pPr>
        <w:ind w:firstLine="709"/>
        <w:rPr>
          <w:rFonts w:ascii="Times New Roman" w:hAnsi="Times New Roman"/>
          <w:b/>
          <w:bCs/>
        </w:rPr>
      </w:pPr>
      <w:r>
        <w:rPr>
          <w:rFonts w:ascii="Times New Roman" w:hAnsi="Times New Roman"/>
          <w:b/>
          <w:bCs/>
        </w:rPr>
        <w:t>3.</w:t>
      </w:r>
      <w:r w:rsidR="00CB00D2">
        <w:rPr>
          <w:rFonts w:ascii="Times New Roman" w:hAnsi="Times New Roman"/>
          <w:b/>
          <w:bCs/>
        </w:rPr>
        <w:t> </w:t>
      </w:r>
      <w:r w:rsidRPr="6B9352E4">
        <w:rPr>
          <w:rFonts w:ascii="Times New Roman" w:hAnsi="Times New Roman"/>
          <w:b/>
          <w:bCs/>
        </w:rPr>
        <w:t>Pasākuma izdevumu tāme:</w:t>
      </w:r>
    </w:p>
    <w:p w14:paraId="31ABF1BA" w14:textId="77777777" w:rsidR="00C3592E" w:rsidRDefault="00C3592E" w:rsidP="007A18FD">
      <w:pPr>
        <w:ind w:firstLine="709"/>
        <w:rPr>
          <w:rFonts w:ascii="Times New Roman" w:hAnsi="Times New Roman"/>
          <w:b/>
          <w:bCs/>
        </w:rPr>
      </w:pPr>
    </w:p>
    <w:tbl>
      <w:tblPr>
        <w:tblW w:w="3654" w:type="pct"/>
        <w:tblInd w:w="5" w:type="dxa"/>
        <w:tblLook w:val="04A0" w:firstRow="1" w:lastRow="0" w:firstColumn="1" w:lastColumn="0" w:noHBand="0" w:noVBand="1"/>
      </w:tblPr>
      <w:tblGrid>
        <w:gridCol w:w="4892"/>
        <w:gridCol w:w="1937"/>
      </w:tblGrid>
      <w:tr w:rsidR="007221B5" w:rsidRPr="00323725" w14:paraId="403CF7CA" w14:textId="77777777" w:rsidTr="00DD4304">
        <w:trPr>
          <w:trHeight w:val="312"/>
        </w:trPr>
        <w:tc>
          <w:tcPr>
            <w:tcW w:w="4895" w:type="dxa"/>
            <w:tcBorders>
              <w:top w:val="single" w:sz="4" w:space="0" w:color="auto"/>
              <w:left w:val="single" w:sz="4" w:space="0" w:color="auto"/>
              <w:bottom w:val="single" w:sz="4" w:space="0" w:color="auto"/>
              <w:right w:val="single" w:sz="4" w:space="0" w:color="auto"/>
            </w:tcBorders>
            <w:shd w:val="clear" w:color="auto" w:fill="auto"/>
            <w:hideMark/>
          </w:tcPr>
          <w:p w14:paraId="4A4A6EB5" w14:textId="5D0A85E4" w:rsidR="007221B5" w:rsidRPr="00BD29DE" w:rsidRDefault="007221B5" w:rsidP="4902AA06">
            <w:pPr>
              <w:jc w:val="center"/>
              <w:rPr>
                <w:rFonts w:ascii="Times New Roman" w:hAnsi="Times New Roman"/>
                <w:b/>
                <w:bCs/>
                <w:lang w:eastAsia="lv-LV"/>
              </w:rPr>
            </w:pPr>
            <w:r>
              <w:rPr>
                <w:rFonts w:ascii="Times New Roman" w:hAnsi="Times New Roman"/>
                <w:b/>
                <w:bCs/>
                <w:lang w:eastAsia="lv-LV"/>
              </w:rPr>
              <w:t>Izdevumu veids</w:t>
            </w:r>
          </w:p>
        </w:tc>
        <w:tc>
          <w:tcPr>
            <w:tcW w:w="1937" w:type="dxa"/>
            <w:tcBorders>
              <w:top w:val="single" w:sz="4" w:space="0" w:color="auto"/>
              <w:left w:val="nil"/>
              <w:bottom w:val="single" w:sz="4" w:space="0" w:color="auto"/>
              <w:right w:val="single" w:sz="4" w:space="0" w:color="auto"/>
            </w:tcBorders>
            <w:shd w:val="clear" w:color="auto" w:fill="FFFFFF" w:themeFill="background1"/>
            <w:noWrap/>
            <w:hideMark/>
          </w:tcPr>
          <w:p w14:paraId="2485E8B4" w14:textId="77777777" w:rsidR="007221B5" w:rsidRPr="00BD29DE" w:rsidRDefault="007221B5" w:rsidP="4902AA06">
            <w:pPr>
              <w:jc w:val="center"/>
              <w:rPr>
                <w:rFonts w:ascii="Times New Roman" w:hAnsi="Times New Roman"/>
                <w:b/>
                <w:bCs/>
                <w:lang w:eastAsia="lv-LV"/>
              </w:rPr>
            </w:pPr>
            <w:r w:rsidRPr="4902AA06">
              <w:rPr>
                <w:rFonts w:ascii="Times New Roman" w:hAnsi="Times New Roman"/>
                <w:b/>
                <w:bCs/>
                <w:lang w:eastAsia="lv-LV"/>
              </w:rPr>
              <w:t>Summa EUR</w:t>
            </w:r>
          </w:p>
        </w:tc>
      </w:tr>
      <w:tr w:rsidR="007221B5" w:rsidRPr="00323725" w14:paraId="75DE5954" w14:textId="77777777" w:rsidTr="00DD4304">
        <w:trPr>
          <w:trHeight w:val="312"/>
        </w:trPr>
        <w:tc>
          <w:tcPr>
            <w:tcW w:w="4895" w:type="dxa"/>
            <w:tcBorders>
              <w:top w:val="single" w:sz="4" w:space="0" w:color="auto"/>
              <w:left w:val="single" w:sz="4" w:space="0" w:color="auto"/>
              <w:bottom w:val="single" w:sz="4" w:space="0" w:color="auto"/>
              <w:right w:val="single" w:sz="4" w:space="0" w:color="auto"/>
            </w:tcBorders>
            <w:shd w:val="clear" w:color="auto" w:fill="auto"/>
            <w:hideMark/>
          </w:tcPr>
          <w:p w14:paraId="1AD4D6EB" w14:textId="49C96818" w:rsidR="007221B5" w:rsidRPr="00323725" w:rsidRDefault="007221B5" w:rsidP="4902AA06">
            <w:pPr>
              <w:jc w:val="center"/>
              <w:rPr>
                <w:rFonts w:ascii="Times New Roman" w:hAnsi="Times New Roman"/>
                <w:lang w:eastAsia="lv-LV"/>
              </w:rPr>
            </w:pPr>
            <w:r w:rsidRPr="4902AA06">
              <w:rPr>
                <w:rFonts w:ascii="Times New Roman" w:hAnsi="Times New Roman"/>
                <w:lang w:eastAsia="lv-LV"/>
              </w:rPr>
              <w:t>IZDEVUMI KOPĀ</w:t>
            </w:r>
          </w:p>
        </w:tc>
        <w:tc>
          <w:tcPr>
            <w:tcW w:w="1937" w:type="dxa"/>
            <w:tcBorders>
              <w:top w:val="single" w:sz="4" w:space="0" w:color="auto"/>
              <w:left w:val="nil"/>
              <w:bottom w:val="single" w:sz="4" w:space="0" w:color="auto"/>
              <w:right w:val="single" w:sz="4" w:space="0" w:color="auto"/>
            </w:tcBorders>
            <w:shd w:val="clear" w:color="auto" w:fill="FFFFFF" w:themeFill="background1"/>
            <w:noWrap/>
            <w:hideMark/>
          </w:tcPr>
          <w:p w14:paraId="7245ABD7" w14:textId="77777777" w:rsidR="007221B5" w:rsidRPr="00323725" w:rsidRDefault="007221B5" w:rsidP="4902AA06">
            <w:pPr>
              <w:jc w:val="center"/>
              <w:rPr>
                <w:rFonts w:ascii="Times New Roman" w:hAnsi="Times New Roman"/>
                <w:lang w:eastAsia="lv-LV"/>
              </w:rPr>
            </w:pPr>
            <w:r w:rsidRPr="4902AA06">
              <w:rPr>
                <w:rFonts w:ascii="Times New Roman" w:hAnsi="Times New Roman"/>
              </w:rPr>
              <w:t>685 164</w:t>
            </w:r>
          </w:p>
        </w:tc>
      </w:tr>
      <w:tr w:rsidR="007221B5" w:rsidRPr="00323725" w14:paraId="6C0538DE" w14:textId="77777777" w:rsidTr="00DD4304">
        <w:trPr>
          <w:trHeight w:val="312"/>
        </w:trPr>
        <w:tc>
          <w:tcPr>
            <w:tcW w:w="4895" w:type="dxa"/>
            <w:tcBorders>
              <w:top w:val="single" w:sz="4" w:space="0" w:color="auto"/>
              <w:left w:val="single" w:sz="4" w:space="0" w:color="auto"/>
              <w:bottom w:val="single" w:sz="4" w:space="0" w:color="auto"/>
              <w:right w:val="single" w:sz="4" w:space="0" w:color="auto"/>
            </w:tcBorders>
            <w:shd w:val="clear" w:color="auto" w:fill="auto"/>
            <w:hideMark/>
          </w:tcPr>
          <w:p w14:paraId="65CC7D98" w14:textId="77BF6241" w:rsidR="007221B5" w:rsidRPr="00323725" w:rsidRDefault="001C0956" w:rsidP="00564934">
            <w:pPr>
              <w:jc w:val="center"/>
              <w:rPr>
                <w:rFonts w:ascii="Times New Roman" w:hAnsi="Times New Roman"/>
                <w:lang w:eastAsia="lv-LV"/>
              </w:rPr>
            </w:pPr>
            <w:r w:rsidRPr="001C0956">
              <w:rPr>
                <w:rFonts w:ascii="Times New Roman" w:hAnsi="Times New Roman"/>
                <w:lang w:eastAsia="lv-LV"/>
              </w:rPr>
              <w:t>Atalgojums</w:t>
            </w:r>
          </w:p>
        </w:tc>
        <w:tc>
          <w:tcPr>
            <w:tcW w:w="1937" w:type="dxa"/>
            <w:tcBorders>
              <w:top w:val="single" w:sz="4" w:space="0" w:color="auto"/>
              <w:left w:val="nil"/>
              <w:bottom w:val="single" w:sz="4" w:space="0" w:color="auto"/>
              <w:right w:val="single" w:sz="4" w:space="0" w:color="auto"/>
            </w:tcBorders>
            <w:shd w:val="clear" w:color="auto" w:fill="FFFFFF" w:themeFill="background1"/>
            <w:noWrap/>
            <w:hideMark/>
          </w:tcPr>
          <w:p w14:paraId="70FB1944" w14:textId="04293D12" w:rsidR="007221B5" w:rsidRPr="00323725" w:rsidRDefault="007221B5" w:rsidP="00564934">
            <w:pPr>
              <w:jc w:val="center"/>
              <w:rPr>
                <w:rFonts w:ascii="Times New Roman" w:hAnsi="Times New Roman"/>
                <w:lang w:eastAsia="lv-LV"/>
              </w:rPr>
            </w:pPr>
            <w:r w:rsidRPr="007221B5">
              <w:rPr>
                <w:rFonts w:ascii="Times New Roman" w:hAnsi="Times New Roman"/>
                <w:lang w:eastAsia="lv-LV"/>
              </w:rPr>
              <w:t>386 719</w:t>
            </w:r>
          </w:p>
        </w:tc>
      </w:tr>
      <w:tr w:rsidR="007221B5" w:rsidRPr="00323725" w14:paraId="510310FE" w14:textId="77777777" w:rsidTr="00DD4304">
        <w:trPr>
          <w:trHeight w:val="312"/>
        </w:trPr>
        <w:tc>
          <w:tcPr>
            <w:tcW w:w="4895" w:type="dxa"/>
            <w:tcBorders>
              <w:top w:val="single" w:sz="4" w:space="0" w:color="auto"/>
              <w:left w:val="single" w:sz="4" w:space="0" w:color="auto"/>
              <w:bottom w:val="single" w:sz="4" w:space="0" w:color="auto"/>
              <w:right w:val="single" w:sz="4" w:space="0" w:color="auto"/>
            </w:tcBorders>
            <w:shd w:val="clear" w:color="auto" w:fill="auto"/>
            <w:hideMark/>
          </w:tcPr>
          <w:p w14:paraId="46D39F00" w14:textId="3D188CEB" w:rsidR="007221B5" w:rsidRPr="00323725" w:rsidRDefault="007221B5" w:rsidP="00564934">
            <w:pPr>
              <w:jc w:val="center"/>
              <w:rPr>
                <w:rFonts w:ascii="Times New Roman" w:hAnsi="Times New Roman"/>
                <w:lang w:eastAsia="lv-LV"/>
              </w:rPr>
            </w:pPr>
            <w:r w:rsidRPr="007221B5">
              <w:rPr>
                <w:rFonts w:ascii="Times New Roman" w:hAnsi="Times New Roman"/>
                <w:lang w:eastAsia="lv-LV"/>
              </w:rPr>
              <w:t>Darba devēja valsts sociālās apdrošināšanas obligātās iemaksas, pabalsti un kompensācijas</w:t>
            </w:r>
          </w:p>
        </w:tc>
        <w:tc>
          <w:tcPr>
            <w:tcW w:w="1937" w:type="dxa"/>
            <w:tcBorders>
              <w:top w:val="single" w:sz="4" w:space="0" w:color="auto"/>
              <w:left w:val="nil"/>
              <w:bottom w:val="single" w:sz="4" w:space="0" w:color="auto"/>
              <w:right w:val="single" w:sz="4" w:space="0" w:color="auto"/>
            </w:tcBorders>
            <w:shd w:val="clear" w:color="auto" w:fill="FFFFFF" w:themeFill="background1"/>
            <w:noWrap/>
            <w:hideMark/>
          </w:tcPr>
          <w:p w14:paraId="3F879F9D" w14:textId="71E2E1BE" w:rsidR="007221B5" w:rsidRPr="00323725" w:rsidRDefault="001C0956" w:rsidP="00564934">
            <w:pPr>
              <w:jc w:val="center"/>
              <w:rPr>
                <w:rFonts w:ascii="Times New Roman" w:hAnsi="Times New Roman"/>
                <w:lang w:eastAsia="lv-LV"/>
              </w:rPr>
            </w:pPr>
            <w:r w:rsidRPr="001C0956">
              <w:rPr>
                <w:rFonts w:ascii="Times New Roman" w:hAnsi="Times New Roman"/>
                <w:lang w:eastAsia="lv-LV"/>
              </w:rPr>
              <w:t>112 887</w:t>
            </w:r>
            <w:r w:rsidRPr="001C0956" w:rsidDel="007221B5">
              <w:rPr>
                <w:rFonts w:ascii="Times New Roman" w:hAnsi="Times New Roman"/>
                <w:lang w:eastAsia="lv-LV"/>
              </w:rPr>
              <w:t xml:space="preserve"> </w:t>
            </w:r>
          </w:p>
        </w:tc>
      </w:tr>
      <w:tr w:rsidR="007221B5" w:rsidRPr="00323725" w14:paraId="6D029774" w14:textId="77777777" w:rsidTr="00DD4304">
        <w:trPr>
          <w:trHeight w:val="312"/>
        </w:trPr>
        <w:tc>
          <w:tcPr>
            <w:tcW w:w="4895" w:type="dxa"/>
            <w:tcBorders>
              <w:top w:val="single" w:sz="4" w:space="0" w:color="auto"/>
              <w:left w:val="single" w:sz="4" w:space="0" w:color="auto"/>
              <w:bottom w:val="single" w:sz="4" w:space="0" w:color="auto"/>
              <w:right w:val="single" w:sz="4" w:space="0" w:color="auto"/>
            </w:tcBorders>
            <w:shd w:val="clear" w:color="auto" w:fill="auto"/>
            <w:hideMark/>
          </w:tcPr>
          <w:p w14:paraId="5997DB4D" w14:textId="77777777" w:rsidR="007221B5" w:rsidRPr="00323725" w:rsidRDefault="007221B5" w:rsidP="00C003BC">
            <w:pPr>
              <w:jc w:val="center"/>
              <w:rPr>
                <w:rFonts w:ascii="Times New Roman" w:hAnsi="Times New Roman"/>
                <w:lang w:eastAsia="lv-LV"/>
              </w:rPr>
            </w:pPr>
            <w:r w:rsidRPr="4902AA06">
              <w:rPr>
                <w:rFonts w:ascii="Times New Roman" w:hAnsi="Times New Roman"/>
                <w:lang w:eastAsia="lv-LV"/>
              </w:rPr>
              <w:t>Preces un pakalpojumi</w:t>
            </w:r>
          </w:p>
        </w:tc>
        <w:tc>
          <w:tcPr>
            <w:tcW w:w="1937" w:type="dxa"/>
            <w:tcBorders>
              <w:top w:val="single" w:sz="4" w:space="0" w:color="auto"/>
              <w:left w:val="nil"/>
              <w:bottom w:val="single" w:sz="4" w:space="0" w:color="auto"/>
              <w:right w:val="single" w:sz="4" w:space="0" w:color="auto"/>
            </w:tcBorders>
            <w:shd w:val="clear" w:color="auto" w:fill="FFFFFF" w:themeFill="background1"/>
            <w:noWrap/>
            <w:hideMark/>
          </w:tcPr>
          <w:p w14:paraId="31C4FBF4" w14:textId="77777777" w:rsidR="007221B5" w:rsidRPr="00323725" w:rsidRDefault="007221B5" w:rsidP="00C003BC">
            <w:pPr>
              <w:jc w:val="center"/>
              <w:rPr>
                <w:rFonts w:ascii="Times New Roman" w:hAnsi="Times New Roman"/>
                <w:lang w:eastAsia="lv-LV"/>
              </w:rPr>
            </w:pPr>
            <w:r w:rsidRPr="4902AA06">
              <w:rPr>
                <w:rFonts w:ascii="Times New Roman" w:hAnsi="Times New Roman"/>
                <w:lang w:eastAsia="lv-LV"/>
              </w:rPr>
              <w:t>154 528</w:t>
            </w:r>
          </w:p>
        </w:tc>
      </w:tr>
      <w:tr w:rsidR="007221B5" w:rsidRPr="00323725" w14:paraId="5B63CC0B" w14:textId="77777777" w:rsidTr="00DD4304">
        <w:trPr>
          <w:trHeight w:val="312"/>
        </w:trPr>
        <w:tc>
          <w:tcPr>
            <w:tcW w:w="4895" w:type="dxa"/>
            <w:tcBorders>
              <w:top w:val="single" w:sz="4" w:space="0" w:color="auto"/>
              <w:left w:val="single" w:sz="4" w:space="0" w:color="auto"/>
              <w:bottom w:val="single" w:sz="4" w:space="0" w:color="auto"/>
              <w:right w:val="single" w:sz="4" w:space="0" w:color="auto"/>
            </w:tcBorders>
            <w:shd w:val="clear" w:color="auto" w:fill="auto"/>
            <w:hideMark/>
          </w:tcPr>
          <w:p w14:paraId="2086B27A" w14:textId="77777777" w:rsidR="007221B5" w:rsidRPr="00323725" w:rsidRDefault="007221B5" w:rsidP="00C003BC">
            <w:pPr>
              <w:jc w:val="center"/>
              <w:rPr>
                <w:rFonts w:ascii="Times New Roman" w:hAnsi="Times New Roman"/>
                <w:lang w:eastAsia="lv-LV"/>
              </w:rPr>
            </w:pPr>
            <w:r w:rsidRPr="4902AA06">
              <w:rPr>
                <w:rFonts w:ascii="Times New Roman" w:hAnsi="Times New Roman"/>
                <w:lang w:eastAsia="lv-LV"/>
              </w:rPr>
              <w:t>Kapitālie izdevumi</w:t>
            </w:r>
          </w:p>
        </w:tc>
        <w:tc>
          <w:tcPr>
            <w:tcW w:w="1937" w:type="dxa"/>
            <w:tcBorders>
              <w:top w:val="single" w:sz="4" w:space="0" w:color="auto"/>
              <w:left w:val="nil"/>
              <w:bottom w:val="single" w:sz="4" w:space="0" w:color="auto"/>
              <w:right w:val="single" w:sz="4" w:space="0" w:color="auto"/>
            </w:tcBorders>
            <w:shd w:val="clear" w:color="auto" w:fill="FFFFFF" w:themeFill="background1"/>
            <w:noWrap/>
            <w:hideMark/>
          </w:tcPr>
          <w:p w14:paraId="6A79BD65" w14:textId="77777777" w:rsidR="007221B5" w:rsidRPr="00323725" w:rsidRDefault="007221B5" w:rsidP="00C003BC">
            <w:pPr>
              <w:jc w:val="center"/>
              <w:rPr>
                <w:rFonts w:ascii="Times New Roman" w:hAnsi="Times New Roman"/>
                <w:lang w:eastAsia="lv-LV"/>
              </w:rPr>
            </w:pPr>
            <w:r w:rsidRPr="4902AA06">
              <w:rPr>
                <w:rFonts w:ascii="Times New Roman" w:hAnsi="Times New Roman"/>
              </w:rPr>
              <w:t>31 030</w:t>
            </w:r>
          </w:p>
        </w:tc>
      </w:tr>
    </w:tbl>
    <w:p w14:paraId="1E97A19B" w14:textId="23121218" w:rsidR="00567451" w:rsidRDefault="00567451" w:rsidP="00567451">
      <w:pPr>
        <w:jc w:val="both"/>
        <w:rPr>
          <w:rFonts w:ascii="Times New Roman" w:hAnsi="Times New Roman"/>
          <w:color w:val="0000FF"/>
          <w:u w:val="single"/>
        </w:rPr>
      </w:pPr>
    </w:p>
    <w:p w14:paraId="6E2908D4" w14:textId="23121218" w:rsidR="00567451" w:rsidRDefault="00567451" w:rsidP="00567451">
      <w:pPr>
        <w:jc w:val="center"/>
        <w:rPr>
          <w:rFonts w:ascii="Times New Roman" w:hAnsi="Times New Roman"/>
        </w:rPr>
      </w:pPr>
    </w:p>
    <w:p w14:paraId="7F6ED22C" w14:textId="27FB3614" w:rsidR="00F36E3D" w:rsidRPr="000161D6" w:rsidRDefault="00F36E3D" w:rsidP="00B5408F">
      <w:pPr>
        <w:spacing w:after="200" w:line="276" w:lineRule="auto"/>
        <w:jc w:val="center"/>
        <w:rPr>
          <w:rFonts w:ascii="Times New Roman" w:hAnsi="Times New Roman"/>
          <w:b/>
          <w:lang w:eastAsia="x-none"/>
        </w:rPr>
      </w:pPr>
      <w:r w:rsidRPr="65060369">
        <w:rPr>
          <w:rFonts w:ascii="Times New Roman" w:hAnsi="Times New Roman"/>
        </w:rPr>
        <w:br w:type="page"/>
      </w:r>
    </w:p>
    <w:p w14:paraId="546AFA3D" w14:textId="0D53FFBE" w:rsidR="00F36E3D" w:rsidRPr="00F36E3D" w:rsidRDefault="00F36E3D" w:rsidP="00B77C8C">
      <w:pPr>
        <w:jc w:val="right"/>
        <w:rPr>
          <w:rFonts w:ascii="Times New Roman" w:hAnsi="Times New Roman"/>
          <w:lang w:eastAsia="x-none"/>
        </w:rPr>
      </w:pPr>
      <w:r>
        <w:rPr>
          <w:rFonts w:ascii="Times New Roman" w:hAnsi="Times New Roman"/>
          <w:lang w:eastAsia="x-none"/>
        </w:rPr>
        <w:lastRenderedPageBreak/>
        <w:t>2</w:t>
      </w:r>
      <w:r w:rsidRPr="00F36E3D">
        <w:rPr>
          <w:rFonts w:ascii="Times New Roman" w:hAnsi="Times New Roman"/>
          <w:lang w:eastAsia="x-none"/>
        </w:rPr>
        <w:t>.</w:t>
      </w:r>
      <w:r w:rsidR="003D7116">
        <w:rPr>
          <w:rFonts w:ascii="Times New Roman" w:hAnsi="Times New Roman"/>
          <w:lang w:eastAsia="x-none"/>
        </w:rPr>
        <w:t> </w:t>
      </w:r>
      <w:r w:rsidRPr="00F36E3D">
        <w:rPr>
          <w:rFonts w:ascii="Times New Roman" w:hAnsi="Times New Roman"/>
          <w:lang w:eastAsia="x-none"/>
        </w:rPr>
        <w:t>pielikums</w:t>
      </w:r>
    </w:p>
    <w:p w14:paraId="00C9A518" w14:textId="23B0C2EF" w:rsidR="00F36E3D" w:rsidRPr="00F36E3D" w:rsidRDefault="00F36E3D" w:rsidP="00B77C8C">
      <w:pPr>
        <w:jc w:val="right"/>
        <w:rPr>
          <w:rFonts w:ascii="Times New Roman" w:hAnsi="Times New Roman"/>
          <w:lang w:eastAsia="x-none"/>
        </w:rPr>
      </w:pPr>
      <w:r w:rsidRPr="7B8FDD49">
        <w:rPr>
          <w:rFonts w:ascii="Times New Roman" w:hAnsi="Times New Roman"/>
        </w:rPr>
        <w:t>deleģēšanas līgumam Nr.</w:t>
      </w:r>
      <w:r w:rsidR="00430B47" w:rsidRPr="00430B47">
        <w:t xml:space="preserve"> </w:t>
      </w:r>
      <w:bookmarkStart w:id="0" w:name="_GoBack"/>
      <w:r w:rsidR="00430B47" w:rsidRPr="00430B47">
        <w:rPr>
          <w:rFonts w:ascii="Times New Roman" w:hAnsi="Times New Roman"/>
          <w:u w:val="single"/>
        </w:rPr>
        <w:t>1-6.1/20-2020</w:t>
      </w:r>
      <w:bookmarkEnd w:id="0"/>
    </w:p>
    <w:p w14:paraId="52CF46B6" w14:textId="77777777" w:rsidR="00F36E3D" w:rsidRPr="00F36E3D" w:rsidRDefault="00F36E3D" w:rsidP="00B77C8C">
      <w:pPr>
        <w:jc w:val="right"/>
        <w:rPr>
          <w:rFonts w:ascii="Times New Roman" w:hAnsi="Times New Roman"/>
          <w:lang w:eastAsia="x-none"/>
        </w:rPr>
      </w:pPr>
      <w:r w:rsidRPr="00F36E3D">
        <w:rPr>
          <w:rFonts w:ascii="Times New Roman" w:hAnsi="Times New Roman"/>
          <w:lang w:eastAsia="x-none"/>
        </w:rPr>
        <w:t>"Par valsts budžeta finansējuma</w:t>
      </w:r>
    </w:p>
    <w:p w14:paraId="1F28CDAE" w14:textId="0FF80084" w:rsidR="006F037D" w:rsidRDefault="00F36E3D" w:rsidP="00B77C8C">
      <w:pPr>
        <w:jc w:val="right"/>
        <w:rPr>
          <w:rFonts w:ascii="Times New Roman" w:hAnsi="Times New Roman"/>
        </w:rPr>
      </w:pPr>
      <w:r w:rsidRPr="3F298E42">
        <w:rPr>
          <w:rFonts w:ascii="Times New Roman" w:hAnsi="Times New Roman"/>
        </w:rPr>
        <w:t>piešķiršanu un izlietošanu"</w:t>
      </w:r>
    </w:p>
    <w:p w14:paraId="00450473" w14:textId="77777777" w:rsidR="00D80CA2" w:rsidRPr="007920E4" w:rsidRDefault="00D80CA2" w:rsidP="006F037D">
      <w:pPr>
        <w:spacing w:after="200" w:line="276" w:lineRule="auto"/>
        <w:jc w:val="right"/>
        <w:rPr>
          <w:rFonts w:ascii="Times New Roman" w:hAnsi="Times New Roman"/>
          <w:b/>
        </w:rPr>
      </w:pPr>
    </w:p>
    <w:p w14:paraId="7250D728" w14:textId="6B566113" w:rsidR="008C6BA6" w:rsidRPr="007920E4" w:rsidRDefault="008C6BA6" w:rsidP="008C6BA6">
      <w:pPr>
        <w:spacing w:after="200" w:line="276" w:lineRule="auto"/>
        <w:jc w:val="center"/>
        <w:rPr>
          <w:rFonts w:ascii="Times New Roman" w:hAnsi="Times New Roman"/>
          <w:b/>
          <w:bCs/>
          <w:lang w:eastAsia="x-none"/>
        </w:rPr>
      </w:pPr>
      <w:r w:rsidRPr="7B8FDD49">
        <w:rPr>
          <w:rFonts w:ascii="Times New Roman" w:hAnsi="Times New Roman"/>
          <w:b/>
        </w:rPr>
        <w:t>2. uzdevuma pasākums un t</w:t>
      </w:r>
      <w:r w:rsidR="00D06E89">
        <w:rPr>
          <w:rFonts w:ascii="Times New Roman" w:hAnsi="Times New Roman"/>
          <w:b/>
        </w:rPr>
        <w:t>ā</w:t>
      </w:r>
      <w:r w:rsidRPr="7B8FDD49">
        <w:rPr>
          <w:rFonts w:ascii="Times New Roman" w:hAnsi="Times New Roman"/>
          <w:b/>
        </w:rPr>
        <w:t xml:space="preserve"> izpildes rezultatīvie rādītāji, izdevumu tāme</w:t>
      </w:r>
    </w:p>
    <w:p w14:paraId="68D5B16A" w14:textId="45693A2A" w:rsidR="008C6BA6" w:rsidRDefault="008C6BA6" w:rsidP="6E6BFF81">
      <w:pPr>
        <w:ind w:firstLine="709"/>
        <w:rPr>
          <w:rFonts w:ascii="Times New Roman" w:hAnsi="Times New Roman"/>
          <w:b/>
          <w:bCs/>
        </w:rPr>
      </w:pPr>
      <w:r w:rsidRPr="6E6BFF81">
        <w:rPr>
          <w:rFonts w:ascii="Times New Roman" w:hAnsi="Times New Roman"/>
          <w:b/>
          <w:bCs/>
        </w:rPr>
        <w:t>1.</w:t>
      </w:r>
      <w:r w:rsidR="00421004" w:rsidRPr="6E6BFF81">
        <w:rPr>
          <w:rFonts w:ascii="Times New Roman" w:hAnsi="Times New Roman"/>
          <w:b/>
          <w:bCs/>
        </w:rPr>
        <w:t> </w:t>
      </w:r>
      <w:r w:rsidRPr="6E6BFF81">
        <w:rPr>
          <w:rFonts w:ascii="Times New Roman" w:hAnsi="Times New Roman"/>
          <w:b/>
          <w:bCs/>
        </w:rPr>
        <w:t>Plāna pasākums:</w:t>
      </w:r>
    </w:p>
    <w:p w14:paraId="1B5EB9FA" w14:textId="2A928861" w:rsidR="008C6BA6" w:rsidRDefault="008C6BA6" w:rsidP="005F2717">
      <w:pPr>
        <w:ind w:firstLine="709"/>
        <w:jc w:val="both"/>
        <w:rPr>
          <w:rFonts w:ascii="Times New Roman" w:hAnsi="Times New Roman"/>
        </w:rPr>
      </w:pPr>
      <w:r w:rsidRPr="00D80CA2">
        <w:rPr>
          <w:rFonts w:ascii="Times New Roman" w:hAnsi="Times New Roman"/>
        </w:rPr>
        <w:t xml:space="preserve">Nodrošināt informācijas atspoguļojumu informatīvajā telpā par </w:t>
      </w:r>
      <w:r>
        <w:rPr>
          <w:rFonts w:ascii="Times New Roman" w:hAnsi="Times New Roman"/>
        </w:rPr>
        <w:t>n</w:t>
      </w:r>
      <w:r w:rsidRPr="00D25289">
        <w:rPr>
          <w:rFonts w:ascii="Times New Roman" w:hAnsi="Times New Roman"/>
        </w:rPr>
        <w:t>oziedzīgi iegūtu līdzekļu legalizācijas un terorisma un proliferācijas finansēšanas novēršana</w:t>
      </w:r>
      <w:r>
        <w:rPr>
          <w:rFonts w:ascii="Times New Roman" w:hAnsi="Times New Roman"/>
        </w:rPr>
        <w:t>s</w:t>
      </w:r>
      <w:r w:rsidRPr="00D80CA2">
        <w:rPr>
          <w:rFonts w:ascii="Times New Roman" w:hAnsi="Times New Roman"/>
        </w:rPr>
        <w:t xml:space="preserve"> jomas jautājumiem</w:t>
      </w:r>
      <w:r>
        <w:rPr>
          <w:rFonts w:ascii="Times New Roman" w:hAnsi="Times New Roman"/>
        </w:rPr>
        <w:t>.</w:t>
      </w:r>
    </w:p>
    <w:p w14:paraId="1C116106" w14:textId="77777777" w:rsidR="008C6BA6" w:rsidRPr="00D80CA2" w:rsidRDefault="008C6BA6" w:rsidP="008C6BA6">
      <w:pPr>
        <w:ind w:firstLine="567"/>
        <w:jc w:val="both"/>
        <w:rPr>
          <w:rFonts w:ascii="Times New Roman" w:hAnsi="Times New Roman"/>
          <w:lang w:eastAsia="x-none"/>
        </w:rPr>
      </w:pPr>
    </w:p>
    <w:p w14:paraId="567FF77E" w14:textId="71834381" w:rsidR="008C6BA6" w:rsidRDefault="008C6BA6" w:rsidP="6E6BFF81">
      <w:pPr>
        <w:ind w:firstLine="709"/>
        <w:rPr>
          <w:rFonts w:ascii="Times New Roman" w:hAnsi="Times New Roman"/>
          <w:b/>
          <w:bCs/>
        </w:rPr>
      </w:pPr>
      <w:r w:rsidRPr="6E6BFF81">
        <w:rPr>
          <w:rFonts w:ascii="Times New Roman" w:hAnsi="Times New Roman"/>
          <w:b/>
          <w:bCs/>
        </w:rPr>
        <w:t>2. Rezultatīvie rādītāji:</w:t>
      </w:r>
    </w:p>
    <w:p w14:paraId="30DAFF08" w14:textId="6BD6FE80" w:rsidR="008C6BA6" w:rsidRDefault="008C6BA6" w:rsidP="005F2717">
      <w:pPr>
        <w:ind w:firstLine="709"/>
        <w:jc w:val="both"/>
        <w:rPr>
          <w:rFonts w:ascii="Times New Roman" w:hAnsi="Times New Roman"/>
        </w:rPr>
      </w:pPr>
      <w:r w:rsidRPr="762A72C3">
        <w:rPr>
          <w:rFonts w:ascii="Times New Roman" w:hAnsi="Times New Roman"/>
        </w:rPr>
        <w:t>2.</w:t>
      </w:r>
      <w:r w:rsidRPr="6B9352E4">
        <w:rPr>
          <w:rFonts w:ascii="Times New Roman" w:hAnsi="Times New Roman"/>
        </w:rPr>
        <w:t>1. Aktualizēts un uzturēts Vēstneša portāla "Cilvēks. Valsts. Likums." (turpmāk</w:t>
      </w:r>
      <w:r w:rsidR="000E6141">
        <w:rPr>
          <w:rFonts w:ascii="Times New Roman" w:hAnsi="Times New Roman"/>
        </w:rPr>
        <w:t xml:space="preserve"> – </w:t>
      </w:r>
      <w:r w:rsidRPr="6B9352E4">
        <w:rPr>
          <w:rFonts w:ascii="Times New Roman" w:hAnsi="Times New Roman"/>
        </w:rPr>
        <w:t>LV</w:t>
      </w:r>
      <w:r w:rsidR="00A7026B">
        <w:rPr>
          <w:rFonts w:ascii="Times New Roman" w:hAnsi="Times New Roman"/>
        </w:rPr>
        <w:t> </w:t>
      </w:r>
      <w:r w:rsidRPr="6B9352E4">
        <w:rPr>
          <w:rFonts w:ascii="Times New Roman" w:hAnsi="Times New Roman"/>
        </w:rPr>
        <w:t>portāls) (adrese: lvportals.lv) izveidotais patstāvīgais satura kanāls "MONEYVAL".</w:t>
      </w:r>
    </w:p>
    <w:p w14:paraId="3D5FBA97" w14:textId="50D6B1D6" w:rsidR="0031447C" w:rsidRDefault="008C6BA6" w:rsidP="004E625D">
      <w:pPr>
        <w:ind w:firstLine="709"/>
        <w:jc w:val="both"/>
        <w:rPr>
          <w:rFonts w:ascii="Times New Roman" w:hAnsi="Times New Roman"/>
        </w:rPr>
      </w:pPr>
      <w:r w:rsidRPr="6B9352E4">
        <w:rPr>
          <w:rFonts w:ascii="Times New Roman" w:hAnsi="Times New Roman"/>
        </w:rPr>
        <w:t>2.2. Pastāvīgi aktualizēta multimediāla tematiskā sadaļa "MONEYVAL" LV</w:t>
      </w:r>
      <w:r w:rsidR="00A7026B">
        <w:rPr>
          <w:rFonts w:ascii="Times New Roman" w:hAnsi="Times New Roman"/>
        </w:rPr>
        <w:t> </w:t>
      </w:r>
      <w:r w:rsidRPr="6B9352E4">
        <w:rPr>
          <w:rFonts w:ascii="Times New Roman" w:hAnsi="Times New Roman"/>
        </w:rPr>
        <w:t>portālā visā pasākuma darbības periodā.</w:t>
      </w:r>
      <w:r w:rsidR="004E625D">
        <w:rPr>
          <w:rFonts w:ascii="Times New Roman" w:hAnsi="Times New Roman"/>
        </w:rPr>
        <w:t xml:space="preserve"> </w:t>
      </w:r>
      <w:r w:rsidR="0031447C" w:rsidRPr="6B9352E4">
        <w:rPr>
          <w:rFonts w:ascii="Times New Roman" w:hAnsi="Times New Roman"/>
        </w:rPr>
        <w:t>LV</w:t>
      </w:r>
      <w:r w:rsidR="004E625D">
        <w:rPr>
          <w:rFonts w:ascii="Times New Roman" w:hAnsi="Times New Roman"/>
        </w:rPr>
        <w:t> </w:t>
      </w:r>
      <w:r w:rsidR="0031447C" w:rsidRPr="6B9352E4">
        <w:rPr>
          <w:rFonts w:ascii="Times New Roman" w:hAnsi="Times New Roman"/>
        </w:rPr>
        <w:t>portāla sasniedzamā auditorija</w:t>
      </w:r>
      <w:r w:rsidR="0031447C">
        <w:rPr>
          <w:rFonts w:ascii="Times New Roman" w:hAnsi="Times New Roman"/>
        </w:rPr>
        <w:t> </w:t>
      </w:r>
      <w:r w:rsidR="0031447C" w:rsidRPr="6B9352E4">
        <w:rPr>
          <w:rFonts w:ascii="Times New Roman" w:hAnsi="Times New Roman"/>
        </w:rPr>
        <w:t>– vidēji 200 000 unikālo lietotāju mēnesī, tematiskās satura sadaļas "MONEYVAL" apmeklējums caurmērā 600</w:t>
      </w:r>
      <w:r w:rsidR="0031447C">
        <w:rPr>
          <w:rFonts w:ascii="Times New Roman" w:hAnsi="Times New Roman"/>
        </w:rPr>
        <w:t xml:space="preserve"> – </w:t>
      </w:r>
      <w:r w:rsidR="0031447C" w:rsidRPr="6B9352E4">
        <w:rPr>
          <w:rFonts w:ascii="Times New Roman" w:hAnsi="Times New Roman"/>
        </w:rPr>
        <w:t>700 lietotāju ik mēnesi.</w:t>
      </w:r>
    </w:p>
    <w:p w14:paraId="2E450137" w14:textId="540FA066" w:rsidR="008C6BA6" w:rsidRDefault="008C6BA6" w:rsidP="005F2717">
      <w:pPr>
        <w:ind w:firstLine="709"/>
        <w:jc w:val="both"/>
        <w:rPr>
          <w:rFonts w:ascii="Times New Roman" w:hAnsi="Times New Roman"/>
        </w:rPr>
      </w:pPr>
      <w:r>
        <w:rPr>
          <w:rFonts w:ascii="Times New Roman" w:hAnsi="Times New Roman"/>
        </w:rPr>
        <w:t>2.</w:t>
      </w:r>
      <w:r w:rsidRPr="6B9352E4">
        <w:rPr>
          <w:rFonts w:ascii="Times New Roman" w:hAnsi="Times New Roman"/>
        </w:rPr>
        <w:t>3. Vienuviet nodrošināta pastāvīga satura plūsma, tostarp audiovizuālā formātā (vismaz 100 publikācijas gadā) LV portāla tematiskajā sadaļā "MONEYVAL", aptverot šādu tematisko loku:</w:t>
      </w:r>
    </w:p>
    <w:p w14:paraId="284C5A39" w14:textId="5BE229E9" w:rsidR="008C6BA6" w:rsidRPr="00006811" w:rsidRDefault="008C6BA6" w:rsidP="008C6BA6">
      <w:pPr>
        <w:tabs>
          <w:tab w:val="left" w:pos="1560"/>
        </w:tabs>
        <w:ind w:firstLine="1276"/>
        <w:jc w:val="both"/>
        <w:rPr>
          <w:rFonts w:ascii="Times New Roman" w:hAnsi="Times New Roman"/>
        </w:rPr>
      </w:pPr>
      <w:r>
        <w:rPr>
          <w:rFonts w:ascii="Times New Roman" w:hAnsi="Times New Roman"/>
        </w:rPr>
        <w:t>2.3.1.</w:t>
      </w:r>
      <w:r w:rsidR="005F2717">
        <w:rPr>
          <w:rFonts w:ascii="Times New Roman" w:hAnsi="Times New Roman"/>
        </w:rPr>
        <w:t> </w:t>
      </w:r>
      <w:r w:rsidRPr="00006811">
        <w:rPr>
          <w:rFonts w:ascii="Times New Roman" w:hAnsi="Times New Roman"/>
        </w:rPr>
        <w:t>informācija par progresu aktuālās "MONEYVAL" kārtas uzdevumu izpildē;</w:t>
      </w:r>
    </w:p>
    <w:p w14:paraId="142DFBE0" w14:textId="49206C6C" w:rsidR="008C6BA6" w:rsidRDefault="008C6BA6" w:rsidP="008C6BA6">
      <w:pPr>
        <w:tabs>
          <w:tab w:val="left" w:pos="1560"/>
        </w:tabs>
        <w:ind w:firstLine="1276"/>
        <w:jc w:val="both"/>
        <w:rPr>
          <w:rFonts w:ascii="Times New Roman" w:hAnsi="Times New Roman"/>
        </w:rPr>
      </w:pPr>
      <w:r>
        <w:rPr>
          <w:rFonts w:ascii="Times New Roman" w:hAnsi="Times New Roman"/>
        </w:rPr>
        <w:t>2.3.2.</w:t>
      </w:r>
      <w:r w:rsidR="005F2717">
        <w:rPr>
          <w:rFonts w:ascii="Times New Roman" w:hAnsi="Times New Roman"/>
        </w:rPr>
        <w:t> </w:t>
      </w:r>
      <w:r w:rsidRPr="6B9352E4">
        <w:rPr>
          <w:rFonts w:ascii="Times New Roman" w:hAnsi="Times New Roman"/>
        </w:rPr>
        <w:t>skaidrojumi par aktuālo regulējumu un izmaiņām tiesību aktos;</w:t>
      </w:r>
    </w:p>
    <w:p w14:paraId="43247892" w14:textId="32173C18" w:rsidR="008C6BA6" w:rsidRDefault="008C6BA6" w:rsidP="008C6BA6">
      <w:pPr>
        <w:pStyle w:val="Sarakstarindkopa"/>
        <w:tabs>
          <w:tab w:val="left" w:pos="1560"/>
        </w:tabs>
        <w:ind w:left="1276"/>
        <w:jc w:val="both"/>
        <w:rPr>
          <w:rFonts w:ascii="Times New Roman" w:hAnsi="Times New Roman"/>
        </w:rPr>
      </w:pPr>
      <w:r>
        <w:rPr>
          <w:rFonts w:ascii="Times New Roman" w:hAnsi="Times New Roman"/>
        </w:rPr>
        <w:t>2.3.3.</w:t>
      </w:r>
      <w:r w:rsidR="005F2717">
        <w:rPr>
          <w:rFonts w:ascii="Times New Roman" w:hAnsi="Times New Roman"/>
        </w:rPr>
        <w:t> </w:t>
      </w:r>
      <w:r w:rsidRPr="6B9352E4">
        <w:rPr>
          <w:rFonts w:ascii="Times New Roman" w:hAnsi="Times New Roman"/>
        </w:rPr>
        <w:t>informācija par regulējuma piemērošanu praksē;</w:t>
      </w:r>
    </w:p>
    <w:p w14:paraId="69325BB8" w14:textId="76893CAC" w:rsidR="008C6BA6" w:rsidRDefault="008C6BA6" w:rsidP="008C6BA6">
      <w:pPr>
        <w:pStyle w:val="Sarakstarindkopa"/>
        <w:tabs>
          <w:tab w:val="left" w:pos="1560"/>
        </w:tabs>
        <w:ind w:left="1276"/>
        <w:jc w:val="both"/>
        <w:rPr>
          <w:rFonts w:ascii="Times New Roman" w:hAnsi="Times New Roman"/>
        </w:rPr>
      </w:pPr>
      <w:r>
        <w:rPr>
          <w:rFonts w:ascii="Times New Roman" w:hAnsi="Times New Roman"/>
        </w:rPr>
        <w:t>2.3.4.</w:t>
      </w:r>
      <w:r w:rsidR="005F2717">
        <w:rPr>
          <w:rFonts w:ascii="Times New Roman" w:hAnsi="Times New Roman"/>
        </w:rPr>
        <w:t> </w:t>
      </w:r>
      <w:r w:rsidRPr="6B9352E4">
        <w:rPr>
          <w:rFonts w:ascii="Times New Roman" w:hAnsi="Times New Roman"/>
        </w:rPr>
        <w:t>atjaunināts “MONEYVAL" Ceļvedis 11 rīcības virzienos atbilstoši aktuālajiem mērķiem, saglabājot pieeju informācijai par "MONEYVAL" iepriekšējo kārtu;</w:t>
      </w:r>
    </w:p>
    <w:p w14:paraId="4BF58426" w14:textId="44BB7060" w:rsidR="008C6BA6" w:rsidRDefault="008C6BA6" w:rsidP="008C6BA6">
      <w:pPr>
        <w:pStyle w:val="Sarakstarindkopa"/>
        <w:tabs>
          <w:tab w:val="left" w:pos="1560"/>
        </w:tabs>
        <w:ind w:left="1276"/>
        <w:jc w:val="both"/>
        <w:rPr>
          <w:rFonts w:ascii="Times New Roman" w:hAnsi="Times New Roman"/>
        </w:rPr>
      </w:pPr>
      <w:r>
        <w:rPr>
          <w:rFonts w:ascii="Times New Roman" w:hAnsi="Times New Roman"/>
        </w:rPr>
        <w:t>2.3.5.</w:t>
      </w:r>
      <w:r w:rsidR="005F2717">
        <w:rPr>
          <w:rFonts w:ascii="Times New Roman" w:hAnsi="Times New Roman"/>
        </w:rPr>
        <w:t> </w:t>
      </w:r>
      <w:r w:rsidRPr="6B9352E4">
        <w:rPr>
          <w:rFonts w:ascii="Times New Roman" w:hAnsi="Times New Roman"/>
        </w:rPr>
        <w:t>nodrošināta valsts iestāžu sniegto paziņojumu/preses relīžu pieejamība vienuviet tematiskajā sadaļā "MONEYVAL";</w:t>
      </w:r>
    </w:p>
    <w:p w14:paraId="24DB8BA2" w14:textId="66B08715" w:rsidR="008C6BA6" w:rsidRDefault="008C6BA6" w:rsidP="008C6BA6">
      <w:pPr>
        <w:pStyle w:val="Sarakstarindkopa"/>
        <w:tabs>
          <w:tab w:val="left" w:pos="1560"/>
        </w:tabs>
        <w:ind w:left="1276"/>
        <w:jc w:val="both"/>
        <w:rPr>
          <w:rFonts w:ascii="Times New Roman" w:hAnsi="Times New Roman"/>
        </w:rPr>
      </w:pPr>
      <w:r>
        <w:rPr>
          <w:rFonts w:ascii="Times New Roman" w:hAnsi="Times New Roman"/>
        </w:rPr>
        <w:t>2.3.6.</w:t>
      </w:r>
      <w:r w:rsidR="005F2717">
        <w:rPr>
          <w:rFonts w:ascii="Times New Roman" w:hAnsi="Times New Roman"/>
        </w:rPr>
        <w:t> </w:t>
      </w:r>
      <w:r w:rsidRPr="6B9352E4">
        <w:rPr>
          <w:rFonts w:ascii="Times New Roman" w:hAnsi="Times New Roman"/>
        </w:rPr>
        <w:t>multimediāls saturs tematiskajā sadaļā "MONEYVAL";</w:t>
      </w:r>
    </w:p>
    <w:p w14:paraId="158899ED" w14:textId="01407EE7" w:rsidR="008C6BA6" w:rsidRDefault="008C6BA6" w:rsidP="008C6BA6">
      <w:pPr>
        <w:tabs>
          <w:tab w:val="left" w:pos="1560"/>
        </w:tabs>
        <w:ind w:firstLine="1276"/>
        <w:jc w:val="both"/>
        <w:rPr>
          <w:rFonts w:ascii="Times New Roman" w:hAnsi="Times New Roman"/>
        </w:rPr>
      </w:pPr>
      <w:r>
        <w:rPr>
          <w:rFonts w:ascii="Times New Roman" w:hAnsi="Times New Roman"/>
        </w:rPr>
        <w:t>2.3.</w:t>
      </w:r>
      <w:r w:rsidRPr="6B9352E4">
        <w:rPr>
          <w:rFonts w:ascii="Times New Roman" w:hAnsi="Times New Roman"/>
        </w:rPr>
        <w:t>7</w:t>
      </w:r>
      <w:r>
        <w:rPr>
          <w:rFonts w:ascii="Times New Roman" w:hAnsi="Times New Roman"/>
        </w:rPr>
        <w:t>.</w:t>
      </w:r>
      <w:r w:rsidR="005F2717">
        <w:rPr>
          <w:rFonts w:ascii="Times New Roman" w:hAnsi="Times New Roman"/>
        </w:rPr>
        <w:t> </w:t>
      </w:r>
      <w:r w:rsidRPr="6B9352E4">
        <w:rPr>
          <w:rFonts w:ascii="Times New Roman" w:hAnsi="Times New Roman"/>
        </w:rPr>
        <w:t>nodrošināta tematiskās sadaļas "MONEYVAL” satura komunikācija sociālajos medijos.</w:t>
      </w:r>
    </w:p>
    <w:p w14:paraId="3485C4EF" w14:textId="77777777" w:rsidR="008C6BA6" w:rsidRDefault="008C6BA6" w:rsidP="008C6BA6">
      <w:pPr>
        <w:spacing w:after="200" w:line="276" w:lineRule="auto"/>
        <w:jc w:val="center"/>
        <w:rPr>
          <w:rFonts w:ascii="Times New Roman" w:hAnsi="Times New Roman"/>
        </w:rPr>
      </w:pPr>
    </w:p>
    <w:p w14:paraId="0AE0C245" w14:textId="6B6C441E" w:rsidR="008C6BA6" w:rsidRDefault="008C6BA6" w:rsidP="24008014">
      <w:pPr>
        <w:ind w:firstLine="720"/>
        <w:rPr>
          <w:rFonts w:ascii="Times New Roman" w:hAnsi="Times New Roman"/>
          <w:b/>
          <w:bCs/>
        </w:rPr>
      </w:pPr>
      <w:r w:rsidRPr="24008014">
        <w:rPr>
          <w:rFonts w:ascii="Times New Roman" w:hAnsi="Times New Roman"/>
          <w:b/>
          <w:bCs/>
        </w:rPr>
        <w:t>3. Plānā iekļautā pasākuma izdevumu tāme:</w:t>
      </w:r>
    </w:p>
    <w:p w14:paraId="72881611" w14:textId="4CC97535" w:rsidR="24008014" w:rsidRDefault="24008014" w:rsidP="24008014">
      <w:pPr>
        <w:ind w:firstLine="720"/>
        <w:rPr>
          <w:rFonts w:ascii="Times New Roman" w:hAnsi="Times New Roman"/>
          <w:b/>
          <w:bCs/>
        </w:rPr>
      </w:pPr>
    </w:p>
    <w:tbl>
      <w:tblPr>
        <w:tblpPr w:leftFromText="180" w:rightFromText="180" w:vertAnchor="text" w:horzAnchor="margin" w:tblpXSpec="center" w:tblpY="186"/>
        <w:tblW w:w="6197" w:type="dxa"/>
        <w:tblLook w:val="04A0" w:firstRow="1" w:lastRow="0" w:firstColumn="1" w:lastColumn="0" w:noHBand="0" w:noVBand="1"/>
      </w:tblPr>
      <w:tblGrid>
        <w:gridCol w:w="4354"/>
        <w:gridCol w:w="1843"/>
      </w:tblGrid>
      <w:tr w:rsidR="007221B5" w:rsidRPr="0057713D" w14:paraId="24945EE6" w14:textId="77777777" w:rsidTr="00DD4304">
        <w:trPr>
          <w:trHeight w:val="312"/>
        </w:trPr>
        <w:tc>
          <w:tcPr>
            <w:tcW w:w="4354" w:type="dxa"/>
            <w:tcBorders>
              <w:top w:val="single" w:sz="4" w:space="0" w:color="auto"/>
              <w:left w:val="single" w:sz="4" w:space="0" w:color="auto"/>
              <w:bottom w:val="single" w:sz="4" w:space="0" w:color="auto"/>
              <w:right w:val="single" w:sz="4" w:space="0" w:color="auto"/>
            </w:tcBorders>
            <w:shd w:val="clear" w:color="auto" w:fill="auto"/>
            <w:hideMark/>
          </w:tcPr>
          <w:p w14:paraId="43E3BF26" w14:textId="09E9879A" w:rsidR="007221B5" w:rsidRPr="0057713D" w:rsidRDefault="007221B5" w:rsidP="24008014">
            <w:pPr>
              <w:jc w:val="center"/>
              <w:rPr>
                <w:rFonts w:ascii="Times New Roman" w:hAnsi="Times New Roman"/>
                <w:b/>
                <w:bCs/>
                <w:lang w:eastAsia="lv-LV"/>
              </w:rPr>
            </w:pPr>
            <w:r>
              <w:rPr>
                <w:rFonts w:ascii="Times New Roman" w:hAnsi="Times New Roman"/>
                <w:b/>
                <w:bCs/>
                <w:lang w:eastAsia="lv-LV"/>
              </w:rPr>
              <w:t>Izdevumu veids</w:t>
            </w:r>
          </w:p>
        </w:tc>
        <w:tc>
          <w:tcPr>
            <w:tcW w:w="1843" w:type="dxa"/>
            <w:tcBorders>
              <w:top w:val="single" w:sz="4" w:space="0" w:color="auto"/>
              <w:left w:val="nil"/>
              <w:bottom w:val="single" w:sz="4" w:space="0" w:color="auto"/>
              <w:right w:val="single" w:sz="4" w:space="0" w:color="auto"/>
            </w:tcBorders>
            <w:shd w:val="clear" w:color="auto" w:fill="FFFFFF" w:themeFill="background1"/>
            <w:noWrap/>
            <w:hideMark/>
          </w:tcPr>
          <w:p w14:paraId="1328F038" w14:textId="77777777" w:rsidR="007221B5" w:rsidRPr="0057713D" w:rsidRDefault="007221B5" w:rsidP="24008014">
            <w:pPr>
              <w:jc w:val="center"/>
              <w:rPr>
                <w:rFonts w:ascii="Times New Roman" w:hAnsi="Times New Roman"/>
                <w:b/>
                <w:bCs/>
                <w:lang w:eastAsia="lv-LV"/>
              </w:rPr>
            </w:pPr>
            <w:r w:rsidRPr="24008014">
              <w:rPr>
                <w:rFonts w:ascii="Times New Roman" w:hAnsi="Times New Roman"/>
                <w:b/>
                <w:bCs/>
                <w:lang w:eastAsia="lv-LV"/>
              </w:rPr>
              <w:t>Summa EUR</w:t>
            </w:r>
          </w:p>
        </w:tc>
      </w:tr>
      <w:tr w:rsidR="007221B5" w:rsidRPr="0057713D" w14:paraId="330E6CAA" w14:textId="77777777" w:rsidTr="00DD4304">
        <w:trPr>
          <w:trHeight w:val="312"/>
        </w:trPr>
        <w:tc>
          <w:tcPr>
            <w:tcW w:w="4354" w:type="dxa"/>
            <w:tcBorders>
              <w:top w:val="single" w:sz="4" w:space="0" w:color="auto"/>
              <w:left w:val="single" w:sz="4" w:space="0" w:color="auto"/>
              <w:bottom w:val="single" w:sz="4" w:space="0" w:color="auto"/>
              <w:right w:val="single" w:sz="4" w:space="0" w:color="auto"/>
            </w:tcBorders>
            <w:shd w:val="clear" w:color="auto" w:fill="auto"/>
            <w:hideMark/>
          </w:tcPr>
          <w:p w14:paraId="63AC6114" w14:textId="19907F51" w:rsidR="007221B5" w:rsidRPr="0057713D" w:rsidRDefault="007221B5" w:rsidP="00DD4304">
            <w:pPr>
              <w:jc w:val="center"/>
              <w:rPr>
                <w:rFonts w:ascii="Times New Roman" w:hAnsi="Times New Roman"/>
                <w:lang w:eastAsia="lv-LV"/>
              </w:rPr>
            </w:pPr>
            <w:r w:rsidRPr="0057713D">
              <w:rPr>
                <w:rFonts w:ascii="Times New Roman" w:hAnsi="Times New Roman"/>
                <w:lang w:eastAsia="lv-LV"/>
              </w:rPr>
              <w:t>IZDEVUMI</w:t>
            </w:r>
            <w:r>
              <w:rPr>
                <w:rFonts w:ascii="Times New Roman" w:hAnsi="Times New Roman"/>
                <w:lang w:eastAsia="lv-LV"/>
              </w:rPr>
              <w:t xml:space="preserve"> – </w:t>
            </w:r>
            <w:r w:rsidRPr="0057713D">
              <w:rPr>
                <w:rFonts w:ascii="Times New Roman" w:hAnsi="Times New Roman"/>
                <w:lang w:eastAsia="lv-LV"/>
              </w:rPr>
              <w:t>KOPĀ</w:t>
            </w:r>
          </w:p>
        </w:tc>
        <w:tc>
          <w:tcPr>
            <w:tcW w:w="1843" w:type="dxa"/>
            <w:tcBorders>
              <w:top w:val="single" w:sz="4" w:space="0" w:color="auto"/>
              <w:left w:val="nil"/>
              <w:bottom w:val="single" w:sz="4" w:space="0" w:color="auto"/>
              <w:right w:val="single" w:sz="4" w:space="0" w:color="auto"/>
            </w:tcBorders>
            <w:shd w:val="clear" w:color="auto" w:fill="FFFFFF" w:themeFill="background1"/>
            <w:noWrap/>
            <w:hideMark/>
          </w:tcPr>
          <w:p w14:paraId="6715313A" w14:textId="77777777" w:rsidR="007221B5" w:rsidRPr="0057713D" w:rsidRDefault="007221B5" w:rsidP="00DD4304">
            <w:pPr>
              <w:jc w:val="center"/>
              <w:rPr>
                <w:rFonts w:ascii="Times New Roman" w:hAnsi="Times New Roman"/>
                <w:lang w:eastAsia="lv-LV"/>
              </w:rPr>
            </w:pPr>
            <w:r w:rsidRPr="0057713D">
              <w:rPr>
                <w:rFonts w:ascii="Times New Roman" w:hAnsi="Times New Roman"/>
              </w:rPr>
              <w:t>48 041</w:t>
            </w:r>
          </w:p>
        </w:tc>
      </w:tr>
      <w:tr w:rsidR="007221B5" w:rsidRPr="0057713D" w14:paraId="60B20EDF" w14:textId="77777777" w:rsidTr="00DD4304">
        <w:trPr>
          <w:trHeight w:val="312"/>
        </w:trPr>
        <w:tc>
          <w:tcPr>
            <w:tcW w:w="4354" w:type="dxa"/>
            <w:tcBorders>
              <w:top w:val="single" w:sz="4" w:space="0" w:color="auto"/>
              <w:left w:val="single" w:sz="4" w:space="0" w:color="auto"/>
              <w:bottom w:val="single" w:sz="4" w:space="0" w:color="auto"/>
              <w:right w:val="single" w:sz="4" w:space="0" w:color="auto"/>
            </w:tcBorders>
            <w:shd w:val="clear" w:color="auto" w:fill="auto"/>
            <w:hideMark/>
          </w:tcPr>
          <w:p w14:paraId="6DEE8DDA" w14:textId="77777777" w:rsidR="007221B5" w:rsidRPr="0057713D" w:rsidRDefault="007221B5" w:rsidP="00DD4304">
            <w:pPr>
              <w:jc w:val="center"/>
              <w:rPr>
                <w:rFonts w:ascii="Times New Roman" w:hAnsi="Times New Roman"/>
                <w:lang w:eastAsia="lv-LV"/>
              </w:rPr>
            </w:pPr>
            <w:r w:rsidRPr="0057713D">
              <w:rPr>
                <w:rFonts w:ascii="Times New Roman" w:hAnsi="Times New Roman"/>
                <w:lang w:eastAsia="lv-LV"/>
              </w:rPr>
              <w:t>Atalgojums</w:t>
            </w:r>
          </w:p>
        </w:tc>
        <w:tc>
          <w:tcPr>
            <w:tcW w:w="1843" w:type="dxa"/>
            <w:tcBorders>
              <w:top w:val="single" w:sz="4" w:space="0" w:color="auto"/>
              <w:left w:val="nil"/>
              <w:bottom w:val="single" w:sz="4" w:space="0" w:color="auto"/>
              <w:right w:val="single" w:sz="4" w:space="0" w:color="auto"/>
            </w:tcBorders>
            <w:shd w:val="clear" w:color="auto" w:fill="FFFFFF" w:themeFill="background1"/>
            <w:noWrap/>
            <w:hideMark/>
          </w:tcPr>
          <w:p w14:paraId="73C4D1D0" w14:textId="77777777" w:rsidR="007221B5" w:rsidRPr="0057713D" w:rsidRDefault="007221B5" w:rsidP="00DD4304">
            <w:pPr>
              <w:jc w:val="center"/>
              <w:rPr>
                <w:rFonts w:ascii="Times New Roman" w:hAnsi="Times New Roman"/>
                <w:lang w:eastAsia="lv-LV"/>
              </w:rPr>
            </w:pPr>
            <w:r w:rsidRPr="0057713D">
              <w:rPr>
                <w:rFonts w:ascii="Times New Roman" w:hAnsi="Times New Roman"/>
                <w:lang w:eastAsia="lv-LV"/>
              </w:rPr>
              <w:t>39 492</w:t>
            </w:r>
          </w:p>
        </w:tc>
      </w:tr>
      <w:tr w:rsidR="007221B5" w:rsidRPr="0057713D" w14:paraId="2C8EA636" w14:textId="77777777" w:rsidTr="00DD4304">
        <w:trPr>
          <w:trHeight w:val="312"/>
        </w:trPr>
        <w:tc>
          <w:tcPr>
            <w:tcW w:w="4354" w:type="dxa"/>
            <w:tcBorders>
              <w:top w:val="single" w:sz="4" w:space="0" w:color="auto"/>
              <w:left w:val="single" w:sz="4" w:space="0" w:color="auto"/>
              <w:bottom w:val="single" w:sz="4" w:space="0" w:color="auto"/>
              <w:right w:val="single" w:sz="4" w:space="0" w:color="auto"/>
            </w:tcBorders>
            <w:shd w:val="clear" w:color="auto" w:fill="auto"/>
          </w:tcPr>
          <w:p w14:paraId="2FE2F912" w14:textId="77777777" w:rsidR="007221B5" w:rsidRPr="0057713D" w:rsidRDefault="007221B5" w:rsidP="00DD4304">
            <w:pPr>
              <w:jc w:val="center"/>
              <w:rPr>
                <w:rFonts w:ascii="Times New Roman" w:hAnsi="Times New Roman"/>
                <w:lang w:eastAsia="lv-LV"/>
              </w:rPr>
            </w:pPr>
            <w:r w:rsidRPr="0057713D">
              <w:rPr>
                <w:rFonts w:ascii="Times New Roman" w:hAnsi="Times New Roman"/>
              </w:rPr>
              <w:t>Darba devēja valsts sociālās apdrošināšanas obligātās iemaksas, pabalsti un kompensācijas</w:t>
            </w:r>
          </w:p>
        </w:tc>
        <w:tc>
          <w:tcPr>
            <w:tcW w:w="1843" w:type="dxa"/>
            <w:tcBorders>
              <w:top w:val="single" w:sz="4" w:space="0" w:color="auto"/>
              <w:left w:val="nil"/>
              <w:bottom w:val="single" w:sz="4" w:space="0" w:color="auto"/>
              <w:right w:val="single" w:sz="4" w:space="0" w:color="auto"/>
            </w:tcBorders>
            <w:shd w:val="clear" w:color="auto" w:fill="FFFFFF" w:themeFill="background1"/>
            <w:noWrap/>
          </w:tcPr>
          <w:p w14:paraId="3179E68E" w14:textId="77777777" w:rsidR="007221B5" w:rsidRPr="0057713D" w:rsidRDefault="007221B5" w:rsidP="00DD4304">
            <w:pPr>
              <w:jc w:val="center"/>
              <w:rPr>
                <w:rFonts w:ascii="Times New Roman" w:hAnsi="Times New Roman"/>
                <w:lang w:eastAsia="lv-LV"/>
              </w:rPr>
            </w:pPr>
            <w:r w:rsidRPr="0057713D">
              <w:rPr>
                <w:rFonts w:ascii="Times New Roman" w:hAnsi="Times New Roman"/>
                <w:lang w:eastAsia="lv-LV"/>
              </w:rPr>
              <w:t>8 549</w:t>
            </w:r>
          </w:p>
        </w:tc>
      </w:tr>
    </w:tbl>
    <w:p w14:paraId="2D94F0BC" w14:textId="2F64ED5E" w:rsidR="00C94741" w:rsidRPr="00B250D7" w:rsidRDefault="00C94741" w:rsidP="24008014">
      <w:pPr>
        <w:spacing w:after="200" w:line="276" w:lineRule="auto"/>
        <w:rPr>
          <w:rFonts w:ascii="Times New Roman" w:hAnsi="Times New Roman"/>
          <w:u w:val="single"/>
        </w:rPr>
      </w:pPr>
    </w:p>
    <w:p w14:paraId="1E40C348" w14:textId="77777777" w:rsidR="00C94741" w:rsidRPr="00B250D7" w:rsidRDefault="00C94741" w:rsidP="00C94741">
      <w:pPr>
        <w:spacing w:after="200" w:line="276" w:lineRule="auto"/>
        <w:jc w:val="center"/>
        <w:rPr>
          <w:rFonts w:ascii="Times New Roman" w:hAnsi="Times New Roman"/>
          <w:color w:val="0078D4"/>
          <w:u w:val="single"/>
        </w:rPr>
      </w:pPr>
    </w:p>
    <w:p w14:paraId="7E55B0D0" w14:textId="77777777" w:rsidR="00065BB8" w:rsidRDefault="00065BB8" w:rsidP="001F49E1">
      <w:pPr>
        <w:spacing w:after="200" w:line="276" w:lineRule="auto"/>
        <w:jc w:val="center"/>
        <w:rPr>
          <w:rFonts w:ascii="Times New Roman" w:hAnsi="Times New Roman"/>
          <w:b/>
          <w:bCs/>
        </w:rPr>
      </w:pPr>
    </w:p>
    <w:p w14:paraId="3793881A" w14:textId="5F03CED3" w:rsidR="00875B55" w:rsidRPr="0057713D" w:rsidRDefault="00875B55" w:rsidP="001F49E1">
      <w:pPr>
        <w:spacing w:after="200" w:line="276" w:lineRule="auto"/>
        <w:jc w:val="center"/>
        <w:rPr>
          <w:rFonts w:ascii="Times New Roman" w:hAnsi="Times New Roman"/>
          <w:b/>
          <w:bCs/>
        </w:rPr>
      </w:pPr>
    </w:p>
    <w:sectPr w:rsidR="00875B55" w:rsidRPr="0057713D" w:rsidSect="00685369">
      <w:headerReference w:type="default" r:id="rId11"/>
      <w:footerReference w:type="default" r:id="rId12"/>
      <w:pgSz w:w="11906" w:h="16838"/>
      <w:pgMar w:top="1134" w:right="851" w:bottom="1134" w:left="1701" w:header="709" w:footer="709"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AD4441B" w16cex:dateUtc="2020-03-18T16:14:00Z"/>
  <w16cex:commentExtensible w16cex:durableId="221CE48F" w16cex:dateUtc="2020-03-18T16:18:00Z"/>
  <w16cex:commentExtensible w16cex:durableId="51D76029" w16cex:dateUtc="2020-03-18T16:23:00Z"/>
  <w16cex:commentExtensible w16cex:durableId="221CE504" w16cex:dateUtc="2020-03-18T16:20:00Z"/>
  <w16cex:commentExtensible w16cex:durableId="501C837D" w16cex:dateUtc="2020-03-18T16:26:00Z"/>
  <w16cex:commentExtensible w16cex:durableId="221CEBA9" w16cex:dateUtc="2020-03-18T16:49:00Z"/>
  <w16cex:commentExtensible w16cex:durableId="5960BEC3" w16cex:dateUtc="2020-03-18T16:45:00Z"/>
  <w16cex:commentExtensible w16cex:durableId="1B1FF436" w16cex:dateUtc="2020-03-18T16:54:57.812Z"/>
  <w16cex:commentExtensible w16cex:durableId="68A2027B" w16cex:dateUtc="2020-03-18T18:40:02.85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2F6BD" w14:textId="77777777" w:rsidR="006D3FFB" w:rsidRDefault="006D3FFB" w:rsidP="00235C57">
      <w:r>
        <w:separator/>
      </w:r>
    </w:p>
  </w:endnote>
  <w:endnote w:type="continuationSeparator" w:id="0">
    <w:p w14:paraId="4C81020B" w14:textId="77777777" w:rsidR="006D3FFB" w:rsidRDefault="006D3FFB" w:rsidP="00235C57">
      <w:r>
        <w:continuationSeparator/>
      </w:r>
    </w:p>
  </w:endnote>
  <w:endnote w:type="continuationNotice" w:id="1">
    <w:p w14:paraId="6360404D" w14:textId="77777777" w:rsidR="006D3FFB" w:rsidRDefault="006D3F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Neo'w Arial">
    <w:altName w:val="Arial"/>
    <w:charset w:val="00"/>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16"/>
        <w:szCs w:val="16"/>
      </w:rPr>
      <w:id w:val="1910190575"/>
      <w:docPartObj>
        <w:docPartGallery w:val="Page Numbers (Bottom of Page)"/>
        <w:docPartUnique/>
      </w:docPartObj>
    </w:sdtPr>
    <w:sdtEndPr/>
    <w:sdtContent>
      <w:sdt>
        <w:sdtPr>
          <w:rPr>
            <w:rFonts w:ascii="Times New Roman" w:hAnsi="Times New Roman"/>
            <w:sz w:val="16"/>
            <w:szCs w:val="16"/>
          </w:rPr>
          <w:id w:val="-464425978"/>
          <w:docPartObj>
            <w:docPartGallery w:val="Page Numbers (Top of Page)"/>
            <w:docPartUnique/>
          </w:docPartObj>
        </w:sdtPr>
        <w:sdtEndPr/>
        <w:sdtContent>
          <w:p w14:paraId="0E72CCCE" w14:textId="77777777" w:rsidR="00235C57" w:rsidRPr="00235C57" w:rsidRDefault="00235C57">
            <w:pPr>
              <w:pStyle w:val="Kjene"/>
              <w:jc w:val="right"/>
              <w:rPr>
                <w:rFonts w:ascii="Times New Roman" w:hAnsi="Times New Roman"/>
                <w:sz w:val="16"/>
                <w:szCs w:val="16"/>
              </w:rPr>
            </w:pPr>
            <w:r w:rsidRPr="00235C57">
              <w:rPr>
                <w:rFonts w:ascii="Times New Roman" w:hAnsi="Times New Roman"/>
                <w:sz w:val="16"/>
                <w:szCs w:val="16"/>
              </w:rPr>
              <w:t xml:space="preserve">Lappuse </w:t>
            </w:r>
            <w:r w:rsidRPr="00235C57">
              <w:rPr>
                <w:rFonts w:ascii="Times New Roman" w:hAnsi="Times New Roman"/>
                <w:b/>
                <w:bCs/>
                <w:sz w:val="16"/>
                <w:szCs w:val="16"/>
              </w:rPr>
              <w:fldChar w:fldCharType="begin"/>
            </w:r>
            <w:r w:rsidRPr="00235C57">
              <w:rPr>
                <w:rFonts w:ascii="Times New Roman" w:hAnsi="Times New Roman"/>
                <w:b/>
                <w:bCs/>
                <w:sz w:val="16"/>
                <w:szCs w:val="16"/>
              </w:rPr>
              <w:instrText>PAGE</w:instrText>
            </w:r>
            <w:r w:rsidRPr="00235C57">
              <w:rPr>
                <w:rFonts w:ascii="Times New Roman" w:hAnsi="Times New Roman"/>
                <w:b/>
                <w:bCs/>
                <w:sz w:val="16"/>
                <w:szCs w:val="16"/>
              </w:rPr>
              <w:fldChar w:fldCharType="separate"/>
            </w:r>
            <w:r w:rsidR="00ED6F5C">
              <w:rPr>
                <w:rFonts w:ascii="Times New Roman" w:hAnsi="Times New Roman"/>
                <w:b/>
                <w:bCs/>
                <w:noProof/>
                <w:sz w:val="16"/>
                <w:szCs w:val="16"/>
              </w:rPr>
              <w:t>3</w:t>
            </w:r>
            <w:r w:rsidRPr="00235C57">
              <w:rPr>
                <w:rFonts w:ascii="Times New Roman" w:hAnsi="Times New Roman"/>
                <w:b/>
                <w:bCs/>
                <w:sz w:val="16"/>
                <w:szCs w:val="16"/>
              </w:rPr>
              <w:fldChar w:fldCharType="end"/>
            </w:r>
            <w:r w:rsidRPr="00235C57">
              <w:rPr>
                <w:rFonts w:ascii="Times New Roman" w:hAnsi="Times New Roman"/>
                <w:sz w:val="16"/>
                <w:szCs w:val="16"/>
              </w:rPr>
              <w:t xml:space="preserve"> no </w:t>
            </w:r>
            <w:r w:rsidRPr="00235C57">
              <w:rPr>
                <w:rFonts w:ascii="Times New Roman" w:hAnsi="Times New Roman"/>
                <w:b/>
                <w:bCs/>
                <w:sz w:val="16"/>
                <w:szCs w:val="16"/>
              </w:rPr>
              <w:fldChar w:fldCharType="begin"/>
            </w:r>
            <w:r w:rsidRPr="00235C57">
              <w:rPr>
                <w:rFonts w:ascii="Times New Roman" w:hAnsi="Times New Roman"/>
                <w:b/>
                <w:bCs/>
                <w:sz w:val="16"/>
                <w:szCs w:val="16"/>
              </w:rPr>
              <w:instrText>NUMPAGES</w:instrText>
            </w:r>
            <w:r w:rsidRPr="00235C57">
              <w:rPr>
                <w:rFonts w:ascii="Times New Roman" w:hAnsi="Times New Roman"/>
                <w:b/>
                <w:bCs/>
                <w:sz w:val="16"/>
                <w:szCs w:val="16"/>
              </w:rPr>
              <w:fldChar w:fldCharType="separate"/>
            </w:r>
            <w:r w:rsidR="00ED6F5C">
              <w:rPr>
                <w:rFonts w:ascii="Times New Roman" w:hAnsi="Times New Roman"/>
                <w:b/>
                <w:bCs/>
                <w:noProof/>
                <w:sz w:val="16"/>
                <w:szCs w:val="16"/>
              </w:rPr>
              <w:t>3</w:t>
            </w:r>
            <w:r w:rsidRPr="00235C57">
              <w:rPr>
                <w:rFonts w:ascii="Times New Roman" w:hAnsi="Times New Roman"/>
                <w:b/>
                <w:bCs/>
                <w:sz w:val="16"/>
                <w:szCs w:val="16"/>
              </w:rPr>
              <w:fldChar w:fldCharType="end"/>
            </w:r>
          </w:p>
        </w:sdtContent>
      </w:sdt>
    </w:sdtContent>
  </w:sdt>
  <w:p w14:paraId="6527B6C7" w14:textId="77777777" w:rsidR="00235C57" w:rsidRPr="00235C57" w:rsidRDefault="00235C57">
    <w:pPr>
      <w:pStyle w:val="Kjene"/>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08BBC" w14:textId="77777777" w:rsidR="006D3FFB" w:rsidRDefault="006D3FFB" w:rsidP="00235C57">
      <w:r>
        <w:separator/>
      </w:r>
    </w:p>
  </w:footnote>
  <w:footnote w:type="continuationSeparator" w:id="0">
    <w:p w14:paraId="771BCF47" w14:textId="77777777" w:rsidR="006D3FFB" w:rsidRDefault="006D3FFB" w:rsidP="00235C57">
      <w:r>
        <w:continuationSeparator/>
      </w:r>
    </w:p>
  </w:footnote>
  <w:footnote w:type="continuationNotice" w:id="1">
    <w:p w14:paraId="725909BE" w14:textId="77777777" w:rsidR="006D3FFB" w:rsidRDefault="006D3FFB"/>
  </w:footnote>
  <w:footnote w:id="2">
    <w:p w14:paraId="5E1A409F" w14:textId="3B0C8B53" w:rsidR="00DD4304" w:rsidRPr="00B20790" w:rsidRDefault="00DD4304" w:rsidP="00DD4304">
      <w:pPr>
        <w:pStyle w:val="Vresteksts"/>
        <w:jc w:val="both"/>
        <w:rPr>
          <w:rFonts w:ascii="Times New Roman" w:hAnsi="Times New Roman"/>
        </w:rPr>
      </w:pPr>
      <w:r>
        <w:rPr>
          <w:rStyle w:val="Vresatsauce"/>
        </w:rPr>
        <w:footnoteRef/>
      </w:r>
      <w:r>
        <w:t xml:space="preserve"> </w:t>
      </w:r>
      <w:r w:rsidRPr="00B20790">
        <w:rPr>
          <w:rFonts w:ascii="Times New Roman" w:hAnsi="Times New Roman"/>
        </w:rPr>
        <w:t>Plāna 1. rīcības virziena 1.8. pasākum</w:t>
      </w:r>
      <w:r>
        <w:rPr>
          <w:rFonts w:ascii="Times New Roman" w:hAnsi="Times New Roman"/>
        </w:rPr>
        <w:t>s</w:t>
      </w:r>
      <w:r w:rsidRPr="00B20790">
        <w:rPr>
          <w:rFonts w:ascii="Times New Roman" w:hAnsi="Times New Roman"/>
        </w:rPr>
        <w:t xml:space="preserve"> "Nodrošināt informācijas atspoguļojumu informatīvajā telpā par Noziedzīgi iegūtu līdzekļu legalizācijas, terorisma un proliferācijas novēršanas jomas jautājumiem"</w:t>
      </w:r>
      <w:r>
        <w:rPr>
          <w:rFonts w:ascii="Times New Roman" w:hAnsi="Times New Roman"/>
        </w:rPr>
        <w:t xml:space="preserve"> </w:t>
      </w:r>
      <w:r w:rsidRPr="00B20790">
        <w:rPr>
          <w:rFonts w:ascii="Times New Roman" w:hAnsi="Times New Roman"/>
        </w:rPr>
        <w:t>(Vēstneša kompetence</w:t>
      </w:r>
      <w:r>
        <w:rPr>
          <w:rFonts w:ascii="Times New Roman" w:hAnsi="Times New Roman"/>
        </w:rPr>
        <w:t>s –</w:t>
      </w:r>
      <w:r w:rsidRPr="00B20790">
        <w:rPr>
          <w:rFonts w:ascii="Times New Roman" w:hAnsi="Times New Roman"/>
        </w:rPr>
        <w:t xml:space="preserve"> palielināt sabiedrības informētību, zināšanas un izpratni par noziedzīgi iegūtu līdzekļu legalizāciju un terorisma finansēšanu, kā arī valsts oficiālās informācijas sniegšanas nodrošināšana)</w:t>
      </w:r>
      <w:r>
        <w:rPr>
          <w:rFonts w:ascii="Times New Roman" w:hAnsi="Times New Roman"/>
        </w:rPr>
        <w:t> –</w:t>
      </w:r>
      <w:r w:rsidRPr="00B20790">
        <w:rPr>
          <w:rFonts w:ascii="Times New Roman" w:hAnsi="Times New Roman"/>
        </w:rPr>
        <w:t xml:space="preserve"> </w:t>
      </w:r>
      <w:r w:rsidRPr="007D010B">
        <w:rPr>
          <w:rFonts w:ascii="Times New Roman" w:hAnsi="Times New Roman"/>
        </w:rPr>
        <w:t>(2.</w:t>
      </w:r>
      <w:r>
        <w:rPr>
          <w:rFonts w:ascii="Times New Roman" w:hAnsi="Times New Roman"/>
        </w:rPr>
        <w:t> </w:t>
      </w:r>
      <w:r w:rsidRPr="007D010B">
        <w:rPr>
          <w:rFonts w:ascii="Times New Roman" w:hAnsi="Times New Roman"/>
        </w:rPr>
        <w:t>pielikum</w:t>
      </w:r>
      <w:r>
        <w:rPr>
          <w:rFonts w:ascii="Times New Roman" w:hAnsi="Times New Roman"/>
        </w:rPr>
        <w:t>s</w:t>
      </w:r>
      <w:r w:rsidRPr="007D010B">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18"/>
      <w:gridCol w:w="3118"/>
      <w:gridCol w:w="3118"/>
    </w:tblGrid>
    <w:tr w:rsidR="41EAEF50" w14:paraId="6B50D083" w14:textId="77777777" w:rsidTr="00B5408F">
      <w:tc>
        <w:tcPr>
          <w:tcW w:w="3118" w:type="dxa"/>
        </w:tcPr>
        <w:p w14:paraId="2566FCC9" w14:textId="05E4F498" w:rsidR="41EAEF50" w:rsidRDefault="41EAEF50" w:rsidP="00B5408F">
          <w:pPr>
            <w:pStyle w:val="Galvene"/>
            <w:ind w:left="-115"/>
          </w:pPr>
        </w:p>
      </w:tc>
      <w:tc>
        <w:tcPr>
          <w:tcW w:w="3118" w:type="dxa"/>
        </w:tcPr>
        <w:p w14:paraId="547C82F9" w14:textId="7DB2706F" w:rsidR="41EAEF50" w:rsidRDefault="41EAEF50" w:rsidP="00B5408F">
          <w:pPr>
            <w:pStyle w:val="Galvene"/>
            <w:jc w:val="center"/>
          </w:pPr>
        </w:p>
      </w:tc>
      <w:tc>
        <w:tcPr>
          <w:tcW w:w="3118" w:type="dxa"/>
        </w:tcPr>
        <w:p w14:paraId="71C8E463" w14:textId="24D4BFD2" w:rsidR="41EAEF50" w:rsidRDefault="41EAEF50" w:rsidP="00B5408F">
          <w:pPr>
            <w:pStyle w:val="Galvene"/>
            <w:ind w:right="-115"/>
            <w:jc w:val="right"/>
          </w:pPr>
        </w:p>
      </w:tc>
    </w:tr>
  </w:tbl>
  <w:p w14:paraId="71FAEBB2" w14:textId="7F3CFCF9" w:rsidR="009A1E7E" w:rsidRDefault="009A1E7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61AFE"/>
    <w:multiLevelType w:val="hybridMultilevel"/>
    <w:tmpl w:val="6B1A23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A56AF9"/>
    <w:multiLevelType w:val="hybridMultilevel"/>
    <w:tmpl w:val="8632BA5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87EFD"/>
    <w:multiLevelType w:val="hybridMultilevel"/>
    <w:tmpl w:val="F8403C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3F451F8"/>
    <w:multiLevelType w:val="hybridMultilevel"/>
    <w:tmpl w:val="FFFFFFFF"/>
    <w:lvl w:ilvl="0" w:tplc="BF9A2ACC">
      <w:start w:val="1"/>
      <w:numFmt w:val="decimal"/>
      <w:lvlText w:val="%1."/>
      <w:lvlJc w:val="left"/>
      <w:pPr>
        <w:ind w:left="720" w:hanging="360"/>
      </w:pPr>
    </w:lvl>
    <w:lvl w:ilvl="1" w:tplc="384C316C">
      <w:start w:val="1"/>
      <w:numFmt w:val="lowerLetter"/>
      <w:lvlText w:val="%2."/>
      <w:lvlJc w:val="left"/>
      <w:pPr>
        <w:ind w:left="1440" w:hanging="360"/>
      </w:pPr>
    </w:lvl>
    <w:lvl w:ilvl="2" w:tplc="5B3ECEF8">
      <w:start w:val="1"/>
      <w:numFmt w:val="lowerRoman"/>
      <w:lvlText w:val="%3."/>
      <w:lvlJc w:val="right"/>
      <w:pPr>
        <w:ind w:left="2160" w:hanging="180"/>
      </w:pPr>
    </w:lvl>
    <w:lvl w:ilvl="3" w:tplc="B2F6FBB0">
      <w:start w:val="1"/>
      <w:numFmt w:val="decimal"/>
      <w:lvlText w:val="%4."/>
      <w:lvlJc w:val="left"/>
      <w:pPr>
        <w:ind w:left="2880" w:hanging="360"/>
      </w:pPr>
    </w:lvl>
    <w:lvl w:ilvl="4" w:tplc="3D52055C">
      <w:start w:val="1"/>
      <w:numFmt w:val="lowerLetter"/>
      <w:lvlText w:val="%5."/>
      <w:lvlJc w:val="left"/>
      <w:pPr>
        <w:ind w:left="3600" w:hanging="360"/>
      </w:pPr>
    </w:lvl>
    <w:lvl w:ilvl="5" w:tplc="EC10E6CE">
      <w:start w:val="1"/>
      <w:numFmt w:val="lowerRoman"/>
      <w:lvlText w:val="%6."/>
      <w:lvlJc w:val="right"/>
      <w:pPr>
        <w:ind w:left="4320" w:hanging="180"/>
      </w:pPr>
    </w:lvl>
    <w:lvl w:ilvl="6" w:tplc="20BE9592">
      <w:start w:val="1"/>
      <w:numFmt w:val="decimal"/>
      <w:lvlText w:val="%7."/>
      <w:lvlJc w:val="left"/>
      <w:pPr>
        <w:ind w:left="5040" w:hanging="360"/>
      </w:pPr>
    </w:lvl>
    <w:lvl w:ilvl="7" w:tplc="8AAC54C8">
      <w:start w:val="1"/>
      <w:numFmt w:val="lowerLetter"/>
      <w:lvlText w:val="%8."/>
      <w:lvlJc w:val="left"/>
      <w:pPr>
        <w:ind w:left="5760" w:hanging="360"/>
      </w:pPr>
    </w:lvl>
    <w:lvl w:ilvl="8" w:tplc="F446EA02">
      <w:start w:val="1"/>
      <w:numFmt w:val="lowerRoman"/>
      <w:lvlText w:val="%9."/>
      <w:lvlJc w:val="right"/>
      <w:pPr>
        <w:ind w:left="6480" w:hanging="180"/>
      </w:pPr>
    </w:lvl>
  </w:abstractNum>
  <w:abstractNum w:abstractNumId="4" w15:restartNumberingAfterBreak="0">
    <w:nsid w:val="3E823732"/>
    <w:multiLevelType w:val="hybridMultilevel"/>
    <w:tmpl w:val="606452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D0A0C06"/>
    <w:multiLevelType w:val="hybridMultilevel"/>
    <w:tmpl w:val="FFFFFFFF"/>
    <w:lvl w:ilvl="0" w:tplc="FE04AE2C">
      <w:start w:val="1"/>
      <w:numFmt w:val="decimal"/>
      <w:lvlText w:val="%1."/>
      <w:lvlJc w:val="left"/>
      <w:pPr>
        <w:ind w:left="720" w:hanging="360"/>
      </w:pPr>
    </w:lvl>
    <w:lvl w:ilvl="1" w:tplc="6D6C454C">
      <w:start w:val="1"/>
      <w:numFmt w:val="lowerLetter"/>
      <w:lvlText w:val="%2."/>
      <w:lvlJc w:val="left"/>
      <w:pPr>
        <w:ind w:left="1440" w:hanging="360"/>
      </w:pPr>
    </w:lvl>
    <w:lvl w:ilvl="2" w:tplc="F168ED18">
      <w:start w:val="1"/>
      <w:numFmt w:val="lowerRoman"/>
      <w:lvlText w:val="%3."/>
      <w:lvlJc w:val="right"/>
      <w:pPr>
        <w:ind w:left="2160" w:hanging="180"/>
      </w:pPr>
    </w:lvl>
    <w:lvl w:ilvl="3" w:tplc="34505CF8">
      <w:start w:val="1"/>
      <w:numFmt w:val="decimal"/>
      <w:lvlText w:val="%4."/>
      <w:lvlJc w:val="left"/>
      <w:pPr>
        <w:ind w:left="2880" w:hanging="360"/>
      </w:pPr>
    </w:lvl>
    <w:lvl w:ilvl="4" w:tplc="0B4E2C66">
      <w:start w:val="1"/>
      <w:numFmt w:val="lowerLetter"/>
      <w:lvlText w:val="%5."/>
      <w:lvlJc w:val="left"/>
      <w:pPr>
        <w:ind w:left="3600" w:hanging="360"/>
      </w:pPr>
    </w:lvl>
    <w:lvl w:ilvl="5" w:tplc="A574BEA0">
      <w:start w:val="1"/>
      <w:numFmt w:val="lowerRoman"/>
      <w:lvlText w:val="%6."/>
      <w:lvlJc w:val="right"/>
      <w:pPr>
        <w:ind w:left="4320" w:hanging="180"/>
      </w:pPr>
    </w:lvl>
    <w:lvl w:ilvl="6" w:tplc="6FA2FDA0">
      <w:start w:val="1"/>
      <w:numFmt w:val="decimal"/>
      <w:lvlText w:val="%7."/>
      <w:lvlJc w:val="left"/>
      <w:pPr>
        <w:ind w:left="5040" w:hanging="360"/>
      </w:pPr>
    </w:lvl>
    <w:lvl w:ilvl="7" w:tplc="93B89E50">
      <w:start w:val="1"/>
      <w:numFmt w:val="lowerLetter"/>
      <w:lvlText w:val="%8."/>
      <w:lvlJc w:val="left"/>
      <w:pPr>
        <w:ind w:left="5760" w:hanging="360"/>
      </w:pPr>
    </w:lvl>
    <w:lvl w:ilvl="8" w:tplc="C91232A2">
      <w:start w:val="1"/>
      <w:numFmt w:val="lowerRoman"/>
      <w:lvlText w:val="%9."/>
      <w:lvlJc w:val="right"/>
      <w:pPr>
        <w:ind w:left="6480" w:hanging="180"/>
      </w:pPr>
    </w:lvl>
  </w:abstractNum>
  <w:abstractNum w:abstractNumId="6" w15:restartNumberingAfterBreak="0">
    <w:nsid w:val="75050802"/>
    <w:multiLevelType w:val="hybridMultilevel"/>
    <w:tmpl w:val="0B144272"/>
    <w:lvl w:ilvl="0" w:tplc="A6A8EDD0">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ctiveWritingStyle w:appName="MSWord" w:lang="lv-LV" w:vendorID="71" w:dllVersion="512" w:checkStyle="1"/>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C90"/>
    <w:rsid w:val="0000024D"/>
    <w:rsid w:val="00000672"/>
    <w:rsid w:val="00001237"/>
    <w:rsid w:val="00002297"/>
    <w:rsid w:val="00003917"/>
    <w:rsid w:val="00005B3D"/>
    <w:rsid w:val="00006811"/>
    <w:rsid w:val="00006DDD"/>
    <w:rsid w:val="000120D8"/>
    <w:rsid w:val="000123D1"/>
    <w:rsid w:val="00012B4B"/>
    <w:rsid w:val="00013834"/>
    <w:rsid w:val="000161D6"/>
    <w:rsid w:val="0001703D"/>
    <w:rsid w:val="00020832"/>
    <w:rsid w:val="00020C90"/>
    <w:rsid w:val="00025110"/>
    <w:rsid w:val="000311AE"/>
    <w:rsid w:val="00032917"/>
    <w:rsid w:val="00034C87"/>
    <w:rsid w:val="00036287"/>
    <w:rsid w:val="00040C66"/>
    <w:rsid w:val="00041861"/>
    <w:rsid w:val="00047079"/>
    <w:rsid w:val="00051711"/>
    <w:rsid w:val="000523F5"/>
    <w:rsid w:val="00053350"/>
    <w:rsid w:val="000544F5"/>
    <w:rsid w:val="000549D5"/>
    <w:rsid w:val="000559AE"/>
    <w:rsid w:val="00056D22"/>
    <w:rsid w:val="0005796E"/>
    <w:rsid w:val="000602EC"/>
    <w:rsid w:val="0006079A"/>
    <w:rsid w:val="00065BB8"/>
    <w:rsid w:val="00065E2E"/>
    <w:rsid w:val="000663F4"/>
    <w:rsid w:val="00066A3A"/>
    <w:rsid w:val="00070894"/>
    <w:rsid w:val="00070CA6"/>
    <w:rsid w:val="00071050"/>
    <w:rsid w:val="00072F7B"/>
    <w:rsid w:val="0007365B"/>
    <w:rsid w:val="000746E8"/>
    <w:rsid w:val="00076223"/>
    <w:rsid w:val="00077156"/>
    <w:rsid w:val="00077462"/>
    <w:rsid w:val="0008154F"/>
    <w:rsid w:val="000820AA"/>
    <w:rsid w:val="00082CEC"/>
    <w:rsid w:val="0008399E"/>
    <w:rsid w:val="0008799A"/>
    <w:rsid w:val="00090E90"/>
    <w:rsid w:val="00094583"/>
    <w:rsid w:val="00096977"/>
    <w:rsid w:val="00096CB0"/>
    <w:rsid w:val="000A10D4"/>
    <w:rsid w:val="000A2387"/>
    <w:rsid w:val="000B1365"/>
    <w:rsid w:val="000B1861"/>
    <w:rsid w:val="000B3348"/>
    <w:rsid w:val="000B5224"/>
    <w:rsid w:val="000B5F2F"/>
    <w:rsid w:val="000C2C9A"/>
    <w:rsid w:val="000C7C4A"/>
    <w:rsid w:val="000D0E24"/>
    <w:rsid w:val="000D1D1C"/>
    <w:rsid w:val="000D3B2A"/>
    <w:rsid w:val="000E04E9"/>
    <w:rsid w:val="000E1C34"/>
    <w:rsid w:val="000E21E2"/>
    <w:rsid w:val="000E22FC"/>
    <w:rsid w:val="000E54F3"/>
    <w:rsid w:val="000E6141"/>
    <w:rsid w:val="000F0AE6"/>
    <w:rsid w:val="000F184C"/>
    <w:rsid w:val="000F48B3"/>
    <w:rsid w:val="000F4FE1"/>
    <w:rsid w:val="000F656E"/>
    <w:rsid w:val="000F7EF4"/>
    <w:rsid w:val="000F7F05"/>
    <w:rsid w:val="001046A1"/>
    <w:rsid w:val="0010542C"/>
    <w:rsid w:val="00106ABE"/>
    <w:rsid w:val="00110BC9"/>
    <w:rsid w:val="00111275"/>
    <w:rsid w:val="00111D3C"/>
    <w:rsid w:val="00112FA0"/>
    <w:rsid w:val="00114FBD"/>
    <w:rsid w:val="00116507"/>
    <w:rsid w:val="0011677E"/>
    <w:rsid w:val="00117C3F"/>
    <w:rsid w:val="00117DD2"/>
    <w:rsid w:val="00121658"/>
    <w:rsid w:val="00121A4C"/>
    <w:rsid w:val="00121CD8"/>
    <w:rsid w:val="00122E38"/>
    <w:rsid w:val="0012318B"/>
    <w:rsid w:val="00124D66"/>
    <w:rsid w:val="00126953"/>
    <w:rsid w:val="00127AB0"/>
    <w:rsid w:val="001311FA"/>
    <w:rsid w:val="0013237E"/>
    <w:rsid w:val="00132725"/>
    <w:rsid w:val="00133F01"/>
    <w:rsid w:val="00133F7C"/>
    <w:rsid w:val="00134008"/>
    <w:rsid w:val="00134172"/>
    <w:rsid w:val="00134F33"/>
    <w:rsid w:val="00136D86"/>
    <w:rsid w:val="001412DF"/>
    <w:rsid w:val="001441EE"/>
    <w:rsid w:val="00145C12"/>
    <w:rsid w:val="00146765"/>
    <w:rsid w:val="001526B6"/>
    <w:rsid w:val="001534AD"/>
    <w:rsid w:val="00153CC5"/>
    <w:rsid w:val="00153F96"/>
    <w:rsid w:val="001541DC"/>
    <w:rsid w:val="0015445E"/>
    <w:rsid w:val="00154936"/>
    <w:rsid w:val="001549CC"/>
    <w:rsid w:val="00154FA8"/>
    <w:rsid w:val="00161B97"/>
    <w:rsid w:val="00162A79"/>
    <w:rsid w:val="00163EBF"/>
    <w:rsid w:val="001649AE"/>
    <w:rsid w:val="0016518E"/>
    <w:rsid w:val="0016667A"/>
    <w:rsid w:val="001717D6"/>
    <w:rsid w:val="001721F1"/>
    <w:rsid w:val="00173260"/>
    <w:rsid w:val="00173302"/>
    <w:rsid w:val="001735B9"/>
    <w:rsid w:val="00175CCC"/>
    <w:rsid w:val="00177CCA"/>
    <w:rsid w:val="001803B3"/>
    <w:rsid w:val="001809B3"/>
    <w:rsid w:val="0018235E"/>
    <w:rsid w:val="00182FF0"/>
    <w:rsid w:val="001844C4"/>
    <w:rsid w:val="00184709"/>
    <w:rsid w:val="00187DAD"/>
    <w:rsid w:val="00194903"/>
    <w:rsid w:val="001956D3"/>
    <w:rsid w:val="001972F5"/>
    <w:rsid w:val="001A2293"/>
    <w:rsid w:val="001A36B5"/>
    <w:rsid w:val="001A3E10"/>
    <w:rsid w:val="001A4398"/>
    <w:rsid w:val="001A44D6"/>
    <w:rsid w:val="001A7D45"/>
    <w:rsid w:val="001B16F3"/>
    <w:rsid w:val="001B2C5E"/>
    <w:rsid w:val="001B3AD9"/>
    <w:rsid w:val="001B4538"/>
    <w:rsid w:val="001B463A"/>
    <w:rsid w:val="001B499A"/>
    <w:rsid w:val="001C0956"/>
    <w:rsid w:val="001C1FB0"/>
    <w:rsid w:val="001C52EF"/>
    <w:rsid w:val="001C5472"/>
    <w:rsid w:val="001C5C74"/>
    <w:rsid w:val="001D1367"/>
    <w:rsid w:val="001D2918"/>
    <w:rsid w:val="001D49A4"/>
    <w:rsid w:val="001D4E08"/>
    <w:rsid w:val="001D5B4F"/>
    <w:rsid w:val="001D61A7"/>
    <w:rsid w:val="001D7A95"/>
    <w:rsid w:val="001E145E"/>
    <w:rsid w:val="001E16B0"/>
    <w:rsid w:val="001E2908"/>
    <w:rsid w:val="001E2B39"/>
    <w:rsid w:val="001E4CA4"/>
    <w:rsid w:val="001E545B"/>
    <w:rsid w:val="001E646A"/>
    <w:rsid w:val="001F2EF3"/>
    <w:rsid w:val="001F49E1"/>
    <w:rsid w:val="001F699B"/>
    <w:rsid w:val="001F6AD1"/>
    <w:rsid w:val="001F76A4"/>
    <w:rsid w:val="00200391"/>
    <w:rsid w:val="00200398"/>
    <w:rsid w:val="002074F5"/>
    <w:rsid w:val="00210E41"/>
    <w:rsid w:val="00214554"/>
    <w:rsid w:val="00214D6C"/>
    <w:rsid w:val="00215184"/>
    <w:rsid w:val="002159D7"/>
    <w:rsid w:val="00223170"/>
    <w:rsid w:val="0022416B"/>
    <w:rsid w:val="002252FE"/>
    <w:rsid w:val="002259B3"/>
    <w:rsid w:val="00230521"/>
    <w:rsid w:val="002315CF"/>
    <w:rsid w:val="00231A35"/>
    <w:rsid w:val="00233344"/>
    <w:rsid w:val="002346DA"/>
    <w:rsid w:val="00235A72"/>
    <w:rsid w:val="00235C57"/>
    <w:rsid w:val="00235EAE"/>
    <w:rsid w:val="00236FEA"/>
    <w:rsid w:val="002375EA"/>
    <w:rsid w:val="0024164A"/>
    <w:rsid w:val="0024391B"/>
    <w:rsid w:val="00243AF8"/>
    <w:rsid w:val="00245FF8"/>
    <w:rsid w:val="0024709B"/>
    <w:rsid w:val="002531BE"/>
    <w:rsid w:val="00256139"/>
    <w:rsid w:val="0025652D"/>
    <w:rsid w:val="002671F9"/>
    <w:rsid w:val="002732F7"/>
    <w:rsid w:val="00273B59"/>
    <w:rsid w:val="00276BE1"/>
    <w:rsid w:val="00276EEC"/>
    <w:rsid w:val="00277AA0"/>
    <w:rsid w:val="00280696"/>
    <w:rsid w:val="002823DA"/>
    <w:rsid w:val="00287ADB"/>
    <w:rsid w:val="00287C96"/>
    <w:rsid w:val="00293F55"/>
    <w:rsid w:val="002A068A"/>
    <w:rsid w:val="002A240C"/>
    <w:rsid w:val="002A2C37"/>
    <w:rsid w:val="002A2CB8"/>
    <w:rsid w:val="002A3C05"/>
    <w:rsid w:val="002A452E"/>
    <w:rsid w:val="002A5247"/>
    <w:rsid w:val="002A5733"/>
    <w:rsid w:val="002A5F7E"/>
    <w:rsid w:val="002A716F"/>
    <w:rsid w:val="002B087C"/>
    <w:rsid w:val="002B0EDD"/>
    <w:rsid w:val="002B1EB8"/>
    <w:rsid w:val="002B3FAA"/>
    <w:rsid w:val="002B6FDD"/>
    <w:rsid w:val="002C1FA8"/>
    <w:rsid w:val="002C5461"/>
    <w:rsid w:val="002C6A36"/>
    <w:rsid w:val="002C6B43"/>
    <w:rsid w:val="002C76FC"/>
    <w:rsid w:val="002D2471"/>
    <w:rsid w:val="002E0BB9"/>
    <w:rsid w:val="002E117E"/>
    <w:rsid w:val="002E3DCD"/>
    <w:rsid w:val="002E54D7"/>
    <w:rsid w:val="002E566B"/>
    <w:rsid w:val="002E56BA"/>
    <w:rsid w:val="002E5CCE"/>
    <w:rsid w:val="002E7204"/>
    <w:rsid w:val="002E7723"/>
    <w:rsid w:val="002E7FE8"/>
    <w:rsid w:val="002F03C0"/>
    <w:rsid w:val="002F0971"/>
    <w:rsid w:val="002F3299"/>
    <w:rsid w:val="0030007B"/>
    <w:rsid w:val="00301BA4"/>
    <w:rsid w:val="00302BF9"/>
    <w:rsid w:val="00304F52"/>
    <w:rsid w:val="0030551D"/>
    <w:rsid w:val="00305C08"/>
    <w:rsid w:val="0030666E"/>
    <w:rsid w:val="00311610"/>
    <w:rsid w:val="003135CD"/>
    <w:rsid w:val="0031447C"/>
    <w:rsid w:val="003170C5"/>
    <w:rsid w:val="003170D3"/>
    <w:rsid w:val="00317AC7"/>
    <w:rsid w:val="00322A17"/>
    <w:rsid w:val="00323C79"/>
    <w:rsid w:val="00323DA2"/>
    <w:rsid w:val="00325ED7"/>
    <w:rsid w:val="00326599"/>
    <w:rsid w:val="00327B58"/>
    <w:rsid w:val="003308C7"/>
    <w:rsid w:val="00333FE8"/>
    <w:rsid w:val="003404F0"/>
    <w:rsid w:val="00341DFD"/>
    <w:rsid w:val="00342767"/>
    <w:rsid w:val="00344B76"/>
    <w:rsid w:val="003459E9"/>
    <w:rsid w:val="00345E84"/>
    <w:rsid w:val="003547B0"/>
    <w:rsid w:val="00355B7A"/>
    <w:rsid w:val="0035750B"/>
    <w:rsid w:val="00360D17"/>
    <w:rsid w:val="00361035"/>
    <w:rsid w:val="00361A7B"/>
    <w:rsid w:val="003632C7"/>
    <w:rsid w:val="0036406C"/>
    <w:rsid w:val="003657DD"/>
    <w:rsid w:val="003665BE"/>
    <w:rsid w:val="00366FE9"/>
    <w:rsid w:val="00374707"/>
    <w:rsid w:val="00375CF4"/>
    <w:rsid w:val="00380226"/>
    <w:rsid w:val="00380C86"/>
    <w:rsid w:val="0038136D"/>
    <w:rsid w:val="00382E4C"/>
    <w:rsid w:val="0038313D"/>
    <w:rsid w:val="00384055"/>
    <w:rsid w:val="00384BAD"/>
    <w:rsid w:val="0038568B"/>
    <w:rsid w:val="00387E9D"/>
    <w:rsid w:val="0039095F"/>
    <w:rsid w:val="003915CE"/>
    <w:rsid w:val="00392299"/>
    <w:rsid w:val="003931AF"/>
    <w:rsid w:val="003945E4"/>
    <w:rsid w:val="00394AEE"/>
    <w:rsid w:val="003A163A"/>
    <w:rsid w:val="003A39E6"/>
    <w:rsid w:val="003A5006"/>
    <w:rsid w:val="003B09B2"/>
    <w:rsid w:val="003B2FE5"/>
    <w:rsid w:val="003B58D4"/>
    <w:rsid w:val="003B603C"/>
    <w:rsid w:val="003B7CE9"/>
    <w:rsid w:val="003C0EAD"/>
    <w:rsid w:val="003C4D93"/>
    <w:rsid w:val="003C5D9B"/>
    <w:rsid w:val="003C68F6"/>
    <w:rsid w:val="003C69B1"/>
    <w:rsid w:val="003D24C1"/>
    <w:rsid w:val="003D47A6"/>
    <w:rsid w:val="003D4DD8"/>
    <w:rsid w:val="003D668D"/>
    <w:rsid w:val="003D7116"/>
    <w:rsid w:val="003D785F"/>
    <w:rsid w:val="003E23D6"/>
    <w:rsid w:val="003E3841"/>
    <w:rsid w:val="003E51C3"/>
    <w:rsid w:val="003E7C0E"/>
    <w:rsid w:val="003F06AE"/>
    <w:rsid w:val="003F2B05"/>
    <w:rsid w:val="003F43EB"/>
    <w:rsid w:val="003F4FB1"/>
    <w:rsid w:val="003F6146"/>
    <w:rsid w:val="00401874"/>
    <w:rsid w:val="00402501"/>
    <w:rsid w:val="00403741"/>
    <w:rsid w:val="00403783"/>
    <w:rsid w:val="0040507D"/>
    <w:rsid w:val="00405DC7"/>
    <w:rsid w:val="00406EBA"/>
    <w:rsid w:val="00410B09"/>
    <w:rsid w:val="00411CF7"/>
    <w:rsid w:val="00412F2B"/>
    <w:rsid w:val="00414D41"/>
    <w:rsid w:val="00414F02"/>
    <w:rsid w:val="00415DCC"/>
    <w:rsid w:val="0042012D"/>
    <w:rsid w:val="0042017B"/>
    <w:rsid w:val="00421004"/>
    <w:rsid w:val="004236F1"/>
    <w:rsid w:val="00430984"/>
    <w:rsid w:val="00430B47"/>
    <w:rsid w:val="00432E1F"/>
    <w:rsid w:val="00436592"/>
    <w:rsid w:val="00436A12"/>
    <w:rsid w:val="00441104"/>
    <w:rsid w:val="00443007"/>
    <w:rsid w:val="00443AC2"/>
    <w:rsid w:val="0044449C"/>
    <w:rsid w:val="004451A2"/>
    <w:rsid w:val="00446E56"/>
    <w:rsid w:val="0045022F"/>
    <w:rsid w:val="004509E6"/>
    <w:rsid w:val="00451BD2"/>
    <w:rsid w:val="0045270C"/>
    <w:rsid w:val="00452BB9"/>
    <w:rsid w:val="00455BB0"/>
    <w:rsid w:val="00457B1E"/>
    <w:rsid w:val="0046070F"/>
    <w:rsid w:val="0046174B"/>
    <w:rsid w:val="00462F40"/>
    <w:rsid w:val="00463258"/>
    <w:rsid w:val="00464D29"/>
    <w:rsid w:val="004667C4"/>
    <w:rsid w:val="00470046"/>
    <w:rsid w:val="00471F64"/>
    <w:rsid w:val="00472123"/>
    <w:rsid w:val="00472BA4"/>
    <w:rsid w:val="00475A73"/>
    <w:rsid w:val="004763D2"/>
    <w:rsid w:val="00477857"/>
    <w:rsid w:val="00483373"/>
    <w:rsid w:val="00483994"/>
    <w:rsid w:val="0048447F"/>
    <w:rsid w:val="00485B19"/>
    <w:rsid w:val="00486087"/>
    <w:rsid w:val="00486338"/>
    <w:rsid w:val="00486C74"/>
    <w:rsid w:val="00490CBE"/>
    <w:rsid w:val="00491206"/>
    <w:rsid w:val="00491DDF"/>
    <w:rsid w:val="00492D67"/>
    <w:rsid w:val="00494A37"/>
    <w:rsid w:val="00494DF8"/>
    <w:rsid w:val="00496128"/>
    <w:rsid w:val="0049780A"/>
    <w:rsid w:val="004A1032"/>
    <w:rsid w:val="004A2A77"/>
    <w:rsid w:val="004A351A"/>
    <w:rsid w:val="004A4B52"/>
    <w:rsid w:val="004A5292"/>
    <w:rsid w:val="004B0581"/>
    <w:rsid w:val="004B13D5"/>
    <w:rsid w:val="004B3399"/>
    <w:rsid w:val="004B4F0A"/>
    <w:rsid w:val="004C11DE"/>
    <w:rsid w:val="004C14B2"/>
    <w:rsid w:val="004C1507"/>
    <w:rsid w:val="004C39CB"/>
    <w:rsid w:val="004C4C4D"/>
    <w:rsid w:val="004D0E81"/>
    <w:rsid w:val="004D1A22"/>
    <w:rsid w:val="004D7A7C"/>
    <w:rsid w:val="004E625D"/>
    <w:rsid w:val="004E7C57"/>
    <w:rsid w:val="004F02A8"/>
    <w:rsid w:val="004F5E89"/>
    <w:rsid w:val="004F68B4"/>
    <w:rsid w:val="0050003C"/>
    <w:rsid w:val="00500A3E"/>
    <w:rsid w:val="00500CC4"/>
    <w:rsid w:val="005121E2"/>
    <w:rsid w:val="0052052B"/>
    <w:rsid w:val="0052175C"/>
    <w:rsid w:val="00521A0F"/>
    <w:rsid w:val="00521C7A"/>
    <w:rsid w:val="005225B5"/>
    <w:rsid w:val="00522CF2"/>
    <w:rsid w:val="00524189"/>
    <w:rsid w:val="00524748"/>
    <w:rsid w:val="00525850"/>
    <w:rsid w:val="005271C5"/>
    <w:rsid w:val="0053067E"/>
    <w:rsid w:val="00531048"/>
    <w:rsid w:val="00531EA2"/>
    <w:rsid w:val="00533599"/>
    <w:rsid w:val="00534B0B"/>
    <w:rsid w:val="00536294"/>
    <w:rsid w:val="005369E0"/>
    <w:rsid w:val="00537055"/>
    <w:rsid w:val="00540FE0"/>
    <w:rsid w:val="00541857"/>
    <w:rsid w:val="00541B96"/>
    <w:rsid w:val="00541F13"/>
    <w:rsid w:val="005420BA"/>
    <w:rsid w:val="005440B7"/>
    <w:rsid w:val="00544165"/>
    <w:rsid w:val="00553F02"/>
    <w:rsid w:val="00555BF4"/>
    <w:rsid w:val="005600D3"/>
    <w:rsid w:val="0056454D"/>
    <w:rsid w:val="00564934"/>
    <w:rsid w:val="0056725E"/>
    <w:rsid w:val="00567451"/>
    <w:rsid w:val="00571E0A"/>
    <w:rsid w:val="00571F88"/>
    <w:rsid w:val="00573230"/>
    <w:rsid w:val="0057510D"/>
    <w:rsid w:val="0057617B"/>
    <w:rsid w:val="00576753"/>
    <w:rsid w:val="00576AD5"/>
    <w:rsid w:val="0057713D"/>
    <w:rsid w:val="00577494"/>
    <w:rsid w:val="00580375"/>
    <w:rsid w:val="00585A99"/>
    <w:rsid w:val="00585BD8"/>
    <w:rsid w:val="00586CC4"/>
    <w:rsid w:val="0059177B"/>
    <w:rsid w:val="00595804"/>
    <w:rsid w:val="00595C23"/>
    <w:rsid w:val="00596203"/>
    <w:rsid w:val="00597B51"/>
    <w:rsid w:val="005A42DF"/>
    <w:rsid w:val="005A4A88"/>
    <w:rsid w:val="005A590F"/>
    <w:rsid w:val="005B59B0"/>
    <w:rsid w:val="005B638E"/>
    <w:rsid w:val="005C0828"/>
    <w:rsid w:val="005C336F"/>
    <w:rsid w:val="005C39B4"/>
    <w:rsid w:val="005C3B80"/>
    <w:rsid w:val="005C6B60"/>
    <w:rsid w:val="005D0649"/>
    <w:rsid w:val="005D2240"/>
    <w:rsid w:val="005D2A3A"/>
    <w:rsid w:val="005D490A"/>
    <w:rsid w:val="005D4BD5"/>
    <w:rsid w:val="005E02BE"/>
    <w:rsid w:val="005E2503"/>
    <w:rsid w:val="005E31C0"/>
    <w:rsid w:val="005F11AD"/>
    <w:rsid w:val="005F247E"/>
    <w:rsid w:val="005F2717"/>
    <w:rsid w:val="005F2ADA"/>
    <w:rsid w:val="005F47D9"/>
    <w:rsid w:val="005F537C"/>
    <w:rsid w:val="005F5C6D"/>
    <w:rsid w:val="0060031A"/>
    <w:rsid w:val="0060055D"/>
    <w:rsid w:val="006106AE"/>
    <w:rsid w:val="00611F7A"/>
    <w:rsid w:val="00614B09"/>
    <w:rsid w:val="0061623F"/>
    <w:rsid w:val="006208EF"/>
    <w:rsid w:val="0062175A"/>
    <w:rsid w:val="00623728"/>
    <w:rsid w:val="00623A60"/>
    <w:rsid w:val="0062562A"/>
    <w:rsid w:val="00626A15"/>
    <w:rsid w:val="006308C9"/>
    <w:rsid w:val="00631318"/>
    <w:rsid w:val="00631E57"/>
    <w:rsid w:val="00634795"/>
    <w:rsid w:val="00634EA5"/>
    <w:rsid w:val="00635FCC"/>
    <w:rsid w:val="00640F30"/>
    <w:rsid w:val="00641FCC"/>
    <w:rsid w:val="00643981"/>
    <w:rsid w:val="00644110"/>
    <w:rsid w:val="00645242"/>
    <w:rsid w:val="006462CC"/>
    <w:rsid w:val="00647508"/>
    <w:rsid w:val="00650770"/>
    <w:rsid w:val="006509F8"/>
    <w:rsid w:val="00650C87"/>
    <w:rsid w:val="00650D59"/>
    <w:rsid w:val="00652261"/>
    <w:rsid w:val="00653E50"/>
    <w:rsid w:val="006555D9"/>
    <w:rsid w:val="00661624"/>
    <w:rsid w:val="0066176B"/>
    <w:rsid w:val="00664615"/>
    <w:rsid w:val="00666EAE"/>
    <w:rsid w:val="00670F80"/>
    <w:rsid w:val="00672009"/>
    <w:rsid w:val="0067280F"/>
    <w:rsid w:val="0067418D"/>
    <w:rsid w:val="006752F0"/>
    <w:rsid w:val="00676185"/>
    <w:rsid w:val="006835B9"/>
    <w:rsid w:val="0068412D"/>
    <w:rsid w:val="00685369"/>
    <w:rsid w:val="0069101D"/>
    <w:rsid w:val="0069315A"/>
    <w:rsid w:val="006932E7"/>
    <w:rsid w:val="006940FE"/>
    <w:rsid w:val="00694E65"/>
    <w:rsid w:val="00696AB6"/>
    <w:rsid w:val="006A0EDB"/>
    <w:rsid w:val="006A3BF2"/>
    <w:rsid w:val="006A6D59"/>
    <w:rsid w:val="006B253A"/>
    <w:rsid w:val="006B4D8F"/>
    <w:rsid w:val="006C0F97"/>
    <w:rsid w:val="006C2E90"/>
    <w:rsid w:val="006C3950"/>
    <w:rsid w:val="006C6E96"/>
    <w:rsid w:val="006C6E9B"/>
    <w:rsid w:val="006D3FFB"/>
    <w:rsid w:val="006D7A98"/>
    <w:rsid w:val="006D7C3B"/>
    <w:rsid w:val="006E31F7"/>
    <w:rsid w:val="006E4744"/>
    <w:rsid w:val="006E5158"/>
    <w:rsid w:val="006E7A7A"/>
    <w:rsid w:val="006F037D"/>
    <w:rsid w:val="006F3DAB"/>
    <w:rsid w:val="006F4398"/>
    <w:rsid w:val="00702152"/>
    <w:rsid w:val="007029DC"/>
    <w:rsid w:val="00704E49"/>
    <w:rsid w:val="00705117"/>
    <w:rsid w:val="007058FB"/>
    <w:rsid w:val="00707B09"/>
    <w:rsid w:val="00713378"/>
    <w:rsid w:val="00714A9E"/>
    <w:rsid w:val="00714D3F"/>
    <w:rsid w:val="007173F7"/>
    <w:rsid w:val="007221B5"/>
    <w:rsid w:val="00723C5D"/>
    <w:rsid w:val="0072610B"/>
    <w:rsid w:val="00726A49"/>
    <w:rsid w:val="00726B00"/>
    <w:rsid w:val="00726C8E"/>
    <w:rsid w:val="00730E79"/>
    <w:rsid w:val="00731ED6"/>
    <w:rsid w:val="00732857"/>
    <w:rsid w:val="00733B38"/>
    <w:rsid w:val="00734299"/>
    <w:rsid w:val="00737618"/>
    <w:rsid w:val="007377A2"/>
    <w:rsid w:val="00737DEE"/>
    <w:rsid w:val="007464EC"/>
    <w:rsid w:val="00746B10"/>
    <w:rsid w:val="00747E4E"/>
    <w:rsid w:val="00753CAC"/>
    <w:rsid w:val="00760830"/>
    <w:rsid w:val="007609A8"/>
    <w:rsid w:val="00760B4B"/>
    <w:rsid w:val="00761355"/>
    <w:rsid w:val="00762C0C"/>
    <w:rsid w:val="00765626"/>
    <w:rsid w:val="007667ED"/>
    <w:rsid w:val="00766F3D"/>
    <w:rsid w:val="007715BB"/>
    <w:rsid w:val="00771D4B"/>
    <w:rsid w:val="007736A8"/>
    <w:rsid w:val="007736BF"/>
    <w:rsid w:val="00774962"/>
    <w:rsid w:val="007759F8"/>
    <w:rsid w:val="007768D4"/>
    <w:rsid w:val="00776AB2"/>
    <w:rsid w:val="00781911"/>
    <w:rsid w:val="0078206B"/>
    <w:rsid w:val="007860B9"/>
    <w:rsid w:val="0078743E"/>
    <w:rsid w:val="007920E4"/>
    <w:rsid w:val="00792C99"/>
    <w:rsid w:val="00794C11"/>
    <w:rsid w:val="00795DED"/>
    <w:rsid w:val="00796631"/>
    <w:rsid w:val="00797799"/>
    <w:rsid w:val="00797F92"/>
    <w:rsid w:val="007A18FD"/>
    <w:rsid w:val="007A2560"/>
    <w:rsid w:val="007A598C"/>
    <w:rsid w:val="007A5BE9"/>
    <w:rsid w:val="007A76AB"/>
    <w:rsid w:val="007B05A3"/>
    <w:rsid w:val="007B1132"/>
    <w:rsid w:val="007B2033"/>
    <w:rsid w:val="007B4043"/>
    <w:rsid w:val="007B40D1"/>
    <w:rsid w:val="007C06C3"/>
    <w:rsid w:val="007C0B37"/>
    <w:rsid w:val="007C1950"/>
    <w:rsid w:val="007C20BF"/>
    <w:rsid w:val="007C37C1"/>
    <w:rsid w:val="007C554B"/>
    <w:rsid w:val="007C595C"/>
    <w:rsid w:val="007C6509"/>
    <w:rsid w:val="007D010B"/>
    <w:rsid w:val="007D0268"/>
    <w:rsid w:val="007D091E"/>
    <w:rsid w:val="007D193D"/>
    <w:rsid w:val="007D69E4"/>
    <w:rsid w:val="007E350E"/>
    <w:rsid w:val="007E3E06"/>
    <w:rsid w:val="007E4B87"/>
    <w:rsid w:val="007E505E"/>
    <w:rsid w:val="007E6076"/>
    <w:rsid w:val="007E673F"/>
    <w:rsid w:val="007E7480"/>
    <w:rsid w:val="007E74F6"/>
    <w:rsid w:val="007F022E"/>
    <w:rsid w:val="007F123C"/>
    <w:rsid w:val="007F26E3"/>
    <w:rsid w:val="007F33CD"/>
    <w:rsid w:val="007F74CB"/>
    <w:rsid w:val="00802C0F"/>
    <w:rsid w:val="00807084"/>
    <w:rsid w:val="0080C3A4"/>
    <w:rsid w:val="008120CF"/>
    <w:rsid w:val="00814E4D"/>
    <w:rsid w:val="00816149"/>
    <w:rsid w:val="00816E83"/>
    <w:rsid w:val="00820DC4"/>
    <w:rsid w:val="00821248"/>
    <w:rsid w:val="00822931"/>
    <w:rsid w:val="00824D9A"/>
    <w:rsid w:val="008258FF"/>
    <w:rsid w:val="0083178C"/>
    <w:rsid w:val="00840705"/>
    <w:rsid w:val="0084674F"/>
    <w:rsid w:val="00847F2E"/>
    <w:rsid w:val="008508DE"/>
    <w:rsid w:val="00851F89"/>
    <w:rsid w:val="0085250A"/>
    <w:rsid w:val="00853166"/>
    <w:rsid w:val="00854AE0"/>
    <w:rsid w:val="008573EE"/>
    <w:rsid w:val="00857AAE"/>
    <w:rsid w:val="00857F49"/>
    <w:rsid w:val="0086045B"/>
    <w:rsid w:val="008633A4"/>
    <w:rsid w:val="00865BDA"/>
    <w:rsid w:val="00875B55"/>
    <w:rsid w:val="00876A4E"/>
    <w:rsid w:val="00884DD6"/>
    <w:rsid w:val="008933DF"/>
    <w:rsid w:val="008957C8"/>
    <w:rsid w:val="00896517"/>
    <w:rsid w:val="008969EA"/>
    <w:rsid w:val="0089732E"/>
    <w:rsid w:val="008A2929"/>
    <w:rsid w:val="008A2FF3"/>
    <w:rsid w:val="008A3EF5"/>
    <w:rsid w:val="008A41E5"/>
    <w:rsid w:val="008A6B2F"/>
    <w:rsid w:val="008A6DBE"/>
    <w:rsid w:val="008B223E"/>
    <w:rsid w:val="008B23E1"/>
    <w:rsid w:val="008B3590"/>
    <w:rsid w:val="008C1267"/>
    <w:rsid w:val="008C1600"/>
    <w:rsid w:val="008C18BA"/>
    <w:rsid w:val="008C6BA6"/>
    <w:rsid w:val="008C78BE"/>
    <w:rsid w:val="008D325D"/>
    <w:rsid w:val="008D3C0F"/>
    <w:rsid w:val="008D3E00"/>
    <w:rsid w:val="008D5CDC"/>
    <w:rsid w:val="008E15C7"/>
    <w:rsid w:val="008E5777"/>
    <w:rsid w:val="008F119C"/>
    <w:rsid w:val="008F1E9B"/>
    <w:rsid w:val="008F2C4D"/>
    <w:rsid w:val="008F37CD"/>
    <w:rsid w:val="008F6862"/>
    <w:rsid w:val="008F68BE"/>
    <w:rsid w:val="008F6D3C"/>
    <w:rsid w:val="008F7265"/>
    <w:rsid w:val="0090076B"/>
    <w:rsid w:val="00904509"/>
    <w:rsid w:val="009059CF"/>
    <w:rsid w:val="00905F79"/>
    <w:rsid w:val="009063DD"/>
    <w:rsid w:val="00907E44"/>
    <w:rsid w:val="0090A1BC"/>
    <w:rsid w:val="00913AB7"/>
    <w:rsid w:val="00916772"/>
    <w:rsid w:val="009202A4"/>
    <w:rsid w:val="00923695"/>
    <w:rsid w:val="00923FD0"/>
    <w:rsid w:val="00924C48"/>
    <w:rsid w:val="00925F01"/>
    <w:rsid w:val="00927289"/>
    <w:rsid w:val="00933849"/>
    <w:rsid w:val="009350EC"/>
    <w:rsid w:val="00935978"/>
    <w:rsid w:val="00940877"/>
    <w:rsid w:val="00940F85"/>
    <w:rsid w:val="00941236"/>
    <w:rsid w:val="00942FC6"/>
    <w:rsid w:val="00943F26"/>
    <w:rsid w:val="00951D69"/>
    <w:rsid w:val="0095219D"/>
    <w:rsid w:val="00952E0D"/>
    <w:rsid w:val="009532F0"/>
    <w:rsid w:val="00953D95"/>
    <w:rsid w:val="00956CFE"/>
    <w:rsid w:val="00957401"/>
    <w:rsid w:val="0096163C"/>
    <w:rsid w:val="00967B3F"/>
    <w:rsid w:val="0096F04D"/>
    <w:rsid w:val="00970323"/>
    <w:rsid w:val="0097076A"/>
    <w:rsid w:val="0097085B"/>
    <w:rsid w:val="00971AF0"/>
    <w:rsid w:val="009720A5"/>
    <w:rsid w:val="0097373C"/>
    <w:rsid w:val="00974F25"/>
    <w:rsid w:val="00976959"/>
    <w:rsid w:val="00981114"/>
    <w:rsid w:val="00982330"/>
    <w:rsid w:val="009829F2"/>
    <w:rsid w:val="00985748"/>
    <w:rsid w:val="0099090C"/>
    <w:rsid w:val="00992507"/>
    <w:rsid w:val="009948DB"/>
    <w:rsid w:val="00997CAD"/>
    <w:rsid w:val="009A1E7E"/>
    <w:rsid w:val="009A2EAD"/>
    <w:rsid w:val="009A3289"/>
    <w:rsid w:val="009B0D11"/>
    <w:rsid w:val="009B2AB3"/>
    <w:rsid w:val="009B61C4"/>
    <w:rsid w:val="009B69D1"/>
    <w:rsid w:val="009B7B27"/>
    <w:rsid w:val="009C0C4B"/>
    <w:rsid w:val="009C12A6"/>
    <w:rsid w:val="009C3CBE"/>
    <w:rsid w:val="009D0705"/>
    <w:rsid w:val="009D11E1"/>
    <w:rsid w:val="009D3656"/>
    <w:rsid w:val="009D5271"/>
    <w:rsid w:val="009E0C37"/>
    <w:rsid w:val="009E3CCC"/>
    <w:rsid w:val="009F1602"/>
    <w:rsid w:val="009F349F"/>
    <w:rsid w:val="009F3508"/>
    <w:rsid w:val="009F3B91"/>
    <w:rsid w:val="009F4763"/>
    <w:rsid w:val="009F4FC6"/>
    <w:rsid w:val="009F5A8E"/>
    <w:rsid w:val="009F5EBD"/>
    <w:rsid w:val="009F62CE"/>
    <w:rsid w:val="009F64D6"/>
    <w:rsid w:val="00A01582"/>
    <w:rsid w:val="00A06A84"/>
    <w:rsid w:val="00A10309"/>
    <w:rsid w:val="00A15CCA"/>
    <w:rsid w:val="00A16A2C"/>
    <w:rsid w:val="00A1716E"/>
    <w:rsid w:val="00A17863"/>
    <w:rsid w:val="00A17FD2"/>
    <w:rsid w:val="00A2084B"/>
    <w:rsid w:val="00A21A88"/>
    <w:rsid w:val="00A30666"/>
    <w:rsid w:val="00A35742"/>
    <w:rsid w:val="00A36521"/>
    <w:rsid w:val="00A37FF0"/>
    <w:rsid w:val="00A40487"/>
    <w:rsid w:val="00A417DD"/>
    <w:rsid w:val="00A42456"/>
    <w:rsid w:val="00A43A62"/>
    <w:rsid w:val="00A46BE6"/>
    <w:rsid w:val="00A471AF"/>
    <w:rsid w:val="00A47D08"/>
    <w:rsid w:val="00A5073F"/>
    <w:rsid w:val="00A50BD2"/>
    <w:rsid w:val="00A521EF"/>
    <w:rsid w:val="00A529DA"/>
    <w:rsid w:val="00A53073"/>
    <w:rsid w:val="00A5337C"/>
    <w:rsid w:val="00A5416E"/>
    <w:rsid w:val="00A5638E"/>
    <w:rsid w:val="00A56697"/>
    <w:rsid w:val="00A57588"/>
    <w:rsid w:val="00A57B51"/>
    <w:rsid w:val="00A619DA"/>
    <w:rsid w:val="00A63259"/>
    <w:rsid w:val="00A64C0D"/>
    <w:rsid w:val="00A65613"/>
    <w:rsid w:val="00A65CC9"/>
    <w:rsid w:val="00A6766C"/>
    <w:rsid w:val="00A70066"/>
    <w:rsid w:val="00A7026B"/>
    <w:rsid w:val="00A70A10"/>
    <w:rsid w:val="00A72195"/>
    <w:rsid w:val="00A72AD2"/>
    <w:rsid w:val="00A80DEB"/>
    <w:rsid w:val="00A8638F"/>
    <w:rsid w:val="00A8678C"/>
    <w:rsid w:val="00A91504"/>
    <w:rsid w:val="00A924D3"/>
    <w:rsid w:val="00A94D61"/>
    <w:rsid w:val="00A96213"/>
    <w:rsid w:val="00A974C4"/>
    <w:rsid w:val="00A97A78"/>
    <w:rsid w:val="00AA26A8"/>
    <w:rsid w:val="00AA2886"/>
    <w:rsid w:val="00AA3D2B"/>
    <w:rsid w:val="00AB4413"/>
    <w:rsid w:val="00AB4AE7"/>
    <w:rsid w:val="00AB6AE4"/>
    <w:rsid w:val="00AC0A4D"/>
    <w:rsid w:val="00AC4A79"/>
    <w:rsid w:val="00AC6AA8"/>
    <w:rsid w:val="00AD0407"/>
    <w:rsid w:val="00AD0CD8"/>
    <w:rsid w:val="00AD1040"/>
    <w:rsid w:val="00AD1334"/>
    <w:rsid w:val="00AD1F6F"/>
    <w:rsid w:val="00AD36EC"/>
    <w:rsid w:val="00AD3C6F"/>
    <w:rsid w:val="00AD3FB9"/>
    <w:rsid w:val="00AD5D02"/>
    <w:rsid w:val="00AD6012"/>
    <w:rsid w:val="00AD72B8"/>
    <w:rsid w:val="00AD7A82"/>
    <w:rsid w:val="00AE210F"/>
    <w:rsid w:val="00AE45B9"/>
    <w:rsid w:val="00AE4F59"/>
    <w:rsid w:val="00AE609F"/>
    <w:rsid w:val="00AF0FF3"/>
    <w:rsid w:val="00AF1D57"/>
    <w:rsid w:val="00AF56AF"/>
    <w:rsid w:val="00B0013D"/>
    <w:rsid w:val="00B01DCD"/>
    <w:rsid w:val="00B0362F"/>
    <w:rsid w:val="00B05562"/>
    <w:rsid w:val="00B1000E"/>
    <w:rsid w:val="00B10867"/>
    <w:rsid w:val="00B11A97"/>
    <w:rsid w:val="00B125EE"/>
    <w:rsid w:val="00B13D9E"/>
    <w:rsid w:val="00B14FB0"/>
    <w:rsid w:val="00B16779"/>
    <w:rsid w:val="00B20790"/>
    <w:rsid w:val="00B21FF1"/>
    <w:rsid w:val="00B233BB"/>
    <w:rsid w:val="00B234AB"/>
    <w:rsid w:val="00B2435C"/>
    <w:rsid w:val="00B24590"/>
    <w:rsid w:val="00B2498A"/>
    <w:rsid w:val="00B24EB2"/>
    <w:rsid w:val="00B250D7"/>
    <w:rsid w:val="00B313DC"/>
    <w:rsid w:val="00B315DC"/>
    <w:rsid w:val="00B35386"/>
    <w:rsid w:val="00B3562A"/>
    <w:rsid w:val="00B362C4"/>
    <w:rsid w:val="00B4095D"/>
    <w:rsid w:val="00B410CF"/>
    <w:rsid w:val="00B42AD3"/>
    <w:rsid w:val="00B43EFA"/>
    <w:rsid w:val="00B4498C"/>
    <w:rsid w:val="00B456B2"/>
    <w:rsid w:val="00B50BE0"/>
    <w:rsid w:val="00B513D3"/>
    <w:rsid w:val="00B5192D"/>
    <w:rsid w:val="00B53954"/>
    <w:rsid w:val="00B5408F"/>
    <w:rsid w:val="00B540C7"/>
    <w:rsid w:val="00B54339"/>
    <w:rsid w:val="00B55885"/>
    <w:rsid w:val="00B558DD"/>
    <w:rsid w:val="00B57D98"/>
    <w:rsid w:val="00B57E0F"/>
    <w:rsid w:val="00B6210A"/>
    <w:rsid w:val="00B634E2"/>
    <w:rsid w:val="00B6496B"/>
    <w:rsid w:val="00B67A42"/>
    <w:rsid w:val="00B7422A"/>
    <w:rsid w:val="00B7550C"/>
    <w:rsid w:val="00B75D2D"/>
    <w:rsid w:val="00B767C4"/>
    <w:rsid w:val="00B77C8C"/>
    <w:rsid w:val="00B80829"/>
    <w:rsid w:val="00B80E2C"/>
    <w:rsid w:val="00B811F1"/>
    <w:rsid w:val="00B817BE"/>
    <w:rsid w:val="00B849DF"/>
    <w:rsid w:val="00B85111"/>
    <w:rsid w:val="00B86370"/>
    <w:rsid w:val="00B87521"/>
    <w:rsid w:val="00B91EA8"/>
    <w:rsid w:val="00B95932"/>
    <w:rsid w:val="00BA0451"/>
    <w:rsid w:val="00BA1498"/>
    <w:rsid w:val="00BA194C"/>
    <w:rsid w:val="00BA20D3"/>
    <w:rsid w:val="00BA2B75"/>
    <w:rsid w:val="00BA4579"/>
    <w:rsid w:val="00BA68A6"/>
    <w:rsid w:val="00BA71A1"/>
    <w:rsid w:val="00BB2183"/>
    <w:rsid w:val="00BB66BB"/>
    <w:rsid w:val="00BB674C"/>
    <w:rsid w:val="00BB6BA1"/>
    <w:rsid w:val="00BB7A76"/>
    <w:rsid w:val="00BC29BB"/>
    <w:rsid w:val="00BC2A0E"/>
    <w:rsid w:val="00BC36B1"/>
    <w:rsid w:val="00BC541C"/>
    <w:rsid w:val="00BCC4FF"/>
    <w:rsid w:val="00BD10FE"/>
    <w:rsid w:val="00BD29DE"/>
    <w:rsid w:val="00BD3509"/>
    <w:rsid w:val="00BD5041"/>
    <w:rsid w:val="00BD5A3E"/>
    <w:rsid w:val="00BD5BF2"/>
    <w:rsid w:val="00BD6937"/>
    <w:rsid w:val="00BD7523"/>
    <w:rsid w:val="00BD7930"/>
    <w:rsid w:val="00BE1E62"/>
    <w:rsid w:val="00BE2A03"/>
    <w:rsid w:val="00BE43BF"/>
    <w:rsid w:val="00BE7770"/>
    <w:rsid w:val="00BE7B18"/>
    <w:rsid w:val="00BF2507"/>
    <w:rsid w:val="00BF2F5C"/>
    <w:rsid w:val="00BF33CB"/>
    <w:rsid w:val="00BF779D"/>
    <w:rsid w:val="00C00567"/>
    <w:rsid w:val="00C00BAB"/>
    <w:rsid w:val="00C0146D"/>
    <w:rsid w:val="00C02DDA"/>
    <w:rsid w:val="00C04D34"/>
    <w:rsid w:val="00C04DE4"/>
    <w:rsid w:val="00C07516"/>
    <w:rsid w:val="00C10C1C"/>
    <w:rsid w:val="00C132E0"/>
    <w:rsid w:val="00C14496"/>
    <w:rsid w:val="00C14CDB"/>
    <w:rsid w:val="00C1684A"/>
    <w:rsid w:val="00C22406"/>
    <w:rsid w:val="00C27E8D"/>
    <w:rsid w:val="00C3592E"/>
    <w:rsid w:val="00C35BF7"/>
    <w:rsid w:val="00C35C5E"/>
    <w:rsid w:val="00C4370E"/>
    <w:rsid w:val="00C44458"/>
    <w:rsid w:val="00C445A9"/>
    <w:rsid w:val="00C461AE"/>
    <w:rsid w:val="00C46E08"/>
    <w:rsid w:val="00C52EEA"/>
    <w:rsid w:val="00C53CE6"/>
    <w:rsid w:val="00C54C58"/>
    <w:rsid w:val="00C54C9F"/>
    <w:rsid w:val="00C54D98"/>
    <w:rsid w:val="00C56648"/>
    <w:rsid w:val="00C57156"/>
    <w:rsid w:val="00C60270"/>
    <w:rsid w:val="00C60C79"/>
    <w:rsid w:val="00C64970"/>
    <w:rsid w:val="00C64DBB"/>
    <w:rsid w:val="00C65970"/>
    <w:rsid w:val="00C664C0"/>
    <w:rsid w:val="00C66E7B"/>
    <w:rsid w:val="00C727D2"/>
    <w:rsid w:val="00C730E6"/>
    <w:rsid w:val="00C7487E"/>
    <w:rsid w:val="00C7624E"/>
    <w:rsid w:val="00C77F1B"/>
    <w:rsid w:val="00C81248"/>
    <w:rsid w:val="00C82904"/>
    <w:rsid w:val="00C84097"/>
    <w:rsid w:val="00C86E15"/>
    <w:rsid w:val="00C8777A"/>
    <w:rsid w:val="00C904D0"/>
    <w:rsid w:val="00C91D65"/>
    <w:rsid w:val="00C93524"/>
    <w:rsid w:val="00C93E4B"/>
    <w:rsid w:val="00C94741"/>
    <w:rsid w:val="00C94E7A"/>
    <w:rsid w:val="00C976B2"/>
    <w:rsid w:val="00C9B2E8"/>
    <w:rsid w:val="00CA0C5C"/>
    <w:rsid w:val="00CA11ED"/>
    <w:rsid w:val="00CA1337"/>
    <w:rsid w:val="00CA432A"/>
    <w:rsid w:val="00CA5471"/>
    <w:rsid w:val="00CB0029"/>
    <w:rsid w:val="00CB00D2"/>
    <w:rsid w:val="00CB122C"/>
    <w:rsid w:val="00CB2C35"/>
    <w:rsid w:val="00CB318D"/>
    <w:rsid w:val="00CB5879"/>
    <w:rsid w:val="00CB7310"/>
    <w:rsid w:val="00CC0361"/>
    <w:rsid w:val="00CC09E8"/>
    <w:rsid w:val="00CC33F5"/>
    <w:rsid w:val="00CD043F"/>
    <w:rsid w:val="00CD0B28"/>
    <w:rsid w:val="00CD2C45"/>
    <w:rsid w:val="00CD349A"/>
    <w:rsid w:val="00CD6C67"/>
    <w:rsid w:val="00CD6CCC"/>
    <w:rsid w:val="00CD70F5"/>
    <w:rsid w:val="00CE0505"/>
    <w:rsid w:val="00CE137D"/>
    <w:rsid w:val="00CE18C8"/>
    <w:rsid w:val="00CE1A29"/>
    <w:rsid w:val="00CE3BE6"/>
    <w:rsid w:val="00CE4521"/>
    <w:rsid w:val="00CE4606"/>
    <w:rsid w:val="00CE7622"/>
    <w:rsid w:val="00CF020A"/>
    <w:rsid w:val="00CF12A4"/>
    <w:rsid w:val="00CF21FF"/>
    <w:rsid w:val="00CF5EA0"/>
    <w:rsid w:val="00CF7390"/>
    <w:rsid w:val="00CF7793"/>
    <w:rsid w:val="00CF7C0D"/>
    <w:rsid w:val="00D02400"/>
    <w:rsid w:val="00D059F7"/>
    <w:rsid w:val="00D05DCE"/>
    <w:rsid w:val="00D06E89"/>
    <w:rsid w:val="00D1630F"/>
    <w:rsid w:val="00D20328"/>
    <w:rsid w:val="00D2323C"/>
    <w:rsid w:val="00D244AB"/>
    <w:rsid w:val="00D25289"/>
    <w:rsid w:val="00D256F5"/>
    <w:rsid w:val="00D26AD2"/>
    <w:rsid w:val="00D276D5"/>
    <w:rsid w:val="00D27921"/>
    <w:rsid w:val="00D27A21"/>
    <w:rsid w:val="00D27ED7"/>
    <w:rsid w:val="00D322D2"/>
    <w:rsid w:val="00D327DB"/>
    <w:rsid w:val="00D33C0D"/>
    <w:rsid w:val="00D346A3"/>
    <w:rsid w:val="00D37720"/>
    <w:rsid w:val="00D40307"/>
    <w:rsid w:val="00D406AF"/>
    <w:rsid w:val="00D42CC1"/>
    <w:rsid w:val="00D436FE"/>
    <w:rsid w:val="00D51752"/>
    <w:rsid w:val="00D5178E"/>
    <w:rsid w:val="00D551E3"/>
    <w:rsid w:val="00D55A82"/>
    <w:rsid w:val="00D5725C"/>
    <w:rsid w:val="00D608EA"/>
    <w:rsid w:val="00D638A8"/>
    <w:rsid w:val="00D63BDB"/>
    <w:rsid w:val="00D64F94"/>
    <w:rsid w:val="00D652C7"/>
    <w:rsid w:val="00D7011D"/>
    <w:rsid w:val="00D70272"/>
    <w:rsid w:val="00D73584"/>
    <w:rsid w:val="00D80657"/>
    <w:rsid w:val="00D80CA2"/>
    <w:rsid w:val="00D83DB0"/>
    <w:rsid w:val="00D8484B"/>
    <w:rsid w:val="00D8490C"/>
    <w:rsid w:val="00D85C8F"/>
    <w:rsid w:val="00D90ECA"/>
    <w:rsid w:val="00D91C49"/>
    <w:rsid w:val="00D93513"/>
    <w:rsid w:val="00D9507E"/>
    <w:rsid w:val="00D95CE9"/>
    <w:rsid w:val="00D96F9A"/>
    <w:rsid w:val="00D97F1D"/>
    <w:rsid w:val="00DA0000"/>
    <w:rsid w:val="00DA00CE"/>
    <w:rsid w:val="00DA0906"/>
    <w:rsid w:val="00DA0B08"/>
    <w:rsid w:val="00DA104F"/>
    <w:rsid w:val="00DA3616"/>
    <w:rsid w:val="00DA3DF0"/>
    <w:rsid w:val="00DA7824"/>
    <w:rsid w:val="00DB0EA2"/>
    <w:rsid w:val="00DB15CF"/>
    <w:rsid w:val="00DB47CF"/>
    <w:rsid w:val="00DB7319"/>
    <w:rsid w:val="00DC2DDE"/>
    <w:rsid w:val="00DC2F2B"/>
    <w:rsid w:val="00DC4B44"/>
    <w:rsid w:val="00DC4DC0"/>
    <w:rsid w:val="00DC7811"/>
    <w:rsid w:val="00DC7F7E"/>
    <w:rsid w:val="00DD0D41"/>
    <w:rsid w:val="00DD0F42"/>
    <w:rsid w:val="00DD21BA"/>
    <w:rsid w:val="00DD23F4"/>
    <w:rsid w:val="00DD2F6E"/>
    <w:rsid w:val="00DD4304"/>
    <w:rsid w:val="00DD5D14"/>
    <w:rsid w:val="00DE3036"/>
    <w:rsid w:val="00DE46E7"/>
    <w:rsid w:val="00DE69E7"/>
    <w:rsid w:val="00DE719B"/>
    <w:rsid w:val="00DF2223"/>
    <w:rsid w:val="00DF511E"/>
    <w:rsid w:val="00DF5FAA"/>
    <w:rsid w:val="00DF62C9"/>
    <w:rsid w:val="00DF726C"/>
    <w:rsid w:val="00E005A5"/>
    <w:rsid w:val="00E00EB2"/>
    <w:rsid w:val="00E0223E"/>
    <w:rsid w:val="00E03718"/>
    <w:rsid w:val="00E0414F"/>
    <w:rsid w:val="00E047C2"/>
    <w:rsid w:val="00E04BD3"/>
    <w:rsid w:val="00E05C26"/>
    <w:rsid w:val="00E05E71"/>
    <w:rsid w:val="00E05F80"/>
    <w:rsid w:val="00E06738"/>
    <w:rsid w:val="00E0710D"/>
    <w:rsid w:val="00E127EB"/>
    <w:rsid w:val="00E14D2A"/>
    <w:rsid w:val="00E15DB5"/>
    <w:rsid w:val="00E16F6F"/>
    <w:rsid w:val="00E17128"/>
    <w:rsid w:val="00E202F2"/>
    <w:rsid w:val="00E24766"/>
    <w:rsid w:val="00E330D0"/>
    <w:rsid w:val="00E36872"/>
    <w:rsid w:val="00E36C7C"/>
    <w:rsid w:val="00E373B5"/>
    <w:rsid w:val="00E4268D"/>
    <w:rsid w:val="00E42EC6"/>
    <w:rsid w:val="00E43CA1"/>
    <w:rsid w:val="00E4429E"/>
    <w:rsid w:val="00E45529"/>
    <w:rsid w:val="00E54434"/>
    <w:rsid w:val="00E57F25"/>
    <w:rsid w:val="00E61263"/>
    <w:rsid w:val="00E637E4"/>
    <w:rsid w:val="00E64174"/>
    <w:rsid w:val="00E650F7"/>
    <w:rsid w:val="00E70242"/>
    <w:rsid w:val="00E704E8"/>
    <w:rsid w:val="00E720DE"/>
    <w:rsid w:val="00E73254"/>
    <w:rsid w:val="00E74FE1"/>
    <w:rsid w:val="00E7605F"/>
    <w:rsid w:val="00E76134"/>
    <w:rsid w:val="00E76135"/>
    <w:rsid w:val="00E764DA"/>
    <w:rsid w:val="00E765DF"/>
    <w:rsid w:val="00E76A50"/>
    <w:rsid w:val="00E809BE"/>
    <w:rsid w:val="00E80DD3"/>
    <w:rsid w:val="00E82242"/>
    <w:rsid w:val="00E84A10"/>
    <w:rsid w:val="00E8F389"/>
    <w:rsid w:val="00E90452"/>
    <w:rsid w:val="00E90EB2"/>
    <w:rsid w:val="00E92FA3"/>
    <w:rsid w:val="00E93219"/>
    <w:rsid w:val="00E93445"/>
    <w:rsid w:val="00E93A14"/>
    <w:rsid w:val="00E9768D"/>
    <w:rsid w:val="00EA10A3"/>
    <w:rsid w:val="00EA1E46"/>
    <w:rsid w:val="00EA3C69"/>
    <w:rsid w:val="00EA52C0"/>
    <w:rsid w:val="00EB09A6"/>
    <w:rsid w:val="00EB1319"/>
    <w:rsid w:val="00EB20DC"/>
    <w:rsid w:val="00EB6DD3"/>
    <w:rsid w:val="00EB7F6A"/>
    <w:rsid w:val="00EC308A"/>
    <w:rsid w:val="00EC51D4"/>
    <w:rsid w:val="00EC7B0E"/>
    <w:rsid w:val="00ED3A6D"/>
    <w:rsid w:val="00ED5299"/>
    <w:rsid w:val="00ED5559"/>
    <w:rsid w:val="00ED6F5C"/>
    <w:rsid w:val="00ED73E8"/>
    <w:rsid w:val="00ED792D"/>
    <w:rsid w:val="00ED7E00"/>
    <w:rsid w:val="00EE4F7C"/>
    <w:rsid w:val="00EF0342"/>
    <w:rsid w:val="00EF1AF6"/>
    <w:rsid w:val="00EF236C"/>
    <w:rsid w:val="00EF31C3"/>
    <w:rsid w:val="00EF4D53"/>
    <w:rsid w:val="00EF5445"/>
    <w:rsid w:val="00EF75A0"/>
    <w:rsid w:val="00F01D86"/>
    <w:rsid w:val="00F03C4D"/>
    <w:rsid w:val="00F07247"/>
    <w:rsid w:val="00F10CAF"/>
    <w:rsid w:val="00F1135A"/>
    <w:rsid w:val="00F12326"/>
    <w:rsid w:val="00F13443"/>
    <w:rsid w:val="00F13DDC"/>
    <w:rsid w:val="00F13F59"/>
    <w:rsid w:val="00F14672"/>
    <w:rsid w:val="00F16AC3"/>
    <w:rsid w:val="00F21785"/>
    <w:rsid w:val="00F228BA"/>
    <w:rsid w:val="00F23F48"/>
    <w:rsid w:val="00F27B27"/>
    <w:rsid w:val="00F31DB2"/>
    <w:rsid w:val="00F31E95"/>
    <w:rsid w:val="00F3353C"/>
    <w:rsid w:val="00F34A6B"/>
    <w:rsid w:val="00F34EC8"/>
    <w:rsid w:val="00F3550F"/>
    <w:rsid w:val="00F3588A"/>
    <w:rsid w:val="00F36E3D"/>
    <w:rsid w:val="00F3713D"/>
    <w:rsid w:val="00F37754"/>
    <w:rsid w:val="00F405E7"/>
    <w:rsid w:val="00F4276B"/>
    <w:rsid w:val="00F42B0E"/>
    <w:rsid w:val="00F43E9D"/>
    <w:rsid w:val="00F45067"/>
    <w:rsid w:val="00F4621B"/>
    <w:rsid w:val="00F46F85"/>
    <w:rsid w:val="00F51011"/>
    <w:rsid w:val="00F52C74"/>
    <w:rsid w:val="00F536EE"/>
    <w:rsid w:val="00F5511C"/>
    <w:rsid w:val="00F55AD3"/>
    <w:rsid w:val="00F55EBB"/>
    <w:rsid w:val="00F609CF"/>
    <w:rsid w:val="00F61DD9"/>
    <w:rsid w:val="00F62315"/>
    <w:rsid w:val="00F63BF3"/>
    <w:rsid w:val="00F64178"/>
    <w:rsid w:val="00F64A9B"/>
    <w:rsid w:val="00F6600E"/>
    <w:rsid w:val="00F73DFF"/>
    <w:rsid w:val="00F7408A"/>
    <w:rsid w:val="00F76343"/>
    <w:rsid w:val="00F76DD0"/>
    <w:rsid w:val="00F80CAC"/>
    <w:rsid w:val="00F83058"/>
    <w:rsid w:val="00F83671"/>
    <w:rsid w:val="00F84DF5"/>
    <w:rsid w:val="00F85E4B"/>
    <w:rsid w:val="00F914B9"/>
    <w:rsid w:val="00F929E3"/>
    <w:rsid w:val="00F92F67"/>
    <w:rsid w:val="00F947F8"/>
    <w:rsid w:val="00F95C1F"/>
    <w:rsid w:val="00F95E7E"/>
    <w:rsid w:val="00F9771E"/>
    <w:rsid w:val="00FA00D0"/>
    <w:rsid w:val="00FA0274"/>
    <w:rsid w:val="00FA2D56"/>
    <w:rsid w:val="00FA54E3"/>
    <w:rsid w:val="00FA62A2"/>
    <w:rsid w:val="00FA74E5"/>
    <w:rsid w:val="00FB12C3"/>
    <w:rsid w:val="00FB14A0"/>
    <w:rsid w:val="00FB20E7"/>
    <w:rsid w:val="00FB246A"/>
    <w:rsid w:val="00FB44B2"/>
    <w:rsid w:val="00FB54DD"/>
    <w:rsid w:val="00FC1895"/>
    <w:rsid w:val="00FC242E"/>
    <w:rsid w:val="00FC2739"/>
    <w:rsid w:val="00FD0AD5"/>
    <w:rsid w:val="00FD5E70"/>
    <w:rsid w:val="00FD6755"/>
    <w:rsid w:val="00FE0324"/>
    <w:rsid w:val="00FE2256"/>
    <w:rsid w:val="00FE2C39"/>
    <w:rsid w:val="00FE4150"/>
    <w:rsid w:val="00FE422E"/>
    <w:rsid w:val="00FE71B4"/>
    <w:rsid w:val="00FF0655"/>
    <w:rsid w:val="00FF1D33"/>
    <w:rsid w:val="00FF3357"/>
    <w:rsid w:val="00FF44BF"/>
    <w:rsid w:val="00FF4F05"/>
    <w:rsid w:val="00FF5113"/>
    <w:rsid w:val="0103B91A"/>
    <w:rsid w:val="0110A876"/>
    <w:rsid w:val="01195C1D"/>
    <w:rsid w:val="011E31B0"/>
    <w:rsid w:val="012416A9"/>
    <w:rsid w:val="0136ABE4"/>
    <w:rsid w:val="014BC47D"/>
    <w:rsid w:val="016E1A70"/>
    <w:rsid w:val="018522F5"/>
    <w:rsid w:val="01DD801C"/>
    <w:rsid w:val="02390EEB"/>
    <w:rsid w:val="0244BD84"/>
    <w:rsid w:val="0244F6FF"/>
    <w:rsid w:val="02543AE4"/>
    <w:rsid w:val="029F1014"/>
    <w:rsid w:val="02AA7817"/>
    <w:rsid w:val="02B0C54D"/>
    <w:rsid w:val="02B4AE41"/>
    <w:rsid w:val="02F6858A"/>
    <w:rsid w:val="030F2D90"/>
    <w:rsid w:val="033A4D89"/>
    <w:rsid w:val="0353CE97"/>
    <w:rsid w:val="035D6C34"/>
    <w:rsid w:val="035D98FA"/>
    <w:rsid w:val="036BC774"/>
    <w:rsid w:val="036EC857"/>
    <w:rsid w:val="037758E0"/>
    <w:rsid w:val="03874AA3"/>
    <w:rsid w:val="03914304"/>
    <w:rsid w:val="03C39957"/>
    <w:rsid w:val="03D26E8E"/>
    <w:rsid w:val="0420EDE5"/>
    <w:rsid w:val="043F6F9F"/>
    <w:rsid w:val="0445E1B0"/>
    <w:rsid w:val="0456BE5B"/>
    <w:rsid w:val="04680DBD"/>
    <w:rsid w:val="047F8BA1"/>
    <w:rsid w:val="0480A5A1"/>
    <w:rsid w:val="048DD4E2"/>
    <w:rsid w:val="04DDA237"/>
    <w:rsid w:val="04FF5BC2"/>
    <w:rsid w:val="05116B02"/>
    <w:rsid w:val="054A375F"/>
    <w:rsid w:val="055DB463"/>
    <w:rsid w:val="05613AB8"/>
    <w:rsid w:val="0579CBBD"/>
    <w:rsid w:val="057B5F58"/>
    <w:rsid w:val="057DFFFD"/>
    <w:rsid w:val="057E68C1"/>
    <w:rsid w:val="05961A92"/>
    <w:rsid w:val="059B7E1C"/>
    <w:rsid w:val="05A96205"/>
    <w:rsid w:val="05BF4F2E"/>
    <w:rsid w:val="05C54960"/>
    <w:rsid w:val="05CA8968"/>
    <w:rsid w:val="05CB18D1"/>
    <w:rsid w:val="05CDBFC8"/>
    <w:rsid w:val="05D83B77"/>
    <w:rsid w:val="05D88BFE"/>
    <w:rsid w:val="05F74306"/>
    <w:rsid w:val="06087454"/>
    <w:rsid w:val="06423BBE"/>
    <w:rsid w:val="066053C6"/>
    <w:rsid w:val="06846E69"/>
    <w:rsid w:val="068C776E"/>
    <w:rsid w:val="06A844B1"/>
    <w:rsid w:val="06AE2EDA"/>
    <w:rsid w:val="06D186B4"/>
    <w:rsid w:val="06D615EE"/>
    <w:rsid w:val="070160B8"/>
    <w:rsid w:val="0708E8A6"/>
    <w:rsid w:val="0735938F"/>
    <w:rsid w:val="075FE1BC"/>
    <w:rsid w:val="077C4E99"/>
    <w:rsid w:val="077D4618"/>
    <w:rsid w:val="077F8240"/>
    <w:rsid w:val="079ECF9A"/>
    <w:rsid w:val="079FD31E"/>
    <w:rsid w:val="07AA755C"/>
    <w:rsid w:val="07EC1A50"/>
    <w:rsid w:val="080A513C"/>
    <w:rsid w:val="0817D646"/>
    <w:rsid w:val="0832923A"/>
    <w:rsid w:val="08397597"/>
    <w:rsid w:val="08438510"/>
    <w:rsid w:val="0850B335"/>
    <w:rsid w:val="087DF1B4"/>
    <w:rsid w:val="089875D8"/>
    <w:rsid w:val="08BA3446"/>
    <w:rsid w:val="08C21B65"/>
    <w:rsid w:val="08E61A7F"/>
    <w:rsid w:val="08F6221C"/>
    <w:rsid w:val="090B1A31"/>
    <w:rsid w:val="0969DB7B"/>
    <w:rsid w:val="0973ED3B"/>
    <w:rsid w:val="09A9F3B4"/>
    <w:rsid w:val="09BB19CB"/>
    <w:rsid w:val="09F115B2"/>
    <w:rsid w:val="09FEE85B"/>
    <w:rsid w:val="0A168E7A"/>
    <w:rsid w:val="0A238634"/>
    <w:rsid w:val="0A2DEE21"/>
    <w:rsid w:val="0A2E6007"/>
    <w:rsid w:val="0A419094"/>
    <w:rsid w:val="0A48D183"/>
    <w:rsid w:val="0A6807BD"/>
    <w:rsid w:val="0A8ACADF"/>
    <w:rsid w:val="0ABC6906"/>
    <w:rsid w:val="0AD17034"/>
    <w:rsid w:val="0AE398A2"/>
    <w:rsid w:val="0AE536B8"/>
    <w:rsid w:val="0AED4F99"/>
    <w:rsid w:val="0AF6D13F"/>
    <w:rsid w:val="0AFCFE5E"/>
    <w:rsid w:val="0B152A42"/>
    <w:rsid w:val="0B2EF998"/>
    <w:rsid w:val="0B41635F"/>
    <w:rsid w:val="0B4DE060"/>
    <w:rsid w:val="0B5121B3"/>
    <w:rsid w:val="0B52CE32"/>
    <w:rsid w:val="0BC11A86"/>
    <w:rsid w:val="0BE3891F"/>
    <w:rsid w:val="0C037D97"/>
    <w:rsid w:val="0C0DAD3F"/>
    <w:rsid w:val="0C1DC45D"/>
    <w:rsid w:val="0C38614E"/>
    <w:rsid w:val="0C525D4C"/>
    <w:rsid w:val="0C59D4D1"/>
    <w:rsid w:val="0C6523C4"/>
    <w:rsid w:val="0C766E92"/>
    <w:rsid w:val="0C8357E5"/>
    <w:rsid w:val="0C83B817"/>
    <w:rsid w:val="0C8F28E0"/>
    <w:rsid w:val="0C900AB4"/>
    <w:rsid w:val="0CA948E6"/>
    <w:rsid w:val="0CAC2404"/>
    <w:rsid w:val="0CC6376D"/>
    <w:rsid w:val="0CD458FA"/>
    <w:rsid w:val="0CD8490E"/>
    <w:rsid w:val="0CF90929"/>
    <w:rsid w:val="0D1AABE2"/>
    <w:rsid w:val="0D491FC8"/>
    <w:rsid w:val="0D5C4B4E"/>
    <w:rsid w:val="0D749C3A"/>
    <w:rsid w:val="0D7F1DAC"/>
    <w:rsid w:val="0DB194EC"/>
    <w:rsid w:val="0DB507D1"/>
    <w:rsid w:val="0DE932F3"/>
    <w:rsid w:val="0DF69D34"/>
    <w:rsid w:val="0DFA8F9E"/>
    <w:rsid w:val="0E0F32B9"/>
    <w:rsid w:val="0E733C2A"/>
    <w:rsid w:val="0E87E025"/>
    <w:rsid w:val="0E8EF6AC"/>
    <w:rsid w:val="0E9BACA0"/>
    <w:rsid w:val="0EA34122"/>
    <w:rsid w:val="0EB15501"/>
    <w:rsid w:val="0F04AFFE"/>
    <w:rsid w:val="0F0F6396"/>
    <w:rsid w:val="0F1B2E87"/>
    <w:rsid w:val="0F22E28F"/>
    <w:rsid w:val="0F3BAF1D"/>
    <w:rsid w:val="0F3C797D"/>
    <w:rsid w:val="0F5312D2"/>
    <w:rsid w:val="0F7B7235"/>
    <w:rsid w:val="0F7EAE18"/>
    <w:rsid w:val="0F7FE3AA"/>
    <w:rsid w:val="0F9149CE"/>
    <w:rsid w:val="0F9D292D"/>
    <w:rsid w:val="0FC1FFD8"/>
    <w:rsid w:val="0FC7CB89"/>
    <w:rsid w:val="0FC8848D"/>
    <w:rsid w:val="0FE44CE1"/>
    <w:rsid w:val="0FFB5F54"/>
    <w:rsid w:val="1007FA61"/>
    <w:rsid w:val="1017CAAA"/>
    <w:rsid w:val="1021337C"/>
    <w:rsid w:val="103E8398"/>
    <w:rsid w:val="105C4BD3"/>
    <w:rsid w:val="10616117"/>
    <w:rsid w:val="106D3E90"/>
    <w:rsid w:val="1078EA6D"/>
    <w:rsid w:val="10A1951F"/>
    <w:rsid w:val="10CC4E44"/>
    <w:rsid w:val="10DB99F3"/>
    <w:rsid w:val="10EB1FC2"/>
    <w:rsid w:val="11274DB4"/>
    <w:rsid w:val="112B2C99"/>
    <w:rsid w:val="1141C9E1"/>
    <w:rsid w:val="11A6F1F0"/>
    <w:rsid w:val="11B3A545"/>
    <w:rsid w:val="11B6F7E6"/>
    <w:rsid w:val="11BFF943"/>
    <w:rsid w:val="11CB7D7D"/>
    <w:rsid w:val="11CCEA46"/>
    <w:rsid w:val="11DA2DC7"/>
    <w:rsid w:val="11E91BC0"/>
    <w:rsid w:val="1205CAD3"/>
    <w:rsid w:val="121238F5"/>
    <w:rsid w:val="121723BF"/>
    <w:rsid w:val="123A05E1"/>
    <w:rsid w:val="12779DD3"/>
    <w:rsid w:val="12790883"/>
    <w:rsid w:val="1289B775"/>
    <w:rsid w:val="12A133DC"/>
    <w:rsid w:val="12A59995"/>
    <w:rsid w:val="12A8F135"/>
    <w:rsid w:val="12B80B25"/>
    <w:rsid w:val="12CB2E1D"/>
    <w:rsid w:val="1320A305"/>
    <w:rsid w:val="134659B9"/>
    <w:rsid w:val="13854065"/>
    <w:rsid w:val="138A1B89"/>
    <w:rsid w:val="13913C8C"/>
    <w:rsid w:val="13B2D188"/>
    <w:rsid w:val="13CB1D11"/>
    <w:rsid w:val="13DA3065"/>
    <w:rsid w:val="13FBFC19"/>
    <w:rsid w:val="13FF7AC0"/>
    <w:rsid w:val="1401D2DD"/>
    <w:rsid w:val="1420465A"/>
    <w:rsid w:val="142B8109"/>
    <w:rsid w:val="143FA304"/>
    <w:rsid w:val="1440E6F1"/>
    <w:rsid w:val="1448622B"/>
    <w:rsid w:val="144D8100"/>
    <w:rsid w:val="1486321C"/>
    <w:rsid w:val="14CBAA82"/>
    <w:rsid w:val="14D43560"/>
    <w:rsid w:val="14D7A246"/>
    <w:rsid w:val="14FBF487"/>
    <w:rsid w:val="150FD0D4"/>
    <w:rsid w:val="15272109"/>
    <w:rsid w:val="152F0FF2"/>
    <w:rsid w:val="1535F8C7"/>
    <w:rsid w:val="154835F1"/>
    <w:rsid w:val="155DCCC2"/>
    <w:rsid w:val="1576F8E0"/>
    <w:rsid w:val="159AF003"/>
    <w:rsid w:val="15A85813"/>
    <w:rsid w:val="15AA4DE4"/>
    <w:rsid w:val="15B89794"/>
    <w:rsid w:val="15D28A5F"/>
    <w:rsid w:val="15DE02C7"/>
    <w:rsid w:val="15E727E4"/>
    <w:rsid w:val="15EAABA9"/>
    <w:rsid w:val="15ED959A"/>
    <w:rsid w:val="15EF3923"/>
    <w:rsid w:val="15FC2640"/>
    <w:rsid w:val="16004FDD"/>
    <w:rsid w:val="16116CAE"/>
    <w:rsid w:val="1612865A"/>
    <w:rsid w:val="1656C338"/>
    <w:rsid w:val="16592CB7"/>
    <w:rsid w:val="166EF503"/>
    <w:rsid w:val="16702121"/>
    <w:rsid w:val="169AB2CA"/>
    <w:rsid w:val="16A03488"/>
    <w:rsid w:val="16B5548A"/>
    <w:rsid w:val="16C22721"/>
    <w:rsid w:val="16EF95A9"/>
    <w:rsid w:val="1711BD3B"/>
    <w:rsid w:val="172170B5"/>
    <w:rsid w:val="173345BE"/>
    <w:rsid w:val="17573AAD"/>
    <w:rsid w:val="17608188"/>
    <w:rsid w:val="1763DAA8"/>
    <w:rsid w:val="17713111"/>
    <w:rsid w:val="178BA71C"/>
    <w:rsid w:val="178BE0EF"/>
    <w:rsid w:val="179B882F"/>
    <w:rsid w:val="179C844E"/>
    <w:rsid w:val="17A9C14A"/>
    <w:rsid w:val="17ADFDF9"/>
    <w:rsid w:val="17BC7DFF"/>
    <w:rsid w:val="17D4861E"/>
    <w:rsid w:val="17D999D0"/>
    <w:rsid w:val="17F1C195"/>
    <w:rsid w:val="17F26401"/>
    <w:rsid w:val="1803FE3C"/>
    <w:rsid w:val="18109EC0"/>
    <w:rsid w:val="18B524FB"/>
    <w:rsid w:val="18B87845"/>
    <w:rsid w:val="18B8D787"/>
    <w:rsid w:val="18BC0963"/>
    <w:rsid w:val="18D400B5"/>
    <w:rsid w:val="191DCF0B"/>
    <w:rsid w:val="192DD86E"/>
    <w:rsid w:val="196359F3"/>
    <w:rsid w:val="197F1095"/>
    <w:rsid w:val="19B215E3"/>
    <w:rsid w:val="19E17105"/>
    <w:rsid w:val="19F4F425"/>
    <w:rsid w:val="19F73B35"/>
    <w:rsid w:val="1A0027AE"/>
    <w:rsid w:val="1A201E65"/>
    <w:rsid w:val="1A215EA8"/>
    <w:rsid w:val="1A217328"/>
    <w:rsid w:val="1A2EE75B"/>
    <w:rsid w:val="1A424AA7"/>
    <w:rsid w:val="1A509B4C"/>
    <w:rsid w:val="1A66F6F7"/>
    <w:rsid w:val="1A70D141"/>
    <w:rsid w:val="1A8E92A8"/>
    <w:rsid w:val="1A96EE9F"/>
    <w:rsid w:val="1AB06335"/>
    <w:rsid w:val="1AB3C673"/>
    <w:rsid w:val="1ABA78CA"/>
    <w:rsid w:val="1AD26F3A"/>
    <w:rsid w:val="1AD37257"/>
    <w:rsid w:val="1AF7709A"/>
    <w:rsid w:val="1B1AFDFE"/>
    <w:rsid w:val="1B1C4439"/>
    <w:rsid w:val="1B4FF8CA"/>
    <w:rsid w:val="1B5570B0"/>
    <w:rsid w:val="1B9B1D52"/>
    <w:rsid w:val="1BAEBC1F"/>
    <w:rsid w:val="1BE2AE8F"/>
    <w:rsid w:val="1BF96E74"/>
    <w:rsid w:val="1C070D27"/>
    <w:rsid w:val="1C19FFAD"/>
    <w:rsid w:val="1C23C0A9"/>
    <w:rsid w:val="1C291841"/>
    <w:rsid w:val="1C34D4F2"/>
    <w:rsid w:val="1C3B15FC"/>
    <w:rsid w:val="1C3C7ABB"/>
    <w:rsid w:val="1C67C853"/>
    <w:rsid w:val="1C7EC0BE"/>
    <w:rsid w:val="1CB03872"/>
    <w:rsid w:val="1CCB12C1"/>
    <w:rsid w:val="1CD0FB4F"/>
    <w:rsid w:val="1D30D6E0"/>
    <w:rsid w:val="1D98F4A2"/>
    <w:rsid w:val="1DA67615"/>
    <w:rsid w:val="1DB6617F"/>
    <w:rsid w:val="1DD95550"/>
    <w:rsid w:val="1DEE1CF7"/>
    <w:rsid w:val="1DF538BE"/>
    <w:rsid w:val="1DFEACE1"/>
    <w:rsid w:val="1DFF59DE"/>
    <w:rsid w:val="1E33CDD1"/>
    <w:rsid w:val="1E3844B8"/>
    <w:rsid w:val="1E4021E8"/>
    <w:rsid w:val="1E4538CB"/>
    <w:rsid w:val="1E8ECDDC"/>
    <w:rsid w:val="1E980683"/>
    <w:rsid w:val="1EDD339E"/>
    <w:rsid w:val="1EE41CFC"/>
    <w:rsid w:val="1EFC33DE"/>
    <w:rsid w:val="1EFE8830"/>
    <w:rsid w:val="1F15A7FD"/>
    <w:rsid w:val="1F2BF20F"/>
    <w:rsid w:val="1F359403"/>
    <w:rsid w:val="1F3B3CFB"/>
    <w:rsid w:val="1F424C0F"/>
    <w:rsid w:val="1F48CED0"/>
    <w:rsid w:val="1F592D3D"/>
    <w:rsid w:val="1F6981A6"/>
    <w:rsid w:val="1F9099E0"/>
    <w:rsid w:val="1FA3B04F"/>
    <w:rsid w:val="1FE7134F"/>
    <w:rsid w:val="1FFB3660"/>
    <w:rsid w:val="2007B855"/>
    <w:rsid w:val="201A5F85"/>
    <w:rsid w:val="201A6154"/>
    <w:rsid w:val="20292175"/>
    <w:rsid w:val="2063221D"/>
    <w:rsid w:val="208F04A7"/>
    <w:rsid w:val="209BE38F"/>
    <w:rsid w:val="20D38F03"/>
    <w:rsid w:val="20E82DD2"/>
    <w:rsid w:val="20E9A578"/>
    <w:rsid w:val="20F0548E"/>
    <w:rsid w:val="20F250A3"/>
    <w:rsid w:val="211A27B8"/>
    <w:rsid w:val="21339182"/>
    <w:rsid w:val="214334BE"/>
    <w:rsid w:val="2146BCF6"/>
    <w:rsid w:val="2154C4E8"/>
    <w:rsid w:val="21559E85"/>
    <w:rsid w:val="2177227F"/>
    <w:rsid w:val="2197E528"/>
    <w:rsid w:val="21B0914D"/>
    <w:rsid w:val="21B5BE30"/>
    <w:rsid w:val="21D39929"/>
    <w:rsid w:val="21E2B1B9"/>
    <w:rsid w:val="21F5CA00"/>
    <w:rsid w:val="21F710FD"/>
    <w:rsid w:val="22108823"/>
    <w:rsid w:val="2219B983"/>
    <w:rsid w:val="2219E5D0"/>
    <w:rsid w:val="22200A83"/>
    <w:rsid w:val="224513A2"/>
    <w:rsid w:val="224FE0B7"/>
    <w:rsid w:val="2269AA3F"/>
    <w:rsid w:val="226CB84B"/>
    <w:rsid w:val="2275B71F"/>
    <w:rsid w:val="228A135C"/>
    <w:rsid w:val="228F6AC5"/>
    <w:rsid w:val="229F392F"/>
    <w:rsid w:val="22B5872C"/>
    <w:rsid w:val="22B672EB"/>
    <w:rsid w:val="22C70BB2"/>
    <w:rsid w:val="22D26C15"/>
    <w:rsid w:val="22DA1BA6"/>
    <w:rsid w:val="230C3572"/>
    <w:rsid w:val="2311B7F0"/>
    <w:rsid w:val="2328F030"/>
    <w:rsid w:val="233C9001"/>
    <w:rsid w:val="23446ECD"/>
    <w:rsid w:val="234974BA"/>
    <w:rsid w:val="234B5239"/>
    <w:rsid w:val="234E403E"/>
    <w:rsid w:val="235297BF"/>
    <w:rsid w:val="2354ABB0"/>
    <w:rsid w:val="235E4E83"/>
    <w:rsid w:val="23608408"/>
    <w:rsid w:val="2376151F"/>
    <w:rsid w:val="23786441"/>
    <w:rsid w:val="239E27C5"/>
    <w:rsid w:val="23B7C6A5"/>
    <w:rsid w:val="23CBDFC7"/>
    <w:rsid w:val="23CD9AB5"/>
    <w:rsid w:val="23F48639"/>
    <w:rsid w:val="23F6C289"/>
    <w:rsid w:val="24008014"/>
    <w:rsid w:val="2428419D"/>
    <w:rsid w:val="242EC50F"/>
    <w:rsid w:val="24373128"/>
    <w:rsid w:val="244A7F3F"/>
    <w:rsid w:val="249BB3A7"/>
    <w:rsid w:val="24AC985F"/>
    <w:rsid w:val="24D48695"/>
    <w:rsid w:val="250DFB7F"/>
    <w:rsid w:val="2526037C"/>
    <w:rsid w:val="254FC19E"/>
    <w:rsid w:val="2559CE79"/>
    <w:rsid w:val="25A06FD2"/>
    <w:rsid w:val="25B26BEC"/>
    <w:rsid w:val="25C5C658"/>
    <w:rsid w:val="25CDBF00"/>
    <w:rsid w:val="25D1953E"/>
    <w:rsid w:val="25D58A3E"/>
    <w:rsid w:val="25E42C16"/>
    <w:rsid w:val="25EE725F"/>
    <w:rsid w:val="25F0EACD"/>
    <w:rsid w:val="25F241A8"/>
    <w:rsid w:val="260E9964"/>
    <w:rsid w:val="261048FA"/>
    <w:rsid w:val="2654CE1A"/>
    <w:rsid w:val="2672B757"/>
    <w:rsid w:val="26C02FC8"/>
    <w:rsid w:val="26C57F1E"/>
    <w:rsid w:val="26D979DB"/>
    <w:rsid w:val="26DD5E42"/>
    <w:rsid w:val="26FF9A43"/>
    <w:rsid w:val="270A70D5"/>
    <w:rsid w:val="270B3CBA"/>
    <w:rsid w:val="2721DC48"/>
    <w:rsid w:val="2725C37F"/>
    <w:rsid w:val="273A981C"/>
    <w:rsid w:val="277C79D2"/>
    <w:rsid w:val="277F1835"/>
    <w:rsid w:val="2787716E"/>
    <w:rsid w:val="278E6CFD"/>
    <w:rsid w:val="27A282D9"/>
    <w:rsid w:val="27F6D5B9"/>
    <w:rsid w:val="280399AF"/>
    <w:rsid w:val="280F7A52"/>
    <w:rsid w:val="2829BF91"/>
    <w:rsid w:val="282FDF39"/>
    <w:rsid w:val="2832A59A"/>
    <w:rsid w:val="2882E89B"/>
    <w:rsid w:val="2890EE82"/>
    <w:rsid w:val="28CA58A5"/>
    <w:rsid w:val="28F48501"/>
    <w:rsid w:val="28F618B6"/>
    <w:rsid w:val="28FB8290"/>
    <w:rsid w:val="291E6F43"/>
    <w:rsid w:val="2920D9C9"/>
    <w:rsid w:val="292C9997"/>
    <w:rsid w:val="2932E0CB"/>
    <w:rsid w:val="293DB203"/>
    <w:rsid w:val="2947BEFB"/>
    <w:rsid w:val="2963564B"/>
    <w:rsid w:val="2977273A"/>
    <w:rsid w:val="298BEE5B"/>
    <w:rsid w:val="299136F3"/>
    <w:rsid w:val="29A7B3EA"/>
    <w:rsid w:val="29C6C231"/>
    <w:rsid w:val="29C80516"/>
    <w:rsid w:val="2A0455D4"/>
    <w:rsid w:val="2A14E40A"/>
    <w:rsid w:val="2A1BF68B"/>
    <w:rsid w:val="2A248B1B"/>
    <w:rsid w:val="2A2F3429"/>
    <w:rsid w:val="2A38BDB8"/>
    <w:rsid w:val="2A46377B"/>
    <w:rsid w:val="2A7F12FF"/>
    <w:rsid w:val="2AAB448E"/>
    <w:rsid w:val="2AAE36A7"/>
    <w:rsid w:val="2ABD9096"/>
    <w:rsid w:val="2AC68F41"/>
    <w:rsid w:val="2AC7ABEE"/>
    <w:rsid w:val="2AD917BE"/>
    <w:rsid w:val="2AEEE5D9"/>
    <w:rsid w:val="2AFE7731"/>
    <w:rsid w:val="2B20514D"/>
    <w:rsid w:val="2B38FCBA"/>
    <w:rsid w:val="2B48EB9A"/>
    <w:rsid w:val="2B4E643D"/>
    <w:rsid w:val="2B64CC5D"/>
    <w:rsid w:val="2B751F5E"/>
    <w:rsid w:val="2B77CCBC"/>
    <w:rsid w:val="2B7ECF90"/>
    <w:rsid w:val="2B859C53"/>
    <w:rsid w:val="2B87781D"/>
    <w:rsid w:val="2BA63E5D"/>
    <w:rsid w:val="2BC299B9"/>
    <w:rsid w:val="2BE37435"/>
    <w:rsid w:val="2BEDEC4F"/>
    <w:rsid w:val="2C0B058D"/>
    <w:rsid w:val="2C202087"/>
    <w:rsid w:val="2C20BBD3"/>
    <w:rsid w:val="2C2F9883"/>
    <w:rsid w:val="2C4721BE"/>
    <w:rsid w:val="2C555C16"/>
    <w:rsid w:val="2C62B206"/>
    <w:rsid w:val="2C62DA3F"/>
    <w:rsid w:val="2C99954C"/>
    <w:rsid w:val="2C9B7226"/>
    <w:rsid w:val="2CB66475"/>
    <w:rsid w:val="2CB728D9"/>
    <w:rsid w:val="2CC1B153"/>
    <w:rsid w:val="2CC25820"/>
    <w:rsid w:val="2D0889CD"/>
    <w:rsid w:val="2D41DD2B"/>
    <w:rsid w:val="2D46E0AD"/>
    <w:rsid w:val="2D5009A8"/>
    <w:rsid w:val="2D517B8A"/>
    <w:rsid w:val="2D73D698"/>
    <w:rsid w:val="2D850514"/>
    <w:rsid w:val="2D99510E"/>
    <w:rsid w:val="2DB2D0C1"/>
    <w:rsid w:val="2DB5DB49"/>
    <w:rsid w:val="2DB7D4F3"/>
    <w:rsid w:val="2DD32684"/>
    <w:rsid w:val="2DD8FBB6"/>
    <w:rsid w:val="2DEC9AE8"/>
    <w:rsid w:val="2E0D15E1"/>
    <w:rsid w:val="2E1711D0"/>
    <w:rsid w:val="2E25CF51"/>
    <w:rsid w:val="2E4DFB78"/>
    <w:rsid w:val="2E5649AD"/>
    <w:rsid w:val="2E66A917"/>
    <w:rsid w:val="2E7F237A"/>
    <w:rsid w:val="2E8D607C"/>
    <w:rsid w:val="2E8FF2D6"/>
    <w:rsid w:val="2EA9E699"/>
    <w:rsid w:val="2EB549CC"/>
    <w:rsid w:val="2EC86165"/>
    <w:rsid w:val="2EE9B6BF"/>
    <w:rsid w:val="2F18D029"/>
    <w:rsid w:val="2F1CCED9"/>
    <w:rsid w:val="2F314E77"/>
    <w:rsid w:val="2F430558"/>
    <w:rsid w:val="2F4D61E8"/>
    <w:rsid w:val="2F50F91E"/>
    <w:rsid w:val="2F625E33"/>
    <w:rsid w:val="2F6364EA"/>
    <w:rsid w:val="2F759EB6"/>
    <w:rsid w:val="2F79F751"/>
    <w:rsid w:val="2F8DF8D5"/>
    <w:rsid w:val="2FCA6D7F"/>
    <w:rsid w:val="2FCBF771"/>
    <w:rsid w:val="2FCD003D"/>
    <w:rsid w:val="2FD40AB4"/>
    <w:rsid w:val="2FDDF1B1"/>
    <w:rsid w:val="300190FC"/>
    <w:rsid w:val="300AA90A"/>
    <w:rsid w:val="300E42FA"/>
    <w:rsid w:val="301863B5"/>
    <w:rsid w:val="302081C4"/>
    <w:rsid w:val="307A623A"/>
    <w:rsid w:val="30938C81"/>
    <w:rsid w:val="30967E99"/>
    <w:rsid w:val="30976407"/>
    <w:rsid w:val="309F45FA"/>
    <w:rsid w:val="30A1EC48"/>
    <w:rsid w:val="30A36DEA"/>
    <w:rsid w:val="30A46566"/>
    <w:rsid w:val="30DE8AEE"/>
    <w:rsid w:val="30E76F5B"/>
    <w:rsid w:val="31293ADC"/>
    <w:rsid w:val="313B04B3"/>
    <w:rsid w:val="31607BC5"/>
    <w:rsid w:val="31869373"/>
    <w:rsid w:val="319739B9"/>
    <w:rsid w:val="31A3D12F"/>
    <w:rsid w:val="31C3F6EB"/>
    <w:rsid w:val="31E85B21"/>
    <w:rsid w:val="31FA56F6"/>
    <w:rsid w:val="3210AD10"/>
    <w:rsid w:val="3224C089"/>
    <w:rsid w:val="322B7105"/>
    <w:rsid w:val="324B5245"/>
    <w:rsid w:val="328C28B5"/>
    <w:rsid w:val="32B73240"/>
    <w:rsid w:val="32BFCA10"/>
    <w:rsid w:val="32D649A8"/>
    <w:rsid w:val="32D68032"/>
    <w:rsid w:val="32EF81C9"/>
    <w:rsid w:val="32F779BA"/>
    <w:rsid w:val="32FE7A43"/>
    <w:rsid w:val="32FF6146"/>
    <w:rsid w:val="33031A4D"/>
    <w:rsid w:val="3306459E"/>
    <w:rsid w:val="33154F9E"/>
    <w:rsid w:val="33244537"/>
    <w:rsid w:val="332E1A98"/>
    <w:rsid w:val="332EDEE7"/>
    <w:rsid w:val="33570D44"/>
    <w:rsid w:val="33622222"/>
    <w:rsid w:val="3387AF07"/>
    <w:rsid w:val="33AF243D"/>
    <w:rsid w:val="33C56985"/>
    <w:rsid w:val="33ED3A84"/>
    <w:rsid w:val="33F27ACE"/>
    <w:rsid w:val="341B718E"/>
    <w:rsid w:val="342AFEC1"/>
    <w:rsid w:val="342C1A24"/>
    <w:rsid w:val="346015E4"/>
    <w:rsid w:val="346BBB42"/>
    <w:rsid w:val="346BF426"/>
    <w:rsid w:val="34A4F540"/>
    <w:rsid w:val="34B218CA"/>
    <w:rsid w:val="34CAF36F"/>
    <w:rsid w:val="34DDE75C"/>
    <w:rsid w:val="34E0D00F"/>
    <w:rsid w:val="35246CD2"/>
    <w:rsid w:val="353BEE7B"/>
    <w:rsid w:val="3550296C"/>
    <w:rsid w:val="3573A3BB"/>
    <w:rsid w:val="3573F939"/>
    <w:rsid w:val="357CE0C5"/>
    <w:rsid w:val="357E1D34"/>
    <w:rsid w:val="35CA9CEE"/>
    <w:rsid w:val="35D71DD5"/>
    <w:rsid w:val="35DB9013"/>
    <w:rsid w:val="35EF2BFC"/>
    <w:rsid w:val="35F6CA97"/>
    <w:rsid w:val="3601DCF9"/>
    <w:rsid w:val="360975E7"/>
    <w:rsid w:val="362059C1"/>
    <w:rsid w:val="363A9017"/>
    <w:rsid w:val="3658EC81"/>
    <w:rsid w:val="368885EA"/>
    <w:rsid w:val="369A047B"/>
    <w:rsid w:val="36BB5C88"/>
    <w:rsid w:val="36BBC0CA"/>
    <w:rsid w:val="36FD4CA7"/>
    <w:rsid w:val="371C3CF6"/>
    <w:rsid w:val="371D1A80"/>
    <w:rsid w:val="373F9C55"/>
    <w:rsid w:val="3741340C"/>
    <w:rsid w:val="376B7064"/>
    <w:rsid w:val="377B3853"/>
    <w:rsid w:val="379AA22A"/>
    <w:rsid w:val="37AC7D52"/>
    <w:rsid w:val="37B1A395"/>
    <w:rsid w:val="37DC161D"/>
    <w:rsid w:val="37E71E9F"/>
    <w:rsid w:val="37F0E761"/>
    <w:rsid w:val="37FA7C75"/>
    <w:rsid w:val="3824E66A"/>
    <w:rsid w:val="3831E241"/>
    <w:rsid w:val="385CDCED"/>
    <w:rsid w:val="38781B24"/>
    <w:rsid w:val="38AABDA1"/>
    <w:rsid w:val="38AF981B"/>
    <w:rsid w:val="38B94364"/>
    <w:rsid w:val="38BAE513"/>
    <w:rsid w:val="38E42EB6"/>
    <w:rsid w:val="390B1C11"/>
    <w:rsid w:val="39113A3D"/>
    <w:rsid w:val="39115718"/>
    <w:rsid w:val="39136833"/>
    <w:rsid w:val="3930F642"/>
    <w:rsid w:val="394235A6"/>
    <w:rsid w:val="39977486"/>
    <w:rsid w:val="39A42DB3"/>
    <w:rsid w:val="39AD9AD4"/>
    <w:rsid w:val="39CAA076"/>
    <w:rsid w:val="39D082A5"/>
    <w:rsid w:val="39D0C894"/>
    <w:rsid w:val="39DCC70A"/>
    <w:rsid w:val="39E6D3A6"/>
    <w:rsid w:val="3A364E2F"/>
    <w:rsid w:val="3A4A7E5E"/>
    <w:rsid w:val="3A4F8D61"/>
    <w:rsid w:val="3A7AB21E"/>
    <w:rsid w:val="3A80EDD3"/>
    <w:rsid w:val="3AA10807"/>
    <w:rsid w:val="3AF6A89E"/>
    <w:rsid w:val="3AFBBD72"/>
    <w:rsid w:val="3B05542F"/>
    <w:rsid w:val="3B4077A7"/>
    <w:rsid w:val="3B7C5755"/>
    <w:rsid w:val="3B9BC5F5"/>
    <w:rsid w:val="3BB48331"/>
    <w:rsid w:val="3BBC7B60"/>
    <w:rsid w:val="3BCCF48C"/>
    <w:rsid w:val="3BE2BE93"/>
    <w:rsid w:val="3BEA4003"/>
    <w:rsid w:val="3BF50B0C"/>
    <w:rsid w:val="3BF74E4E"/>
    <w:rsid w:val="3C02CC89"/>
    <w:rsid w:val="3C0F1987"/>
    <w:rsid w:val="3C12A88B"/>
    <w:rsid w:val="3C31C4BA"/>
    <w:rsid w:val="3C5B9D00"/>
    <w:rsid w:val="3C6531A4"/>
    <w:rsid w:val="3C703F6B"/>
    <w:rsid w:val="3C8A19C2"/>
    <w:rsid w:val="3C97C7FB"/>
    <w:rsid w:val="3CAE84A6"/>
    <w:rsid w:val="3CBB1F2A"/>
    <w:rsid w:val="3CDF09E3"/>
    <w:rsid w:val="3CFE79D3"/>
    <w:rsid w:val="3D15C4ED"/>
    <w:rsid w:val="3D23C178"/>
    <w:rsid w:val="3D318302"/>
    <w:rsid w:val="3D42836B"/>
    <w:rsid w:val="3D435F99"/>
    <w:rsid w:val="3D49D9B3"/>
    <w:rsid w:val="3D4C4115"/>
    <w:rsid w:val="3D4F8447"/>
    <w:rsid w:val="3D5ED478"/>
    <w:rsid w:val="3D6C8B4C"/>
    <w:rsid w:val="3D806350"/>
    <w:rsid w:val="3D8B60E6"/>
    <w:rsid w:val="3DA60BBF"/>
    <w:rsid w:val="3DA89B75"/>
    <w:rsid w:val="3E21672E"/>
    <w:rsid w:val="3E2B4C12"/>
    <w:rsid w:val="3E348191"/>
    <w:rsid w:val="3E43458C"/>
    <w:rsid w:val="3E536B6A"/>
    <w:rsid w:val="3E75C9FA"/>
    <w:rsid w:val="3E778ADA"/>
    <w:rsid w:val="3E89F662"/>
    <w:rsid w:val="3E89F785"/>
    <w:rsid w:val="3ECFADB3"/>
    <w:rsid w:val="3ED69673"/>
    <w:rsid w:val="3ED86ADE"/>
    <w:rsid w:val="3EEF1179"/>
    <w:rsid w:val="3F298E42"/>
    <w:rsid w:val="3F31BEC2"/>
    <w:rsid w:val="3F3C7F4B"/>
    <w:rsid w:val="3F55370C"/>
    <w:rsid w:val="3F59F11E"/>
    <w:rsid w:val="3F5B12C3"/>
    <w:rsid w:val="3F615D71"/>
    <w:rsid w:val="3F63EA16"/>
    <w:rsid w:val="3F6C5C8B"/>
    <w:rsid w:val="3F77A096"/>
    <w:rsid w:val="3F86D9BF"/>
    <w:rsid w:val="3F8775A5"/>
    <w:rsid w:val="3F96AE75"/>
    <w:rsid w:val="3F9BE2CF"/>
    <w:rsid w:val="3FA0C4BA"/>
    <w:rsid w:val="3FA6FE3A"/>
    <w:rsid w:val="3FB62E71"/>
    <w:rsid w:val="3FB8BD88"/>
    <w:rsid w:val="3FE27D5D"/>
    <w:rsid w:val="3FED0C9F"/>
    <w:rsid w:val="3FEDBB4E"/>
    <w:rsid w:val="3FF191E1"/>
    <w:rsid w:val="40060EB4"/>
    <w:rsid w:val="4010C3D1"/>
    <w:rsid w:val="40117FA3"/>
    <w:rsid w:val="40469A0F"/>
    <w:rsid w:val="4068F5C6"/>
    <w:rsid w:val="40789231"/>
    <w:rsid w:val="407C5B6F"/>
    <w:rsid w:val="40974886"/>
    <w:rsid w:val="409D7057"/>
    <w:rsid w:val="40DD394F"/>
    <w:rsid w:val="40EA668F"/>
    <w:rsid w:val="4101305C"/>
    <w:rsid w:val="411777F7"/>
    <w:rsid w:val="4146F878"/>
    <w:rsid w:val="4149DBAD"/>
    <w:rsid w:val="41769914"/>
    <w:rsid w:val="4183EC2F"/>
    <w:rsid w:val="41ABCA2F"/>
    <w:rsid w:val="41BDDB4C"/>
    <w:rsid w:val="41E61424"/>
    <w:rsid w:val="41EAEF50"/>
    <w:rsid w:val="41F249F8"/>
    <w:rsid w:val="41F474BE"/>
    <w:rsid w:val="41F809BE"/>
    <w:rsid w:val="41FD6477"/>
    <w:rsid w:val="4205CC6C"/>
    <w:rsid w:val="42149563"/>
    <w:rsid w:val="424B90FC"/>
    <w:rsid w:val="426B9C0A"/>
    <w:rsid w:val="42834332"/>
    <w:rsid w:val="42C9604C"/>
    <w:rsid w:val="42EB8510"/>
    <w:rsid w:val="42F35DDE"/>
    <w:rsid w:val="4344E356"/>
    <w:rsid w:val="43480E9A"/>
    <w:rsid w:val="43964202"/>
    <w:rsid w:val="439D7E04"/>
    <w:rsid w:val="43AC744D"/>
    <w:rsid w:val="43DBD2D9"/>
    <w:rsid w:val="43F998F5"/>
    <w:rsid w:val="4409579A"/>
    <w:rsid w:val="4416178C"/>
    <w:rsid w:val="441F3373"/>
    <w:rsid w:val="442D92AA"/>
    <w:rsid w:val="44304C0C"/>
    <w:rsid w:val="444CEF3F"/>
    <w:rsid w:val="44545901"/>
    <w:rsid w:val="44A9B88A"/>
    <w:rsid w:val="44B5476E"/>
    <w:rsid w:val="44C20A5D"/>
    <w:rsid w:val="44C70BC3"/>
    <w:rsid w:val="44FE037E"/>
    <w:rsid w:val="451611C2"/>
    <w:rsid w:val="451A87F2"/>
    <w:rsid w:val="452294EB"/>
    <w:rsid w:val="45531A91"/>
    <w:rsid w:val="455C359C"/>
    <w:rsid w:val="4564EBD1"/>
    <w:rsid w:val="4567DF0E"/>
    <w:rsid w:val="457650CD"/>
    <w:rsid w:val="4587ABF7"/>
    <w:rsid w:val="4595EF47"/>
    <w:rsid w:val="459D696F"/>
    <w:rsid w:val="45A4297E"/>
    <w:rsid w:val="45ECBBAF"/>
    <w:rsid w:val="46018DEE"/>
    <w:rsid w:val="4605BBD3"/>
    <w:rsid w:val="461637F4"/>
    <w:rsid w:val="4623B7D2"/>
    <w:rsid w:val="464BAEE1"/>
    <w:rsid w:val="464F04F0"/>
    <w:rsid w:val="466AAD11"/>
    <w:rsid w:val="4671F8E4"/>
    <w:rsid w:val="4675937D"/>
    <w:rsid w:val="467847E6"/>
    <w:rsid w:val="467A5BAD"/>
    <w:rsid w:val="469F17A5"/>
    <w:rsid w:val="46B746E3"/>
    <w:rsid w:val="47132C8D"/>
    <w:rsid w:val="47273AFE"/>
    <w:rsid w:val="473078B2"/>
    <w:rsid w:val="4740A0C4"/>
    <w:rsid w:val="474D0FD8"/>
    <w:rsid w:val="4757B843"/>
    <w:rsid w:val="476FD44E"/>
    <w:rsid w:val="47896710"/>
    <w:rsid w:val="479428B6"/>
    <w:rsid w:val="47964C25"/>
    <w:rsid w:val="479A94FE"/>
    <w:rsid w:val="47F1F296"/>
    <w:rsid w:val="47F38306"/>
    <w:rsid w:val="4836C23F"/>
    <w:rsid w:val="4837A582"/>
    <w:rsid w:val="48843365"/>
    <w:rsid w:val="48887506"/>
    <w:rsid w:val="48942001"/>
    <w:rsid w:val="4898CC2E"/>
    <w:rsid w:val="48AC77D0"/>
    <w:rsid w:val="48E7474F"/>
    <w:rsid w:val="48EB26DE"/>
    <w:rsid w:val="49025255"/>
    <w:rsid w:val="4902AA06"/>
    <w:rsid w:val="49139443"/>
    <w:rsid w:val="49219197"/>
    <w:rsid w:val="4932F868"/>
    <w:rsid w:val="49475544"/>
    <w:rsid w:val="49493A97"/>
    <w:rsid w:val="49603450"/>
    <w:rsid w:val="49693DE1"/>
    <w:rsid w:val="497A85C1"/>
    <w:rsid w:val="498EA0C5"/>
    <w:rsid w:val="49B2E86E"/>
    <w:rsid w:val="49C3BE9E"/>
    <w:rsid w:val="49CC4460"/>
    <w:rsid w:val="49EC4DFF"/>
    <w:rsid w:val="49F08D7E"/>
    <w:rsid w:val="4A02A93D"/>
    <w:rsid w:val="4A5A7AF1"/>
    <w:rsid w:val="4AB75A7D"/>
    <w:rsid w:val="4B09CD4C"/>
    <w:rsid w:val="4B1AF21F"/>
    <w:rsid w:val="4B842FBC"/>
    <w:rsid w:val="4BADC03E"/>
    <w:rsid w:val="4BAE203F"/>
    <w:rsid w:val="4BB3CAB6"/>
    <w:rsid w:val="4BE6BD27"/>
    <w:rsid w:val="4C04EC3B"/>
    <w:rsid w:val="4C16D062"/>
    <w:rsid w:val="4C336067"/>
    <w:rsid w:val="4C338220"/>
    <w:rsid w:val="4C3BE5F8"/>
    <w:rsid w:val="4C9473F7"/>
    <w:rsid w:val="4C9B5DCD"/>
    <w:rsid w:val="4CA27DA1"/>
    <w:rsid w:val="4CF78C01"/>
    <w:rsid w:val="4D123058"/>
    <w:rsid w:val="4D343AE4"/>
    <w:rsid w:val="4D3DE842"/>
    <w:rsid w:val="4D545E45"/>
    <w:rsid w:val="4D65A120"/>
    <w:rsid w:val="4D88C98D"/>
    <w:rsid w:val="4D95FCF9"/>
    <w:rsid w:val="4DDAB2CD"/>
    <w:rsid w:val="4DDD5B22"/>
    <w:rsid w:val="4DF3339A"/>
    <w:rsid w:val="4DF50B0D"/>
    <w:rsid w:val="4E170B56"/>
    <w:rsid w:val="4E59507C"/>
    <w:rsid w:val="4E93FFCC"/>
    <w:rsid w:val="4E985146"/>
    <w:rsid w:val="4EAA7341"/>
    <w:rsid w:val="4EB77A60"/>
    <w:rsid w:val="4EC8B35F"/>
    <w:rsid w:val="4EE78B12"/>
    <w:rsid w:val="4EE96E94"/>
    <w:rsid w:val="4F03804D"/>
    <w:rsid w:val="4F12F01E"/>
    <w:rsid w:val="4F593972"/>
    <w:rsid w:val="4F656117"/>
    <w:rsid w:val="4F6737EB"/>
    <w:rsid w:val="4F684186"/>
    <w:rsid w:val="4F6FA309"/>
    <w:rsid w:val="4F8EE330"/>
    <w:rsid w:val="4F9674B9"/>
    <w:rsid w:val="4FAE9723"/>
    <w:rsid w:val="4FC4FC2D"/>
    <w:rsid w:val="4FE779C1"/>
    <w:rsid w:val="4FEECDD6"/>
    <w:rsid w:val="4FF1B47A"/>
    <w:rsid w:val="4FF73C25"/>
    <w:rsid w:val="4FF75684"/>
    <w:rsid w:val="50042CEA"/>
    <w:rsid w:val="50380D55"/>
    <w:rsid w:val="50444F37"/>
    <w:rsid w:val="504A1167"/>
    <w:rsid w:val="5085B54E"/>
    <w:rsid w:val="5087DEF3"/>
    <w:rsid w:val="5092B719"/>
    <w:rsid w:val="50A04ECB"/>
    <w:rsid w:val="50A9DAB3"/>
    <w:rsid w:val="50B827A8"/>
    <w:rsid w:val="50DD93CF"/>
    <w:rsid w:val="511B66E6"/>
    <w:rsid w:val="51266BAF"/>
    <w:rsid w:val="514181AE"/>
    <w:rsid w:val="514C4C51"/>
    <w:rsid w:val="514E9598"/>
    <w:rsid w:val="51627549"/>
    <w:rsid w:val="516D1ACA"/>
    <w:rsid w:val="518A7787"/>
    <w:rsid w:val="51A16B03"/>
    <w:rsid w:val="51DCB201"/>
    <w:rsid w:val="52195D1E"/>
    <w:rsid w:val="52289F31"/>
    <w:rsid w:val="523A065E"/>
    <w:rsid w:val="524AABF2"/>
    <w:rsid w:val="527A0C58"/>
    <w:rsid w:val="5282B060"/>
    <w:rsid w:val="528744DD"/>
    <w:rsid w:val="52AA7AA9"/>
    <w:rsid w:val="52D49F68"/>
    <w:rsid w:val="52D8B57C"/>
    <w:rsid w:val="52F03356"/>
    <w:rsid w:val="52F687C1"/>
    <w:rsid w:val="53246257"/>
    <w:rsid w:val="532AB31A"/>
    <w:rsid w:val="533EE34C"/>
    <w:rsid w:val="53B06F3E"/>
    <w:rsid w:val="53B2BECF"/>
    <w:rsid w:val="53B537E4"/>
    <w:rsid w:val="53CF53B2"/>
    <w:rsid w:val="53E72722"/>
    <w:rsid w:val="53E9D41D"/>
    <w:rsid w:val="54015B78"/>
    <w:rsid w:val="541DFF74"/>
    <w:rsid w:val="5425314C"/>
    <w:rsid w:val="54280227"/>
    <w:rsid w:val="545A63B4"/>
    <w:rsid w:val="549DA5CB"/>
    <w:rsid w:val="54C302B6"/>
    <w:rsid w:val="54D3DB65"/>
    <w:rsid w:val="5506B787"/>
    <w:rsid w:val="551F71D9"/>
    <w:rsid w:val="5526BB18"/>
    <w:rsid w:val="55405E4C"/>
    <w:rsid w:val="555150EE"/>
    <w:rsid w:val="5558D8D2"/>
    <w:rsid w:val="556C806D"/>
    <w:rsid w:val="557B0060"/>
    <w:rsid w:val="55AD7B30"/>
    <w:rsid w:val="55CAAC80"/>
    <w:rsid w:val="55CF91C3"/>
    <w:rsid w:val="55D71B86"/>
    <w:rsid w:val="566738D0"/>
    <w:rsid w:val="566EB764"/>
    <w:rsid w:val="5671E429"/>
    <w:rsid w:val="5674D3EA"/>
    <w:rsid w:val="56979698"/>
    <w:rsid w:val="56C32E26"/>
    <w:rsid w:val="56D8CF3B"/>
    <w:rsid w:val="56DE6089"/>
    <w:rsid w:val="56EA215F"/>
    <w:rsid w:val="570D6029"/>
    <w:rsid w:val="570F5145"/>
    <w:rsid w:val="5712D3FE"/>
    <w:rsid w:val="5718FBC2"/>
    <w:rsid w:val="57260866"/>
    <w:rsid w:val="573E667A"/>
    <w:rsid w:val="575D28F6"/>
    <w:rsid w:val="5761AD19"/>
    <w:rsid w:val="578B1723"/>
    <w:rsid w:val="579CDF29"/>
    <w:rsid w:val="57B488D0"/>
    <w:rsid w:val="57BE7D01"/>
    <w:rsid w:val="57C26F30"/>
    <w:rsid w:val="57C4E415"/>
    <w:rsid w:val="57F20E6E"/>
    <w:rsid w:val="580A18F6"/>
    <w:rsid w:val="580DC101"/>
    <w:rsid w:val="5812E298"/>
    <w:rsid w:val="582FE486"/>
    <w:rsid w:val="58388FC7"/>
    <w:rsid w:val="58597062"/>
    <w:rsid w:val="58828764"/>
    <w:rsid w:val="58E8A493"/>
    <w:rsid w:val="58EE4E68"/>
    <w:rsid w:val="592AA933"/>
    <w:rsid w:val="594130E0"/>
    <w:rsid w:val="59655874"/>
    <w:rsid w:val="5965EA26"/>
    <w:rsid w:val="598223EF"/>
    <w:rsid w:val="59A2580C"/>
    <w:rsid w:val="59B241BB"/>
    <w:rsid w:val="59D115BE"/>
    <w:rsid w:val="59D26702"/>
    <w:rsid w:val="59D38B5D"/>
    <w:rsid w:val="59D884EB"/>
    <w:rsid w:val="59EB1DC2"/>
    <w:rsid w:val="59FC2627"/>
    <w:rsid w:val="5A074229"/>
    <w:rsid w:val="5A0A6BBF"/>
    <w:rsid w:val="5A24B452"/>
    <w:rsid w:val="5A516104"/>
    <w:rsid w:val="5A9F81EC"/>
    <w:rsid w:val="5AB8FD5C"/>
    <w:rsid w:val="5AC2860F"/>
    <w:rsid w:val="5AD18AA0"/>
    <w:rsid w:val="5AD80F17"/>
    <w:rsid w:val="5AE902D4"/>
    <w:rsid w:val="5AF067AD"/>
    <w:rsid w:val="5B0ACEB0"/>
    <w:rsid w:val="5B0BE9D6"/>
    <w:rsid w:val="5B2A1812"/>
    <w:rsid w:val="5B2D68DC"/>
    <w:rsid w:val="5B6F47AE"/>
    <w:rsid w:val="5B7B0942"/>
    <w:rsid w:val="5B7E90DB"/>
    <w:rsid w:val="5B855034"/>
    <w:rsid w:val="5B9A20B5"/>
    <w:rsid w:val="5BF2A317"/>
    <w:rsid w:val="5C16C5FF"/>
    <w:rsid w:val="5C570062"/>
    <w:rsid w:val="5C83827A"/>
    <w:rsid w:val="5CB1D047"/>
    <w:rsid w:val="5CBE6B23"/>
    <w:rsid w:val="5CD1EF8B"/>
    <w:rsid w:val="5CF9448A"/>
    <w:rsid w:val="5D1FDD15"/>
    <w:rsid w:val="5D2C6ED7"/>
    <w:rsid w:val="5D2E1485"/>
    <w:rsid w:val="5D2F7BA6"/>
    <w:rsid w:val="5D47ADC0"/>
    <w:rsid w:val="5D4A48D0"/>
    <w:rsid w:val="5D722253"/>
    <w:rsid w:val="5DBFAC23"/>
    <w:rsid w:val="5DC1E6E2"/>
    <w:rsid w:val="5DE545AE"/>
    <w:rsid w:val="5DF340FD"/>
    <w:rsid w:val="5DFB4155"/>
    <w:rsid w:val="5DFFD9C2"/>
    <w:rsid w:val="5E150730"/>
    <w:rsid w:val="5E1CEA9C"/>
    <w:rsid w:val="5E2461CC"/>
    <w:rsid w:val="5E35B949"/>
    <w:rsid w:val="5E655F90"/>
    <w:rsid w:val="5E8700F2"/>
    <w:rsid w:val="5E87C617"/>
    <w:rsid w:val="5EF4B1F7"/>
    <w:rsid w:val="5F1295E5"/>
    <w:rsid w:val="5F349BAE"/>
    <w:rsid w:val="5F49A7A9"/>
    <w:rsid w:val="5F4A1897"/>
    <w:rsid w:val="5F628F77"/>
    <w:rsid w:val="5F6668FF"/>
    <w:rsid w:val="5F90E5F5"/>
    <w:rsid w:val="5F94C842"/>
    <w:rsid w:val="5FDE7E13"/>
    <w:rsid w:val="603A7B17"/>
    <w:rsid w:val="604D7304"/>
    <w:rsid w:val="60735EE7"/>
    <w:rsid w:val="607480F5"/>
    <w:rsid w:val="60768615"/>
    <w:rsid w:val="60BBA4C8"/>
    <w:rsid w:val="60CBF970"/>
    <w:rsid w:val="60CE7E43"/>
    <w:rsid w:val="60EB5B33"/>
    <w:rsid w:val="6107BC80"/>
    <w:rsid w:val="610D2D51"/>
    <w:rsid w:val="6135EC31"/>
    <w:rsid w:val="6137C579"/>
    <w:rsid w:val="614FF0C8"/>
    <w:rsid w:val="616A7046"/>
    <w:rsid w:val="616D47FD"/>
    <w:rsid w:val="6195174C"/>
    <w:rsid w:val="61970DC4"/>
    <w:rsid w:val="6198B200"/>
    <w:rsid w:val="61C39D73"/>
    <w:rsid w:val="61F661C6"/>
    <w:rsid w:val="61FFBFAE"/>
    <w:rsid w:val="6225A713"/>
    <w:rsid w:val="62801C07"/>
    <w:rsid w:val="628BCC5D"/>
    <w:rsid w:val="62923623"/>
    <w:rsid w:val="62A008D6"/>
    <w:rsid w:val="62C3D15E"/>
    <w:rsid w:val="62DD49CC"/>
    <w:rsid w:val="62E00AB5"/>
    <w:rsid w:val="62E22597"/>
    <w:rsid w:val="62E88989"/>
    <w:rsid w:val="62EF8DE7"/>
    <w:rsid w:val="632914BC"/>
    <w:rsid w:val="63340259"/>
    <w:rsid w:val="63443A1B"/>
    <w:rsid w:val="6391474A"/>
    <w:rsid w:val="63914928"/>
    <w:rsid w:val="63BA4BE7"/>
    <w:rsid w:val="63BB2E1A"/>
    <w:rsid w:val="63C4E713"/>
    <w:rsid w:val="63C8C416"/>
    <w:rsid w:val="63E09E30"/>
    <w:rsid w:val="63E896A8"/>
    <w:rsid w:val="641C19F4"/>
    <w:rsid w:val="64296F5D"/>
    <w:rsid w:val="643D4C0B"/>
    <w:rsid w:val="64AF53ED"/>
    <w:rsid w:val="64B228FB"/>
    <w:rsid w:val="64B70897"/>
    <w:rsid w:val="64C9316D"/>
    <w:rsid w:val="64D5A4E7"/>
    <w:rsid w:val="64DCC64D"/>
    <w:rsid w:val="64DFB1E9"/>
    <w:rsid w:val="64F35538"/>
    <w:rsid w:val="65060369"/>
    <w:rsid w:val="651EE432"/>
    <w:rsid w:val="651F7B27"/>
    <w:rsid w:val="65453C73"/>
    <w:rsid w:val="659C1EEA"/>
    <w:rsid w:val="65AC6E98"/>
    <w:rsid w:val="65B10258"/>
    <w:rsid w:val="65B5005A"/>
    <w:rsid w:val="65F6FCA5"/>
    <w:rsid w:val="6600965D"/>
    <w:rsid w:val="660D1B41"/>
    <w:rsid w:val="662319EA"/>
    <w:rsid w:val="6627FE2F"/>
    <w:rsid w:val="664D91E6"/>
    <w:rsid w:val="665F0721"/>
    <w:rsid w:val="66626054"/>
    <w:rsid w:val="669DA7A7"/>
    <w:rsid w:val="66A2E9AB"/>
    <w:rsid w:val="66D2AC86"/>
    <w:rsid w:val="66D4DC8D"/>
    <w:rsid w:val="66D986C2"/>
    <w:rsid w:val="66F7EBEA"/>
    <w:rsid w:val="670A00E1"/>
    <w:rsid w:val="67276EDC"/>
    <w:rsid w:val="67288FCC"/>
    <w:rsid w:val="67516316"/>
    <w:rsid w:val="677914CD"/>
    <w:rsid w:val="67799A40"/>
    <w:rsid w:val="67B6ED75"/>
    <w:rsid w:val="67BEF5D6"/>
    <w:rsid w:val="67D738C5"/>
    <w:rsid w:val="67E92BDF"/>
    <w:rsid w:val="6805AEE3"/>
    <w:rsid w:val="680B4A9D"/>
    <w:rsid w:val="6835B09F"/>
    <w:rsid w:val="684D7067"/>
    <w:rsid w:val="685256E0"/>
    <w:rsid w:val="685435D1"/>
    <w:rsid w:val="68915FFD"/>
    <w:rsid w:val="689826D7"/>
    <w:rsid w:val="689F52E3"/>
    <w:rsid w:val="68B9A3DA"/>
    <w:rsid w:val="68DAB2F7"/>
    <w:rsid w:val="690AD069"/>
    <w:rsid w:val="690B68A9"/>
    <w:rsid w:val="690DF2D7"/>
    <w:rsid w:val="690E158E"/>
    <w:rsid w:val="6947573F"/>
    <w:rsid w:val="694DFB16"/>
    <w:rsid w:val="694FF9CF"/>
    <w:rsid w:val="696DF17C"/>
    <w:rsid w:val="698F8717"/>
    <w:rsid w:val="699ADED0"/>
    <w:rsid w:val="69AC7E6A"/>
    <w:rsid w:val="69CC5E0E"/>
    <w:rsid w:val="69CDF52B"/>
    <w:rsid w:val="69E278BC"/>
    <w:rsid w:val="69F504C2"/>
    <w:rsid w:val="6A0EE584"/>
    <w:rsid w:val="6A3E8FC1"/>
    <w:rsid w:val="6A45A2AF"/>
    <w:rsid w:val="6A546D05"/>
    <w:rsid w:val="6A558D4F"/>
    <w:rsid w:val="6A874A0A"/>
    <w:rsid w:val="6A88E21A"/>
    <w:rsid w:val="6A9A96E9"/>
    <w:rsid w:val="6AA33D84"/>
    <w:rsid w:val="6AA7D37C"/>
    <w:rsid w:val="6AAC34A5"/>
    <w:rsid w:val="6AB5520D"/>
    <w:rsid w:val="6ADFEDD9"/>
    <w:rsid w:val="6AF99AA5"/>
    <w:rsid w:val="6AFB41D0"/>
    <w:rsid w:val="6AFEE8C5"/>
    <w:rsid w:val="6B09D540"/>
    <w:rsid w:val="6B28DC45"/>
    <w:rsid w:val="6B338538"/>
    <w:rsid w:val="6B3D916D"/>
    <w:rsid w:val="6B485B07"/>
    <w:rsid w:val="6B524DC0"/>
    <w:rsid w:val="6B622561"/>
    <w:rsid w:val="6B717DDA"/>
    <w:rsid w:val="6B83CA40"/>
    <w:rsid w:val="6B9352E4"/>
    <w:rsid w:val="6BA25DAC"/>
    <w:rsid w:val="6BC31E80"/>
    <w:rsid w:val="6BD964AE"/>
    <w:rsid w:val="6BE1012D"/>
    <w:rsid w:val="6BE46D4B"/>
    <w:rsid w:val="6BE64F37"/>
    <w:rsid w:val="6BE68D3C"/>
    <w:rsid w:val="6BF9F068"/>
    <w:rsid w:val="6C0E853E"/>
    <w:rsid w:val="6C0EACD8"/>
    <w:rsid w:val="6C40F9F5"/>
    <w:rsid w:val="6C4ED8AD"/>
    <w:rsid w:val="6C547A35"/>
    <w:rsid w:val="6C5E062B"/>
    <w:rsid w:val="6C6FE2C0"/>
    <w:rsid w:val="6C70ED6A"/>
    <w:rsid w:val="6CC06D1A"/>
    <w:rsid w:val="6CC94FC7"/>
    <w:rsid w:val="6CD4ADDE"/>
    <w:rsid w:val="6CE04BAC"/>
    <w:rsid w:val="6CE35215"/>
    <w:rsid w:val="6CE51105"/>
    <w:rsid w:val="6CE530AC"/>
    <w:rsid w:val="6CE8BD1E"/>
    <w:rsid w:val="6D277423"/>
    <w:rsid w:val="6D3EA9FC"/>
    <w:rsid w:val="6D4B4B92"/>
    <w:rsid w:val="6D4FF0F8"/>
    <w:rsid w:val="6D654802"/>
    <w:rsid w:val="6D65A26A"/>
    <w:rsid w:val="6D726373"/>
    <w:rsid w:val="6D790896"/>
    <w:rsid w:val="6D810806"/>
    <w:rsid w:val="6DB26A2E"/>
    <w:rsid w:val="6DCA18BC"/>
    <w:rsid w:val="6DF41D3E"/>
    <w:rsid w:val="6DFD2ACF"/>
    <w:rsid w:val="6E0EA9B4"/>
    <w:rsid w:val="6E17063D"/>
    <w:rsid w:val="6E202F44"/>
    <w:rsid w:val="6E457B2D"/>
    <w:rsid w:val="6E5906BC"/>
    <w:rsid w:val="6E6BFF81"/>
    <w:rsid w:val="6E6CA77C"/>
    <w:rsid w:val="6E8E024C"/>
    <w:rsid w:val="6E9EBA61"/>
    <w:rsid w:val="6EB16D79"/>
    <w:rsid w:val="6EB7CD3B"/>
    <w:rsid w:val="6EB95C7A"/>
    <w:rsid w:val="6EEE7888"/>
    <w:rsid w:val="6F11B553"/>
    <w:rsid w:val="6F2DD716"/>
    <w:rsid w:val="6F758935"/>
    <w:rsid w:val="6F7F9026"/>
    <w:rsid w:val="6F8AE27E"/>
    <w:rsid w:val="6F97A0DE"/>
    <w:rsid w:val="6FB048E1"/>
    <w:rsid w:val="6FE76990"/>
    <w:rsid w:val="6FF9122A"/>
    <w:rsid w:val="703CE7A8"/>
    <w:rsid w:val="7066AB4C"/>
    <w:rsid w:val="70907998"/>
    <w:rsid w:val="70BC16DA"/>
    <w:rsid w:val="70BCD1B9"/>
    <w:rsid w:val="70C321CB"/>
    <w:rsid w:val="70E302E3"/>
    <w:rsid w:val="70FC0307"/>
    <w:rsid w:val="712DC8C3"/>
    <w:rsid w:val="715FC450"/>
    <w:rsid w:val="716A39CD"/>
    <w:rsid w:val="71874D9A"/>
    <w:rsid w:val="71BFAFAB"/>
    <w:rsid w:val="71E9E8A4"/>
    <w:rsid w:val="7208F8EF"/>
    <w:rsid w:val="7228DEE7"/>
    <w:rsid w:val="729F303E"/>
    <w:rsid w:val="729F3A89"/>
    <w:rsid w:val="72E9D832"/>
    <w:rsid w:val="72EC6995"/>
    <w:rsid w:val="73089F5A"/>
    <w:rsid w:val="73176394"/>
    <w:rsid w:val="7323E3CD"/>
    <w:rsid w:val="7366C2CD"/>
    <w:rsid w:val="736DA391"/>
    <w:rsid w:val="736FFE18"/>
    <w:rsid w:val="73823654"/>
    <w:rsid w:val="7384B7DB"/>
    <w:rsid w:val="738C96A6"/>
    <w:rsid w:val="739EAA67"/>
    <w:rsid w:val="73AB4A7D"/>
    <w:rsid w:val="73B27A11"/>
    <w:rsid w:val="73C571C7"/>
    <w:rsid w:val="740F45FD"/>
    <w:rsid w:val="743DC623"/>
    <w:rsid w:val="74420386"/>
    <w:rsid w:val="744E3473"/>
    <w:rsid w:val="745D7B88"/>
    <w:rsid w:val="746AB91B"/>
    <w:rsid w:val="7475C9EC"/>
    <w:rsid w:val="74C8497F"/>
    <w:rsid w:val="74CBCC1E"/>
    <w:rsid w:val="74CD56DB"/>
    <w:rsid w:val="74D4B9E4"/>
    <w:rsid w:val="74FDC244"/>
    <w:rsid w:val="750FB80A"/>
    <w:rsid w:val="7538E57A"/>
    <w:rsid w:val="755A314D"/>
    <w:rsid w:val="756ED16A"/>
    <w:rsid w:val="7572151D"/>
    <w:rsid w:val="7597C997"/>
    <w:rsid w:val="75C17E6F"/>
    <w:rsid w:val="75E2F03B"/>
    <w:rsid w:val="762A72C3"/>
    <w:rsid w:val="76330AEF"/>
    <w:rsid w:val="76877F17"/>
    <w:rsid w:val="769241A9"/>
    <w:rsid w:val="76A1664A"/>
    <w:rsid w:val="76B8C5E6"/>
    <w:rsid w:val="76CC07E8"/>
    <w:rsid w:val="76DAADD5"/>
    <w:rsid w:val="76E96A7E"/>
    <w:rsid w:val="773487FF"/>
    <w:rsid w:val="7736E2CC"/>
    <w:rsid w:val="773BEA24"/>
    <w:rsid w:val="773E8A10"/>
    <w:rsid w:val="774C5A0C"/>
    <w:rsid w:val="775CF03E"/>
    <w:rsid w:val="776A486C"/>
    <w:rsid w:val="776E88A8"/>
    <w:rsid w:val="777E39E6"/>
    <w:rsid w:val="77A3AADB"/>
    <w:rsid w:val="77A86868"/>
    <w:rsid w:val="77ACEC1C"/>
    <w:rsid w:val="77CEB426"/>
    <w:rsid w:val="77D2B0BB"/>
    <w:rsid w:val="77DBEE48"/>
    <w:rsid w:val="77DC4FDE"/>
    <w:rsid w:val="77E12AF9"/>
    <w:rsid w:val="77E770A6"/>
    <w:rsid w:val="77F54D93"/>
    <w:rsid w:val="77FBF3CD"/>
    <w:rsid w:val="78508D84"/>
    <w:rsid w:val="785CBA9D"/>
    <w:rsid w:val="785FFDA9"/>
    <w:rsid w:val="7866B3AB"/>
    <w:rsid w:val="788D7159"/>
    <w:rsid w:val="78B49340"/>
    <w:rsid w:val="78CC5A39"/>
    <w:rsid w:val="78D8C13C"/>
    <w:rsid w:val="78E0D144"/>
    <w:rsid w:val="78E3ADB7"/>
    <w:rsid w:val="78FF32F9"/>
    <w:rsid w:val="78FFE485"/>
    <w:rsid w:val="791F8848"/>
    <w:rsid w:val="797F3C0E"/>
    <w:rsid w:val="799C32B0"/>
    <w:rsid w:val="79D25AA7"/>
    <w:rsid w:val="79F611E3"/>
    <w:rsid w:val="7A09CBAF"/>
    <w:rsid w:val="7A0C3901"/>
    <w:rsid w:val="7A0E8BFD"/>
    <w:rsid w:val="7A66735C"/>
    <w:rsid w:val="7A67F0C8"/>
    <w:rsid w:val="7A7167FD"/>
    <w:rsid w:val="7A884522"/>
    <w:rsid w:val="7AB597F7"/>
    <w:rsid w:val="7AC23534"/>
    <w:rsid w:val="7AD876A0"/>
    <w:rsid w:val="7AD8F628"/>
    <w:rsid w:val="7AE74ACA"/>
    <w:rsid w:val="7B0FE488"/>
    <w:rsid w:val="7B3CD8D5"/>
    <w:rsid w:val="7B55E288"/>
    <w:rsid w:val="7B720783"/>
    <w:rsid w:val="7B7502B5"/>
    <w:rsid w:val="7B8B0AD1"/>
    <w:rsid w:val="7B8FDD49"/>
    <w:rsid w:val="7B9BC832"/>
    <w:rsid w:val="7BC8DB59"/>
    <w:rsid w:val="7C2DE886"/>
    <w:rsid w:val="7C3FE0F1"/>
    <w:rsid w:val="7C535617"/>
    <w:rsid w:val="7C6B1EF8"/>
    <w:rsid w:val="7CB34568"/>
    <w:rsid w:val="7CD1CA9A"/>
    <w:rsid w:val="7CFAE307"/>
    <w:rsid w:val="7D68307A"/>
    <w:rsid w:val="7D838AFB"/>
    <w:rsid w:val="7D853CAC"/>
    <w:rsid w:val="7D8D0432"/>
    <w:rsid w:val="7DB70DC7"/>
    <w:rsid w:val="7DD6B427"/>
    <w:rsid w:val="7DEF04BA"/>
    <w:rsid w:val="7E209BA9"/>
    <w:rsid w:val="7E22688F"/>
    <w:rsid w:val="7E35BC62"/>
    <w:rsid w:val="7E4CEE2C"/>
    <w:rsid w:val="7E56793D"/>
    <w:rsid w:val="7E5B5872"/>
    <w:rsid w:val="7E643DE1"/>
    <w:rsid w:val="7EA4E94A"/>
    <w:rsid w:val="7EABD460"/>
    <w:rsid w:val="7EB0AF23"/>
    <w:rsid w:val="7EB4DC2A"/>
    <w:rsid w:val="7EB5EAEE"/>
    <w:rsid w:val="7EC3EA39"/>
    <w:rsid w:val="7ECD7FB0"/>
    <w:rsid w:val="7F0BE7F0"/>
    <w:rsid w:val="7F47D3CE"/>
    <w:rsid w:val="7F4DFDE4"/>
    <w:rsid w:val="7F650CCB"/>
    <w:rsid w:val="7F66B2F9"/>
    <w:rsid w:val="7F7EEE4E"/>
    <w:rsid w:val="7FA774E3"/>
    <w:rsid w:val="7FC1A185"/>
    <w:rsid w:val="7FEA407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2707F8"/>
  <w15:docId w15:val="{D1AE9C30-E326-4B51-86DF-8BB3354B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arasts">
    <w:name w:val="Normal"/>
    <w:qFormat/>
    <w:rsid w:val="00020C90"/>
    <w:pPr>
      <w:spacing w:after="0" w:line="240" w:lineRule="auto"/>
    </w:pPr>
    <w:rPr>
      <w:rFonts w:ascii="Trebuchet MS" w:eastAsia="Times New Roman" w:hAnsi="Trebuchet MS" w:cs="Times New Roman"/>
      <w:sz w:val="24"/>
      <w:szCs w:val="24"/>
    </w:rPr>
  </w:style>
  <w:style w:type="paragraph" w:styleId="Virsraksts1">
    <w:name w:val="heading 1"/>
    <w:basedOn w:val="Parasts"/>
    <w:next w:val="Parasts"/>
    <w:link w:val="Virsraksts1Rakstz"/>
    <w:uiPriority w:val="99"/>
    <w:qFormat/>
    <w:rsid w:val="00020C90"/>
    <w:pPr>
      <w:keepNext/>
      <w:spacing w:before="240" w:after="60"/>
      <w:outlineLvl w:val="0"/>
    </w:pPr>
    <w:rPr>
      <w:rFonts w:ascii="Cambria" w:eastAsia="Calibri" w:hAnsi="Cambria"/>
      <w:b/>
      <w:bCs/>
      <w:kern w:val="32"/>
      <w:sz w:val="32"/>
      <w:szCs w:val="32"/>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020C90"/>
    <w:rPr>
      <w:rFonts w:ascii="Cambria" w:eastAsia="Calibri" w:hAnsi="Cambria" w:cs="Times New Roman"/>
      <w:b/>
      <w:bCs/>
      <w:kern w:val="32"/>
      <w:sz w:val="32"/>
      <w:szCs w:val="32"/>
      <w:lang w:val="x-none" w:eastAsia="x-none"/>
    </w:rPr>
  </w:style>
  <w:style w:type="paragraph" w:styleId="Pamatteksts">
    <w:name w:val="Body Text"/>
    <w:basedOn w:val="Parasts"/>
    <w:link w:val="PamattekstsRakstz"/>
    <w:uiPriority w:val="99"/>
    <w:unhideWhenUsed/>
    <w:rsid w:val="00020C90"/>
    <w:pPr>
      <w:jc w:val="center"/>
    </w:pPr>
    <w:rPr>
      <w:rFonts w:ascii="Times New Roman" w:hAnsi="Times New Roman"/>
      <w:b/>
      <w:sz w:val="20"/>
      <w:szCs w:val="20"/>
      <w:lang w:val="x-none" w:eastAsia="x-none"/>
    </w:rPr>
  </w:style>
  <w:style w:type="character" w:customStyle="1" w:styleId="PamattekstsRakstz">
    <w:name w:val="Pamatteksts Rakstz."/>
    <w:basedOn w:val="Noklusjumarindkopasfonts"/>
    <w:link w:val="Pamatteksts"/>
    <w:uiPriority w:val="99"/>
    <w:rsid w:val="00020C90"/>
    <w:rPr>
      <w:rFonts w:ascii="Times New Roman" w:eastAsia="Times New Roman" w:hAnsi="Times New Roman" w:cs="Times New Roman"/>
      <w:b/>
      <w:sz w:val="20"/>
      <w:szCs w:val="20"/>
      <w:lang w:val="x-none" w:eastAsia="x-none"/>
    </w:rPr>
  </w:style>
  <w:style w:type="paragraph" w:styleId="Apakvirsraksts">
    <w:name w:val="Subtitle"/>
    <w:basedOn w:val="Parasts"/>
    <w:link w:val="ApakvirsrakstsRakstz"/>
    <w:qFormat/>
    <w:rsid w:val="00020C90"/>
    <w:pPr>
      <w:jc w:val="both"/>
    </w:pPr>
    <w:rPr>
      <w:rFonts w:ascii="Times New Roman" w:hAnsi="Times New Roman"/>
      <w:b/>
      <w:bCs/>
      <w:sz w:val="28"/>
      <w:szCs w:val="20"/>
      <w:lang w:val="x-none" w:eastAsia="x-none"/>
    </w:rPr>
  </w:style>
  <w:style w:type="character" w:customStyle="1" w:styleId="ApakvirsrakstsRakstz">
    <w:name w:val="Apakšvirsraksts Rakstz."/>
    <w:basedOn w:val="Noklusjumarindkopasfonts"/>
    <w:link w:val="Apakvirsraksts"/>
    <w:rsid w:val="00020C90"/>
    <w:rPr>
      <w:rFonts w:ascii="Times New Roman" w:eastAsia="Times New Roman" w:hAnsi="Times New Roman" w:cs="Times New Roman"/>
      <w:b/>
      <w:bCs/>
      <w:sz w:val="28"/>
      <w:szCs w:val="20"/>
      <w:lang w:val="x-none" w:eastAsia="x-none"/>
    </w:rPr>
  </w:style>
  <w:style w:type="paragraph" w:styleId="Pamatteksts2">
    <w:name w:val="Body Text 2"/>
    <w:basedOn w:val="Parasts"/>
    <w:link w:val="Pamatteksts2Rakstz"/>
    <w:uiPriority w:val="99"/>
    <w:semiHidden/>
    <w:unhideWhenUsed/>
    <w:rsid w:val="00020C90"/>
    <w:pPr>
      <w:jc w:val="both"/>
    </w:pPr>
    <w:rPr>
      <w:rFonts w:ascii="Times New Roman" w:hAnsi="Times New Roman"/>
      <w:sz w:val="20"/>
      <w:szCs w:val="20"/>
      <w:lang w:val="x-none" w:eastAsia="x-none"/>
    </w:rPr>
  </w:style>
  <w:style w:type="character" w:customStyle="1" w:styleId="Pamatteksts2Rakstz">
    <w:name w:val="Pamatteksts 2 Rakstz."/>
    <w:basedOn w:val="Noklusjumarindkopasfonts"/>
    <w:link w:val="Pamatteksts2"/>
    <w:uiPriority w:val="99"/>
    <w:semiHidden/>
    <w:rsid w:val="00020C90"/>
    <w:rPr>
      <w:rFonts w:ascii="Times New Roman" w:eastAsia="Times New Roman" w:hAnsi="Times New Roman" w:cs="Times New Roman"/>
      <w:sz w:val="20"/>
      <w:szCs w:val="20"/>
      <w:lang w:val="x-none" w:eastAsia="x-none"/>
    </w:rPr>
  </w:style>
  <w:style w:type="paragraph" w:customStyle="1" w:styleId="naisf">
    <w:name w:val="naisf"/>
    <w:basedOn w:val="Parasts"/>
    <w:uiPriority w:val="99"/>
    <w:rsid w:val="00020C90"/>
    <w:pPr>
      <w:spacing w:before="100" w:beforeAutospacing="1" w:after="100" w:afterAutospacing="1"/>
    </w:pPr>
    <w:rPr>
      <w:rFonts w:ascii="Times New Roman" w:hAnsi="Times New Roman"/>
      <w:lang w:eastAsia="lv-LV"/>
    </w:rPr>
  </w:style>
  <w:style w:type="paragraph" w:customStyle="1" w:styleId="txt1">
    <w:name w:val="txt1"/>
    <w:uiPriority w:val="99"/>
    <w:rsid w:val="00020C9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Neo'w Arial"/>
      <w:color w:val="000000"/>
      <w:sz w:val="20"/>
      <w:szCs w:val="20"/>
      <w:lang w:val="en-US"/>
    </w:rPr>
  </w:style>
  <w:style w:type="table" w:styleId="Reatabula">
    <w:name w:val="Table Grid"/>
    <w:basedOn w:val="Parastatabula"/>
    <w:uiPriority w:val="59"/>
    <w:rsid w:val="00020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20C90"/>
    <w:rPr>
      <w:i/>
      <w:iCs/>
    </w:rPr>
  </w:style>
  <w:style w:type="paragraph" w:styleId="Galvene">
    <w:name w:val="header"/>
    <w:basedOn w:val="Parasts"/>
    <w:link w:val="GalveneRakstz"/>
    <w:uiPriority w:val="99"/>
    <w:unhideWhenUsed/>
    <w:rsid w:val="00235C57"/>
    <w:pPr>
      <w:tabs>
        <w:tab w:val="center" w:pos="4153"/>
        <w:tab w:val="right" w:pos="8306"/>
      </w:tabs>
    </w:pPr>
  </w:style>
  <w:style w:type="character" w:customStyle="1" w:styleId="GalveneRakstz">
    <w:name w:val="Galvene Rakstz."/>
    <w:basedOn w:val="Noklusjumarindkopasfonts"/>
    <w:link w:val="Galvene"/>
    <w:uiPriority w:val="99"/>
    <w:rsid w:val="00235C57"/>
    <w:rPr>
      <w:rFonts w:ascii="Trebuchet MS" w:eastAsia="Times New Roman" w:hAnsi="Trebuchet MS" w:cs="Times New Roman"/>
      <w:sz w:val="24"/>
      <w:szCs w:val="24"/>
    </w:rPr>
  </w:style>
  <w:style w:type="paragraph" w:styleId="Kjene">
    <w:name w:val="footer"/>
    <w:basedOn w:val="Parasts"/>
    <w:link w:val="KjeneRakstz"/>
    <w:uiPriority w:val="99"/>
    <w:unhideWhenUsed/>
    <w:rsid w:val="00235C57"/>
    <w:pPr>
      <w:tabs>
        <w:tab w:val="center" w:pos="4153"/>
        <w:tab w:val="right" w:pos="8306"/>
      </w:tabs>
    </w:pPr>
  </w:style>
  <w:style w:type="character" w:customStyle="1" w:styleId="KjeneRakstz">
    <w:name w:val="Kājene Rakstz."/>
    <w:basedOn w:val="Noklusjumarindkopasfonts"/>
    <w:link w:val="Kjene"/>
    <w:uiPriority w:val="99"/>
    <w:rsid w:val="00235C57"/>
    <w:rPr>
      <w:rFonts w:ascii="Trebuchet MS" w:eastAsia="Times New Roman" w:hAnsi="Trebuchet MS" w:cs="Times New Roman"/>
      <w:sz w:val="24"/>
      <w:szCs w:val="24"/>
    </w:rPr>
  </w:style>
  <w:style w:type="character" w:styleId="Komentraatsauce">
    <w:name w:val="annotation reference"/>
    <w:basedOn w:val="Noklusjumarindkopasfonts"/>
    <w:uiPriority w:val="99"/>
    <w:semiHidden/>
    <w:unhideWhenUsed/>
    <w:rsid w:val="006F3DAB"/>
    <w:rPr>
      <w:sz w:val="16"/>
      <w:szCs w:val="16"/>
    </w:rPr>
  </w:style>
  <w:style w:type="paragraph" w:styleId="Komentrateksts">
    <w:name w:val="annotation text"/>
    <w:basedOn w:val="Parasts"/>
    <w:link w:val="KomentratekstsRakstz"/>
    <w:uiPriority w:val="99"/>
    <w:unhideWhenUsed/>
    <w:rsid w:val="006F3DAB"/>
    <w:rPr>
      <w:sz w:val="20"/>
      <w:szCs w:val="20"/>
    </w:rPr>
  </w:style>
  <w:style w:type="character" w:customStyle="1" w:styleId="KomentratekstsRakstz">
    <w:name w:val="Komentāra teksts Rakstz."/>
    <w:basedOn w:val="Noklusjumarindkopasfonts"/>
    <w:link w:val="Komentrateksts"/>
    <w:uiPriority w:val="99"/>
    <w:rsid w:val="006F3DAB"/>
    <w:rPr>
      <w:rFonts w:ascii="Trebuchet MS" w:eastAsia="Times New Roman" w:hAnsi="Trebuchet MS" w:cs="Times New Roman"/>
      <w:sz w:val="20"/>
      <w:szCs w:val="20"/>
    </w:rPr>
  </w:style>
  <w:style w:type="paragraph" w:styleId="Komentratma">
    <w:name w:val="annotation subject"/>
    <w:basedOn w:val="Komentrateksts"/>
    <w:next w:val="Komentrateksts"/>
    <w:link w:val="KomentratmaRakstz"/>
    <w:uiPriority w:val="99"/>
    <w:semiHidden/>
    <w:unhideWhenUsed/>
    <w:rsid w:val="006F3DAB"/>
    <w:rPr>
      <w:b/>
      <w:bCs/>
    </w:rPr>
  </w:style>
  <w:style w:type="character" w:customStyle="1" w:styleId="KomentratmaRakstz">
    <w:name w:val="Komentāra tēma Rakstz."/>
    <w:basedOn w:val="KomentratekstsRakstz"/>
    <w:link w:val="Komentratma"/>
    <w:uiPriority w:val="99"/>
    <w:semiHidden/>
    <w:rsid w:val="006F3DAB"/>
    <w:rPr>
      <w:rFonts w:ascii="Trebuchet MS" w:eastAsia="Times New Roman" w:hAnsi="Trebuchet MS" w:cs="Times New Roman"/>
      <w:b/>
      <w:bCs/>
      <w:sz w:val="20"/>
      <w:szCs w:val="20"/>
    </w:rPr>
  </w:style>
  <w:style w:type="paragraph" w:styleId="Balonteksts">
    <w:name w:val="Balloon Text"/>
    <w:basedOn w:val="Parasts"/>
    <w:link w:val="BalontekstsRakstz"/>
    <w:uiPriority w:val="99"/>
    <w:semiHidden/>
    <w:unhideWhenUsed/>
    <w:rsid w:val="006F3DA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F3DAB"/>
    <w:rPr>
      <w:rFonts w:ascii="Segoe UI" w:eastAsia="Times New Roman" w:hAnsi="Segoe UI" w:cs="Segoe UI"/>
      <w:sz w:val="18"/>
      <w:szCs w:val="18"/>
    </w:rPr>
  </w:style>
  <w:style w:type="character" w:styleId="Piemint">
    <w:name w:val="Mention"/>
    <w:basedOn w:val="Noklusjumarindkopasfonts"/>
    <w:uiPriority w:val="99"/>
    <w:unhideWhenUsed/>
    <w:rsid w:val="0089732E"/>
    <w:rPr>
      <w:color w:val="2B579A"/>
      <w:shd w:val="clear" w:color="auto" w:fill="E1DFDD"/>
    </w:rPr>
  </w:style>
  <w:style w:type="character" w:styleId="Hipersaite">
    <w:name w:val="Hyperlink"/>
    <w:basedOn w:val="Noklusjumarindkopasfonts"/>
    <w:uiPriority w:val="99"/>
    <w:unhideWhenUsed/>
    <w:rsid w:val="0089732E"/>
    <w:rPr>
      <w:color w:val="0000FF" w:themeColor="hyperlink"/>
      <w:u w:val="single"/>
    </w:rPr>
  </w:style>
  <w:style w:type="character" w:styleId="Izmantotahipersaite">
    <w:name w:val="FollowedHyperlink"/>
    <w:basedOn w:val="Noklusjumarindkopasfonts"/>
    <w:uiPriority w:val="99"/>
    <w:semiHidden/>
    <w:unhideWhenUsed/>
    <w:rsid w:val="00E93445"/>
    <w:rPr>
      <w:color w:val="800080" w:themeColor="followedHyperlink"/>
      <w:u w:val="single"/>
    </w:rPr>
  </w:style>
  <w:style w:type="character" w:customStyle="1" w:styleId="Neatrisintapieminana1">
    <w:name w:val="Neatrisināta pieminēšana1"/>
    <w:basedOn w:val="Noklusjumarindkopasfonts"/>
    <w:uiPriority w:val="99"/>
    <w:unhideWhenUsed/>
    <w:rsid w:val="00F3713D"/>
    <w:rPr>
      <w:color w:val="605E5C"/>
      <w:shd w:val="clear" w:color="auto" w:fill="E1DFDD"/>
    </w:rPr>
  </w:style>
  <w:style w:type="character" w:styleId="Neatrisintapieminana">
    <w:name w:val="Unresolved Mention"/>
    <w:basedOn w:val="Noklusjumarindkopasfonts"/>
    <w:uiPriority w:val="99"/>
    <w:rsid w:val="0060031A"/>
    <w:rPr>
      <w:color w:val="605E5C"/>
      <w:shd w:val="clear" w:color="auto" w:fill="E1DFDD"/>
    </w:rPr>
  </w:style>
  <w:style w:type="paragraph" w:styleId="Sarakstarindkopa">
    <w:name w:val="List Paragraph"/>
    <w:aliases w:val="TOC style,lp1,Bullet OSM,Proposal Bullet List,Dot pt,No Spacing1,List Paragraph Char Char Char,Indicator Text,Numbered Para 1,List Paragraph à moi,Welt L Char,Welt L,Bullet List,FooterText,numbered,Paragraphe de liste1,列出段落,列出段落1"/>
    <w:basedOn w:val="Parasts"/>
    <w:link w:val="SarakstarindkopaRakstz"/>
    <w:uiPriority w:val="34"/>
    <w:qFormat/>
    <w:rsid w:val="009A1E7E"/>
    <w:pPr>
      <w:ind w:left="720"/>
      <w:contextualSpacing/>
    </w:pPr>
  </w:style>
  <w:style w:type="character" w:customStyle="1" w:styleId="SarakstarindkopaRakstz">
    <w:name w:val="Saraksta rindkopa Rakstz."/>
    <w:aliases w:val="TOC style Rakstz.,lp1 Rakstz.,Bullet OSM Rakstz.,Proposal Bullet List Rakstz.,Dot pt Rakstz.,No Spacing1 Rakstz.,List Paragraph Char Char Char Rakstz.,Indicator Text Rakstz.,Numbered Para 1 Rakstz.,List Paragraph à moi Rakstz."/>
    <w:basedOn w:val="Noklusjumarindkopasfonts"/>
    <w:link w:val="Sarakstarindkopa"/>
    <w:uiPriority w:val="34"/>
    <w:qFormat/>
    <w:locked/>
    <w:rsid w:val="009A1E7E"/>
    <w:rPr>
      <w:rFonts w:ascii="Trebuchet MS" w:eastAsia="Times New Roman" w:hAnsi="Trebuchet MS" w:cs="Times New Roman"/>
      <w:sz w:val="24"/>
      <w:szCs w:val="24"/>
    </w:rPr>
  </w:style>
  <w:style w:type="paragraph" w:styleId="Prskatjums">
    <w:name w:val="Revision"/>
    <w:hidden/>
    <w:uiPriority w:val="99"/>
    <w:semiHidden/>
    <w:rsid w:val="009A1E7E"/>
    <w:pPr>
      <w:spacing w:after="0" w:line="240" w:lineRule="auto"/>
    </w:pPr>
    <w:rPr>
      <w:rFonts w:ascii="Trebuchet MS" w:eastAsia="Times New Roman" w:hAnsi="Trebuchet MS" w:cs="Times New Roman"/>
      <w:sz w:val="24"/>
      <w:szCs w:val="24"/>
    </w:rPr>
  </w:style>
  <w:style w:type="paragraph" w:styleId="Vresteksts">
    <w:name w:val="footnote text"/>
    <w:basedOn w:val="Parasts"/>
    <w:link w:val="VrestekstsRakstz"/>
    <w:uiPriority w:val="99"/>
    <w:semiHidden/>
    <w:unhideWhenUsed/>
    <w:rsid w:val="009A1E7E"/>
    <w:rPr>
      <w:sz w:val="20"/>
      <w:szCs w:val="20"/>
    </w:rPr>
  </w:style>
  <w:style w:type="character" w:customStyle="1" w:styleId="VrestekstsRakstz">
    <w:name w:val="Vēres teksts Rakstz."/>
    <w:basedOn w:val="Noklusjumarindkopasfonts"/>
    <w:link w:val="Vresteksts"/>
    <w:uiPriority w:val="99"/>
    <w:semiHidden/>
    <w:rsid w:val="009A1E7E"/>
    <w:rPr>
      <w:rFonts w:ascii="Trebuchet MS" w:eastAsia="Times New Roman" w:hAnsi="Trebuchet MS" w:cs="Times New Roman"/>
      <w:sz w:val="20"/>
      <w:szCs w:val="20"/>
    </w:rPr>
  </w:style>
  <w:style w:type="character" w:styleId="Vresatsauce">
    <w:name w:val="footnote reference"/>
    <w:basedOn w:val="Noklusjumarindkopasfonts"/>
    <w:uiPriority w:val="99"/>
    <w:semiHidden/>
    <w:unhideWhenUsed/>
    <w:rsid w:val="009A1E7E"/>
    <w:rPr>
      <w:vertAlign w:val="superscript"/>
    </w:rPr>
  </w:style>
  <w:style w:type="character" w:customStyle="1" w:styleId="tvhtml">
    <w:name w:val="tv_html"/>
    <w:rsid w:val="00631318"/>
  </w:style>
  <w:style w:type="character" w:customStyle="1" w:styleId="normaltextrun">
    <w:name w:val="normaltextrun"/>
    <w:basedOn w:val="Noklusjumarindkopasfonts"/>
    <w:rsid w:val="00714A9E"/>
  </w:style>
  <w:style w:type="paragraph" w:styleId="Beiguvresteksts">
    <w:name w:val="endnote text"/>
    <w:basedOn w:val="Parasts"/>
    <w:link w:val="BeiguvrestekstsRakstz"/>
    <w:uiPriority w:val="99"/>
    <w:semiHidden/>
    <w:unhideWhenUsed/>
    <w:rsid w:val="00596203"/>
    <w:rPr>
      <w:sz w:val="20"/>
      <w:szCs w:val="20"/>
    </w:rPr>
  </w:style>
  <w:style w:type="character" w:customStyle="1" w:styleId="BeiguvrestekstsRakstz">
    <w:name w:val="Beigu vēres teksts Rakstz."/>
    <w:basedOn w:val="Noklusjumarindkopasfonts"/>
    <w:link w:val="Beiguvresteksts"/>
    <w:uiPriority w:val="99"/>
    <w:semiHidden/>
    <w:rsid w:val="00596203"/>
    <w:rPr>
      <w:rFonts w:ascii="Trebuchet MS" w:eastAsia="Times New Roman" w:hAnsi="Trebuchet MS" w:cs="Times New Roman"/>
      <w:sz w:val="20"/>
      <w:szCs w:val="20"/>
    </w:rPr>
  </w:style>
  <w:style w:type="character" w:styleId="Beiguvresatsauce">
    <w:name w:val="endnote reference"/>
    <w:basedOn w:val="Noklusjumarindkopasfonts"/>
    <w:uiPriority w:val="99"/>
    <w:semiHidden/>
    <w:unhideWhenUsed/>
    <w:rsid w:val="005962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0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538CF7B21CED498F41FF114B1F0247" ma:contentTypeVersion="12" ma:contentTypeDescription="Create a new document." ma:contentTypeScope="" ma:versionID="03774f209cbdd2778b08278a5ad93589">
  <xsd:schema xmlns:xsd="http://www.w3.org/2001/XMLSchema" xmlns:xs="http://www.w3.org/2001/XMLSchema" xmlns:p="http://schemas.microsoft.com/office/2006/metadata/properties" xmlns:ns3="f66a1808-ad8a-4c59-a14d-afdf39c1ba94" xmlns:ns4="c6a08149-3d66-4691-9b5b-a1e857427a4b" targetNamespace="http://schemas.microsoft.com/office/2006/metadata/properties" ma:root="true" ma:fieldsID="8e2019fe6c3e2aa1ac0538f999a6bec4" ns3:_="" ns4:_="">
    <xsd:import namespace="f66a1808-ad8a-4c59-a14d-afdf39c1ba94"/>
    <xsd:import namespace="c6a08149-3d66-4691-9b5b-a1e857427a4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a1808-ad8a-4c59-a14d-afdf39c1ba9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a08149-3d66-4691-9b5b-a1e857427a4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E93E8-0EB5-40BA-BD47-C66C2A115117}">
  <ds:schemaRefs>
    <ds:schemaRef ds:uri="http://purl.org/dc/elements/1.1/"/>
    <ds:schemaRef ds:uri="http://schemas.openxmlformats.org/package/2006/metadata/core-properties"/>
    <ds:schemaRef ds:uri="http://schemas.microsoft.com/office/2006/metadata/properties"/>
    <ds:schemaRef ds:uri="http://purl.org/dc/dcmitype/"/>
    <ds:schemaRef ds:uri="http://purl.org/dc/terms/"/>
    <ds:schemaRef ds:uri="f66a1808-ad8a-4c59-a14d-afdf39c1ba94"/>
    <ds:schemaRef ds:uri="c6a08149-3d66-4691-9b5b-a1e857427a4b"/>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1341143-D095-425B-8D2D-818469571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a1808-ad8a-4c59-a14d-afdf39c1ba94"/>
    <ds:schemaRef ds:uri="c6a08149-3d66-4691-9b5b-a1e857427a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5D59B3-B6EF-4E7F-B531-E976DF26B017}">
  <ds:schemaRefs>
    <ds:schemaRef ds:uri="http://schemas.microsoft.com/sharepoint/v3/contenttype/forms"/>
  </ds:schemaRefs>
</ds:datastoreItem>
</file>

<file path=customXml/itemProps4.xml><?xml version="1.0" encoding="utf-8"?>
<ds:datastoreItem xmlns:ds="http://schemas.openxmlformats.org/officeDocument/2006/customXml" ds:itemID="{E11C9509-98C9-4A9A-BF29-7D3D6AE37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7356</Words>
  <Characters>4194</Characters>
  <Application>Microsoft Office Word</Application>
  <DocSecurity>0</DocSecurity>
  <Lines>34</Lines>
  <Paragraphs>23</Paragraphs>
  <ScaleCrop>false</ScaleCrop>
  <HeadingPairs>
    <vt:vector size="2" baseType="variant">
      <vt:variant>
        <vt:lpstr>Nosaukums</vt:lpstr>
      </vt:variant>
      <vt:variant>
        <vt:i4>1</vt:i4>
      </vt:variant>
    </vt:vector>
  </HeadingPairs>
  <TitlesOfParts>
    <vt:vector size="1" baseType="lpstr">
      <vt:lpstr/>
    </vt:vector>
  </TitlesOfParts>
  <Company>Tieslietu Sektors</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Andrina-Nagle</dc:creator>
  <cp:keywords/>
  <cp:lastModifiedBy>Līga Kokare-Zviedre</cp:lastModifiedBy>
  <cp:revision>3</cp:revision>
  <dcterms:created xsi:type="dcterms:W3CDTF">2020-03-19T14:48:00Z</dcterms:created>
  <dcterms:modified xsi:type="dcterms:W3CDTF">2020-03-24T05:40:00Z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0x01010057538CF7B21CED498F41FF114B1F0247</vt:lpwstr>
  </property>
</Properties>
</file>