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CE0FF" w14:textId="20440255" w:rsidR="004F7494" w:rsidRPr="00B72FCB" w:rsidRDefault="009E49E1" w:rsidP="005B1791">
      <w:pPr>
        <w:pStyle w:val="Bezatstarpm"/>
        <w:jc w:val="right"/>
        <w:rPr>
          <w:rFonts w:ascii="Times New Roman" w:hAnsi="Times New Roman" w:cs="Times New Roman"/>
          <w:sz w:val="28"/>
          <w:szCs w:val="28"/>
          <w:lang w:val="lv-LV"/>
        </w:rPr>
      </w:pPr>
      <w:bookmarkStart w:id="0" w:name="_GoBack"/>
      <w:bookmarkEnd w:id="0"/>
      <w:r w:rsidRPr="00B72FCB">
        <w:rPr>
          <w:rFonts w:ascii="Times New Roman" w:hAnsi="Times New Roman" w:cs="Times New Roman"/>
          <w:sz w:val="28"/>
          <w:szCs w:val="28"/>
          <w:lang w:val="lv-LV"/>
        </w:rPr>
        <w:t>Likumprojekts</w:t>
      </w:r>
    </w:p>
    <w:p w14:paraId="4CE7F1D0" w14:textId="3F1B9586" w:rsidR="005C3087" w:rsidRPr="00B72FCB" w:rsidRDefault="00DE7DA9" w:rsidP="005B1791">
      <w:pPr>
        <w:pStyle w:val="Bezatstarpm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B72FCB">
        <w:rPr>
          <w:rFonts w:ascii="Times New Roman" w:hAnsi="Times New Roman" w:cs="Times New Roman"/>
          <w:b/>
          <w:sz w:val="28"/>
          <w:szCs w:val="28"/>
          <w:lang w:val="lv-LV"/>
        </w:rPr>
        <w:t>Grozījumi Krimināllikumā</w:t>
      </w:r>
    </w:p>
    <w:p w14:paraId="79349C10" w14:textId="54C4DB35" w:rsidR="005C3087" w:rsidRPr="00B72FCB" w:rsidRDefault="005C3087" w:rsidP="00E304EF">
      <w:pPr>
        <w:pStyle w:val="Bezatstarpm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B72FCB">
        <w:rPr>
          <w:rFonts w:ascii="Times New Roman" w:hAnsi="Times New Roman" w:cs="Times New Roman"/>
          <w:sz w:val="28"/>
          <w:szCs w:val="28"/>
          <w:lang w:val="lv-LV"/>
        </w:rPr>
        <w:t>Izdarīt Krimināllikumā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 xml:space="preserve"> (Latvijas Republikas Saeimas un Ministru Kabineta Ziņotājs, 1998, 15.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2000, 12., 13.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2001, 15.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2002, 11., 16., 22., 23.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2003, 10., 15.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2004, 2., 3., 4., 6., 11., 12., 13.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2005, 2., 11., 12., 13., 20., 21.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2006, 1., 7., 22.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2007, 3., 15.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2008, 3., 24.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2009, 13., 15., 21.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Latvijas Vēstnesis, 2009, 193.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2010, 178., 199.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2011, 99., 117., 148., 199.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2012, 202.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2013, 61.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2014, 66., 70., 105., 204., 214.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2015, 11., 34., 227., 235.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2016, 31., 59., 81., 254.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>nr.; 2017, 124., 132.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F04218" w:rsidRPr="00B72FCB">
        <w:rPr>
          <w:rFonts w:ascii="Times New Roman" w:hAnsi="Times New Roman" w:cs="Times New Roman"/>
          <w:sz w:val="28"/>
          <w:szCs w:val="28"/>
          <w:lang w:val="lv-LV"/>
        </w:rPr>
        <w:t xml:space="preserve">nr.; </w:t>
      </w:r>
      <w:r w:rsidR="00D35C5F" w:rsidRPr="00B72FCB">
        <w:rPr>
          <w:rFonts w:ascii="Times New Roman" w:hAnsi="Times New Roman" w:cs="Times New Roman"/>
          <w:sz w:val="28"/>
          <w:szCs w:val="28"/>
          <w:lang w:val="lv-LV"/>
        </w:rPr>
        <w:t>2018, 90., 210. nr.; 2019, 123., 130. nr</w:t>
      </w:r>
      <w:r w:rsidR="002541CF" w:rsidRPr="00B72FCB">
        <w:rPr>
          <w:rFonts w:ascii="Times New Roman" w:hAnsi="Times New Roman" w:cs="Times New Roman"/>
          <w:sz w:val="28"/>
          <w:szCs w:val="28"/>
          <w:lang w:val="lv-LV"/>
        </w:rPr>
        <w:t>.; 2020, 119</w:t>
      </w:r>
      <w:r w:rsidR="00D91CED" w:rsidRPr="00B72FCB">
        <w:rPr>
          <w:rFonts w:ascii="Times New Roman" w:hAnsi="Times New Roman" w:cs="Times New Roman"/>
          <w:sz w:val="28"/>
          <w:szCs w:val="28"/>
          <w:lang w:val="lv-LV"/>
        </w:rPr>
        <w:t>C</w:t>
      </w:r>
      <w:r w:rsidR="002541CF" w:rsidRPr="00B72FCB">
        <w:rPr>
          <w:rFonts w:ascii="Times New Roman" w:hAnsi="Times New Roman" w:cs="Times New Roman"/>
          <w:sz w:val="28"/>
          <w:szCs w:val="28"/>
          <w:lang w:val="lv-LV"/>
        </w:rPr>
        <w:t>., 178. nr.</w:t>
      </w:r>
      <w:r w:rsidRPr="00B72FCB">
        <w:rPr>
          <w:rFonts w:ascii="Times New Roman" w:hAnsi="Times New Roman" w:cs="Times New Roman"/>
          <w:sz w:val="28"/>
          <w:szCs w:val="28"/>
          <w:lang w:val="lv-LV"/>
        </w:rPr>
        <w:t>) šādus grozījumus</w:t>
      </w:r>
      <w:r w:rsidR="00777046" w:rsidRPr="00B72FCB">
        <w:rPr>
          <w:rFonts w:ascii="Times New Roman" w:hAnsi="Times New Roman" w:cs="Times New Roman"/>
          <w:sz w:val="28"/>
          <w:szCs w:val="28"/>
          <w:lang w:val="lv-LV"/>
        </w:rPr>
        <w:t>:</w:t>
      </w:r>
    </w:p>
    <w:p w14:paraId="12B525B5" w14:textId="77777777" w:rsidR="001161B7" w:rsidRPr="00B72FCB" w:rsidRDefault="001161B7" w:rsidP="00ED02A7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</w:p>
    <w:p w14:paraId="1EFFE805" w14:textId="57DAFD62" w:rsidR="001437AE" w:rsidRPr="00B72FCB" w:rsidRDefault="00764E75" w:rsidP="00152128">
      <w:pPr>
        <w:pStyle w:val="Bezatstarpm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B72FCB">
        <w:rPr>
          <w:rFonts w:ascii="Times New Roman" w:hAnsi="Times New Roman" w:cs="Times New Roman"/>
          <w:sz w:val="28"/>
          <w:szCs w:val="28"/>
          <w:lang w:val="lv-LV"/>
        </w:rPr>
        <w:t xml:space="preserve">1. </w:t>
      </w:r>
      <w:r w:rsidR="001437AE" w:rsidRPr="00B72FCB">
        <w:rPr>
          <w:rFonts w:ascii="Times New Roman" w:hAnsi="Times New Roman" w:cs="Times New Roman"/>
          <w:sz w:val="28"/>
          <w:szCs w:val="28"/>
          <w:lang w:val="lv-LV"/>
        </w:rPr>
        <w:t>193.</w:t>
      </w:r>
      <w:r w:rsidR="00F61911" w:rsidRPr="00B72FCB">
        <w:rPr>
          <w:rFonts w:ascii="Times New Roman" w:hAnsi="Times New Roman" w:cs="Times New Roman"/>
          <w:sz w:val="28"/>
          <w:szCs w:val="28"/>
          <w:lang w:val="lv-LV"/>
        </w:rPr>
        <w:t> </w:t>
      </w:r>
      <w:r w:rsidR="001437AE" w:rsidRPr="00B72FCB">
        <w:rPr>
          <w:rFonts w:ascii="Times New Roman" w:hAnsi="Times New Roman" w:cs="Times New Roman"/>
          <w:sz w:val="28"/>
          <w:szCs w:val="28"/>
          <w:lang w:val="lv-LV"/>
        </w:rPr>
        <w:t>pantā:</w:t>
      </w:r>
    </w:p>
    <w:p w14:paraId="1678800D" w14:textId="58F20277" w:rsidR="00D35C5F" w:rsidRPr="00B72FCB" w:rsidRDefault="001437AE" w:rsidP="00152128">
      <w:pPr>
        <w:pStyle w:val="Bezatstarpm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B72FCB">
        <w:rPr>
          <w:rFonts w:ascii="Times New Roman" w:hAnsi="Times New Roman" w:cs="Times New Roman"/>
          <w:sz w:val="28"/>
          <w:szCs w:val="28"/>
          <w:lang w:val="lv-LV"/>
        </w:rPr>
        <w:t>p</w:t>
      </w:r>
      <w:r w:rsidR="00152128" w:rsidRPr="00B72FCB">
        <w:rPr>
          <w:rFonts w:ascii="Times New Roman" w:hAnsi="Times New Roman" w:cs="Times New Roman"/>
          <w:sz w:val="28"/>
          <w:szCs w:val="28"/>
          <w:lang w:val="lv-LV"/>
        </w:rPr>
        <w:t xml:space="preserve">apildināt </w:t>
      </w:r>
      <w:r w:rsidR="00D35C5F" w:rsidRPr="00B72FCB">
        <w:rPr>
          <w:rFonts w:ascii="Times New Roman" w:hAnsi="Times New Roman" w:cs="Times New Roman"/>
          <w:bCs/>
          <w:sz w:val="28"/>
          <w:szCs w:val="28"/>
          <w:lang w:val="lv-LV"/>
        </w:rPr>
        <w:t>otrās daļas dispozīciju</w:t>
      </w:r>
      <w:r w:rsidR="00152128" w:rsidRPr="00B72FCB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 </w:t>
      </w:r>
      <w:r w:rsidRPr="00B72FCB">
        <w:rPr>
          <w:rFonts w:ascii="Times New Roman" w:hAnsi="Times New Roman" w:cs="Times New Roman"/>
          <w:bCs/>
          <w:sz w:val="28"/>
          <w:szCs w:val="28"/>
          <w:lang w:val="lv-LV"/>
        </w:rPr>
        <w:t>pēc vārda “</w:t>
      </w:r>
      <w:r w:rsidRPr="00B72FCB">
        <w:rPr>
          <w:rFonts w:ascii="Times New Roman" w:eastAsia="Times New Roman" w:hAnsi="Times New Roman"/>
          <w:sz w:val="28"/>
          <w:szCs w:val="28"/>
          <w:lang w:val="lv-LV" w:eastAsia="lv-LV"/>
        </w:rPr>
        <w:t>izmantošanu</w:t>
      </w:r>
      <w:r w:rsidRPr="00B72FCB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” </w:t>
      </w:r>
      <w:r w:rsidR="00152128" w:rsidRPr="00B72FCB">
        <w:rPr>
          <w:rFonts w:ascii="Times New Roman" w:hAnsi="Times New Roman" w:cs="Times New Roman"/>
          <w:bCs/>
          <w:sz w:val="28"/>
          <w:szCs w:val="28"/>
          <w:lang w:val="lv-LV"/>
        </w:rPr>
        <w:t>ar vārdiem “vai par nolaupīta maksāšanas līdzekļa iegūšanu, glabāšanu, pārvietošanu vai izplatīšanu</w:t>
      </w:r>
      <w:r w:rsidR="00D35C5F" w:rsidRPr="00B72FCB">
        <w:rPr>
          <w:rFonts w:ascii="Times New Roman" w:hAnsi="Times New Roman" w:cs="Times New Roman"/>
          <w:bCs/>
          <w:sz w:val="28"/>
          <w:szCs w:val="28"/>
          <w:lang w:val="lv-LV"/>
        </w:rPr>
        <w:t>”</w:t>
      </w:r>
      <w:r w:rsidR="00F61911" w:rsidRPr="00B72FCB">
        <w:rPr>
          <w:rFonts w:ascii="Times New Roman" w:hAnsi="Times New Roman" w:cs="Times New Roman"/>
          <w:bCs/>
          <w:sz w:val="28"/>
          <w:szCs w:val="28"/>
          <w:lang w:val="lv-LV"/>
        </w:rPr>
        <w:t>;</w:t>
      </w:r>
    </w:p>
    <w:p w14:paraId="3A6E9E70" w14:textId="77777777" w:rsidR="00D35C5F" w:rsidRPr="00B72FCB" w:rsidRDefault="00D35C5F" w:rsidP="001161B7">
      <w:pPr>
        <w:pStyle w:val="Bezatstarpm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</w:p>
    <w:p w14:paraId="0CD2FE79" w14:textId="2419F4E5" w:rsidR="00B47BEF" w:rsidRPr="00B72FCB" w:rsidRDefault="00F61911" w:rsidP="001161B7">
      <w:pPr>
        <w:pStyle w:val="Bezatstarpm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B72FCB">
        <w:rPr>
          <w:rFonts w:ascii="Times New Roman" w:hAnsi="Times New Roman" w:cs="Times New Roman"/>
          <w:bCs/>
          <w:sz w:val="28"/>
          <w:szCs w:val="28"/>
          <w:lang w:val="lv-LV"/>
        </w:rPr>
        <w:t>p</w:t>
      </w:r>
      <w:r w:rsidR="00152128" w:rsidRPr="00B72FCB">
        <w:rPr>
          <w:rFonts w:ascii="Times New Roman" w:hAnsi="Times New Roman" w:cs="Times New Roman"/>
          <w:sz w:val="28"/>
          <w:szCs w:val="28"/>
          <w:lang w:val="lv-LV"/>
        </w:rPr>
        <w:t xml:space="preserve">apildināt </w:t>
      </w:r>
      <w:r w:rsidR="00152128" w:rsidRPr="00B72FCB">
        <w:rPr>
          <w:rFonts w:ascii="Times New Roman" w:hAnsi="Times New Roman" w:cs="Times New Roman"/>
          <w:bCs/>
          <w:sz w:val="28"/>
          <w:szCs w:val="28"/>
          <w:lang w:val="lv-LV"/>
        </w:rPr>
        <w:t>treš</w:t>
      </w:r>
      <w:r w:rsidRPr="00B72FCB">
        <w:rPr>
          <w:rFonts w:ascii="Times New Roman" w:hAnsi="Times New Roman" w:cs="Times New Roman"/>
          <w:bCs/>
          <w:sz w:val="28"/>
          <w:szCs w:val="28"/>
          <w:lang w:val="lv-LV"/>
        </w:rPr>
        <w:t>ās</w:t>
      </w:r>
      <w:r w:rsidR="00152128" w:rsidRPr="00B72FCB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 </w:t>
      </w:r>
      <w:r w:rsidRPr="00B72FCB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daļas dispozīciju </w:t>
      </w:r>
      <w:r w:rsidR="00152128" w:rsidRPr="00B72FCB">
        <w:rPr>
          <w:rFonts w:ascii="Times New Roman" w:hAnsi="Times New Roman" w:cs="Times New Roman"/>
          <w:bCs/>
          <w:sz w:val="28"/>
          <w:szCs w:val="28"/>
          <w:lang w:val="lv-LV"/>
        </w:rPr>
        <w:t>pēc vārda “viltojuma” ar vārdiem “iegūšanu, glabāšanu, pārvietošanu”.</w:t>
      </w:r>
    </w:p>
    <w:p w14:paraId="6AEA1BCA" w14:textId="32390646" w:rsidR="00152128" w:rsidRPr="00B72FCB" w:rsidRDefault="00152128" w:rsidP="001161B7">
      <w:pPr>
        <w:pStyle w:val="Bezatstarpm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</w:p>
    <w:p w14:paraId="50B288DD" w14:textId="12D4BA34" w:rsidR="00152128" w:rsidRPr="00B72FCB" w:rsidRDefault="00F61911" w:rsidP="001161B7">
      <w:pPr>
        <w:pStyle w:val="Bezatstarpm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B72FCB">
        <w:rPr>
          <w:rFonts w:ascii="Times New Roman" w:hAnsi="Times New Roman" w:cs="Times New Roman"/>
          <w:bCs/>
          <w:sz w:val="28"/>
          <w:szCs w:val="28"/>
          <w:lang w:val="lv-LV"/>
        </w:rPr>
        <w:t>2</w:t>
      </w:r>
      <w:r w:rsidR="00152128" w:rsidRPr="00B72FCB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. </w:t>
      </w:r>
      <w:r w:rsidR="00152128" w:rsidRPr="00B72FCB">
        <w:rPr>
          <w:rFonts w:ascii="Times New Roman" w:hAnsi="Times New Roman" w:cs="Times New Roman"/>
          <w:sz w:val="28"/>
          <w:szCs w:val="28"/>
          <w:lang w:val="lv-LV"/>
        </w:rPr>
        <w:t xml:space="preserve">Papildināt </w:t>
      </w:r>
      <w:r w:rsidR="00152128" w:rsidRPr="00B72FCB">
        <w:rPr>
          <w:rFonts w:ascii="Times New Roman" w:hAnsi="Times New Roman" w:cs="Times New Roman"/>
          <w:bCs/>
          <w:sz w:val="28"/>
          <w:szCs w:val="28"/>
          <w:lang w:val="lv-LV"/>
        </w:rPr>
        <w:t>193.</w:t>
      </w:r>
      <w:r w:rsidR="00764E75" w:rsidRPr="00B72FCB">
        <w:rPr>
          <w:rFonts w:ascii="Times New Roman" w:hAnsi="Times New Roman" w:cs="Times New Roman"/>
          <w:bCs/>
          <w:sz w:val="28"/>
          <w:szCs w:val="28"/>
          <w:vertAlign w:val="superscript"/>
          <w:lang w:val="lv-LV"/>
        </w:rPr>
        <w:t>1</w:t>
      </w:r>
      <w:r w:rsidR="00152128" w:rsidRPr="00B72FCB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 panta </w:t>
      </w:r>
      <w:r w:rsidR="00764E75" w:rsidRPr="00B72FCB">
        <w:rPr>
          <w:rFonts w:ascii="Times New Roman" w:hAnsi="Times New Roman" w:cs="Times New Roman"/>
          <w:bCs/>
          <w:sz w:val="28"/>
          <w:szCs w:val="28"/>
          <w:lang w:val="lv-LV"/>
        </w:rPr>
        <w:t>pirmās</w:t>
      </w:r>
      <w:r w:rsidR="00152128" w:rsidRPr="00B72FCB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 </w:t>
      </w:r>
      <w:r w:rsidR="00764E75" w:rsidRPr="00B72FCB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un otrās </w:t>
      </w:r>
      <w:r w:rsidR="00152128" w:rsidRPr="00B72FCB">
        <w:rPr>
          <w:rFonts w:ascii="Times New Roman" w:hAnsi="Times New Roman" w:cs="Times New Roman"/>
          <w:bCs/>
          <w:sz w:val="28"/>
          <w:szCs w:val="28"/>
          <w:lang w:val="lv-LV"/>
        </w:rPr>
        <w:t>daļ</w:t>
      </w:r>
      <w:r w:rsidR="00764E75" w:rsidRPr="00B72FCB">
        <w:rPr>
          <w:rFonts w:ascii="Times New Roman" w:hAnsi="Times New Roman" w:cs="Times New Roman"/>
          <w:bCs/>
          <w:sz w:val="28"/>
          <w:szCs w:val="28"/>
          <w:lang w:val="lv-LV"/>
        </w:rPr>
        <w:t>as dispozīciju pēc vārda “iegūšanu” ar vārdu “pārvietošanu”.</w:t>
      </w:r>
    </w:p>
    <w:p w14:paraId="53CF99A6" w14:textId="5E464507" w:rsidR="00764E75" w:rsidRPr="00B72FCB" w:rsidRDefault="00764E75" w:rsidP="001161B7">
      <w:pPr>
        <w:pStyle w:val="Bezatstarpm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</w:p>
    <w:p w14:paraId="48D30192" w14:textId="05F81B89" w:rsidR="00764E75" w:rsidRPr="00B72FCB" w:rsidRDefault="00770480" w:rsidP="001161B7">
      <w:pPr>
        <w:pStyle w:val="Bezatstarpm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B72FCB">
        <w:rPr>
          <w:rFonts w:ascii="Times New Roman" w:hAnsi="Times New Roman" w:cs="Times New Roman"/>
          <w:bCs/>
          <w:sz w:val="28"/>
          <w:szCs w:val="28"/>
          <w:lang w:val="lv-LV"/>
        </w:rPr>
        <w:t>3</w:t>
      </w:r>
      <w:r w:rsidR="00764E75" w:rsidRPr="00B72FCB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. </w:t>
      </w:r>
      <w:r w:rsidR="00764E75" w:rsidRPr="00B72FCB">
        <w:rPr>
          <w:rFonts w:ascii="Times New Roman" w:hAnsi="Times New Roman" w:cs="Times New Roman"/>
          <w:sz w:val="28"/>
          <w:szCs w:val="28"/>
          <w:lang w:val="lv-LV"/>
        </w:rPr>
        <w:t xml:space="preserve">Papildināt </w:t>
      </w:r>
      <w:r w:rsidR="00764E75" w:rsidRPr="00B72FCB">
        <w:rPr>
          <w:rFonts w:ascii="Times New Roman" w:hAnsi="Times New Roman" w:cs="Times New Roman"/>
          <w:bCs/>
          <w:sz w:val="28"/>
          <w:szCs w:val="28"/>
          <w:lang w:val="lv-LV"/>
        </w:rPr>
        <w:t>241. panta trešās daļas dispozīciju pēc vārda “darbībām” ar vārdiem “ja tās izdarījusi organizēta grupa vai”.</w:t>
      </w:r>
    </w:p>
    <w:p w14:paraId="600EB94E" w14:textId="2FE7C7B8" w:rsidR="002541CF" w:rsidRPr="00B72FCB" w:rsidRDefault="002541CF" w:rsidP="001161B7">
      <w:pPr>
        <w:pStyle w:val="Bezatstarpm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</w:p>
    <w:p w14:paraId="6FE631B3" w14:textId="3DEE5302" w:rsidR="00770480" w:rsidRPr="00B72FCB" w:rsidRDefault="002541CF" w:rsidP="00770480">
      <w:pPr>
        <w:pStyle w:val="Bezatstarpm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B72FCB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4. </w:t>
      </w:r>
      <w:r w:rsidR="00770480" w:rsidRPr="00B72FCB">
        <w:rPr>
          <w:rFonts w:ascii="Times New Roman" w:hAnsi="Times New Roman" w:cs="Times New Roman"/>
          <w:bCs/>
          <w:sz w:val="28"/>
          <w:szCs w:val="28"/>
          <w:lang w:val="lv-LV"/>
        </w:rPr>
        <w:t>244. pantā:</w:t>
      </w:r>
    </w:p>
    <w:p w14:paraId="29DC07BE" w14:textId="51762CA9" w:rsidR="002541CF" w:rsidRPr="00B72FCB" w:rsidRDefault="00770480" w:rsidP="002541CF">
      <w:pPr>
        <w:pStyle w:val="Bezatstarpm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B72FCB">
        <w:rPr>
          <w:rFonts w:ascii="Times New Roman" w:hAnsi="Times New Roman" w:cs="Times New Roman"/>
          <w:sz w:val="28"/>
          <w:szCs w:val="28"/>
          <w:lang w:val="lv-LV"/>
        </w:rPr>
        <w:t>p</w:t>
      </w:r>
      <w:r w:rsidR="002541CF" w:rsidRPr="00B72FCB">
        <w:rPr>
          <w:rFonts w:ascii="Times New Roman" w:hAnsi="Times New Roman" w:cs="Times New Roman"/>
          <w:sz w:val="28"/>
          <w:szCs w:val="28"/>
          <w:lang w:val="lv-LV"/>
        </w:rPr>
        <w:t xml:space="preserve">apildināt </w:t>
      </w:r>
      <w:r w:rsidR="002541CF" w:rsidRPr="00B72FCB">
        <w:rPr>
          <w:rFonts w:ascii="Times New Roman" w:hAnsi="Times New Roman" w:cs="Times New Roman"/>
          <w:bCs/>
          <w:sz w:val="28"/>
          <w:szCs w:val="28"/>
          <w:lang w:val="lv-LV"/>
        </w:rPr>
        <w:t>pirmās daļas dispozīciju pēc vārda “izplatīšanu” ar vārdiem “iegūšanu, pārvietošanu</w:t>
      </w:r>
      <w:r w:rsidRPr="00B72FCB">
        <w:rPr>
          <w:rFonts w:ascii="Times New Roman" w:hAnsi="Times New Roman" w:cs="Times New Roman"/>
          <w:bCs/>
          <w:sz w:val="28"/>
          <w:szCs w:val="28"/>
          <w:lang w:val="lv-LV"/>
        </w:rPr>
        <w:t>”;</w:t>
      </w:r>
    </w:p>
    <w:p w14:paraId="69E5A446" w14:textId="06D9BCF9" w:rsidR="002541CF" w:rsidRPr="00B72FCB" w:rsidRDefault="002541CF" w:rsidP="001161B7">
      <w:pPr>
        <w:pStyle w:val="Bezatstarpm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</w:p>
    <w:p w14:paraId="4B6C2E11" w14:textId="53DAB70E" w:rsidR="002541CF" w:rsidRPr="00B72FCB" w:rsidRDefault="00770480" w:rsidP="002541CF">
      <w:pPr>
        <w:pStyle w:val="Bezatstarpm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B72FCB">
        <w:rPr>
          <w:rFonts w:ascii="Times New Roman" w:hAnsi="Times New Roman" w:cs="Times New Roman"/>
          <w:bCs/>
          <w:sz w:val="28"/>
          <w:szCs w:val="28"/>
          <w:lang w:val="lv-LV"/>
        </w:rPr>
        <w:t>p</w:t>
      </w:r>
      <w:r w:rsidR="002541CF" w:rsidRPr="00B72FCB">
        <w:rPr>
          <w:rFonts w:ascii="Times New Roman" w:hAnsi="Times New Roman" w:cs="Times New Roman"/>
          <w:sz w:val="28"/>
          <w:szCs w:val="28"/>
          <w:lang w:val="lv-LV"/>
        </w:rPr>
        <w:t xml:space="preserve">apildināt </w:t>
      </w:r>
      <w:r w:rsidR="002541CF" w:rsidRPr="00B72FCB">
        <w:rPr>
          <w:rFonts w:ascii="Times New Roman" w:hAnsi="Times New Roman" w:cs="Times New Roman"/>
          <w:bCs/>
          <w:sz w:val="28"/>
          <w:szCs w:val="28"/>
          <w:lang w:val="lv-LV"/>
        </w:rPr>
        <w:t>otrās daļas dispozīciju pēc vārda “darbībām” ar vārdiem “ja tās izdarījusi organizēta grupa vai”.</w:t>
      </w:r>
    </w:p>
    <w:p w14:paraId="18C05E07" w14:textId="26E3E486" w:rsidR="006775F3" w:rsidRPr="00B72FCB" w:rsidRDefault="006775F3" w:rsidP="002541CF">
      <w:pPr>
        <w:pStyle w:val="Bezatstarpm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</w:p>
    <w:p w14:paraId="38D091FD" w14:textId="31C3BA9D" w:rsidR="006775F3" w:rsidRPr="00B72FCB" w:rsidRDefault="006775F3" w:rsidP="006775F3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lv-LV"/>
        </w:rPr>
      </w:pPr>
      <w:r w:rsidRPr="00B72FCB">
        <w:rPr>
          <w:rFonts w:ascii="Times New Roman" w:eastAsia="Times New Roman" w:hAnsi="Times New Roman" w:cs="Times New Roman"/>
          <w:sz w:val="28"/>
          <w:szCs w:val="28"/>
          <w:lang w:val="lv-LV"/>
        </w:rPr>
        <w:t>5. Papildināt informatīvo atsauci uz Eiropas Savienības direktīvām ar 25. punktu šādā redakcijā:</w:t>
      </w:r>
    </w:p>
    <w:p w14:paraId="0FC2A214" w14:textId="0EB6953E" w:rsidR="006775F3" w:rsidRPr="00B72FCB" w:rsidRDefault="006775F3" w:rsidP="006775F3">
      <w:pPr>
        <w:pStyle w:val="Bezatstarpm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B72FCB">
        <w:rPr>
          <w:rFonts w:ascii="Times New Roman" w:eastAsia="Times New Roman" w:hAnsi="Times New Roman" w:cs="Times New Roman"/>
          <w:sz w:val="28"/>
          <w:szCs w:val="28"/>
          <w:lang w:val="lv-LV"/>
        </w:rPr>
        <w:t>"25) Eiropas Parlamenta un Padomes 201</w:t>
      </w:r>
      <w:r w:rsidR="008B2CA0" w:rsidRPr="00B72FCB">
        <w:rPr>
          <w:rFonts w:ascii="Times New Roman" w:eastAsia="Times New Roman" w:hAnsi="Times New Roman" w:cs="Times New Roman"/>
          <w:sz w:val="28"/>
          <w:szCs w:val="28"/>
          <w:lang w:val="lv-LV"/>
        </w:rPr>
        <w:t>9</w:t>
      </w:r>
      <w:r w:rsidRPr="00B72FCB">
        <w:rPr>
          <w:rFonts w:ascii="Times New Roman" w:eastAsia="Times New Roman" w:hAnsi="Times New Roman" w:cs="Times New Roman"/>
          <w:sz w:val="28"/>
          <w:szCs w:val="28"/>
          <w:lang w:val="lv-LV"/>
        </w:rPr>
        <w:t xml:space="preserve">. gada </w:t>
      </w:r>
      <w:r w:rsidR="005B1791" w:rsidRPr="00B72FCB">
        <w:rPr>
          <w:rFonts w:ascii="Times New Roman" w:eastAsia="Times New Roman" w:hAnsi="Times New Roman" w:cs="Times New Roman"/>
          <w:sz w:val="28"/>
          <w:szCs w:val="28"/>
          <w:lang w:val="lv-LV"/>
        </w:rPr>
        <w:t>17</w:t>
      </w:r>
      <w:r w:rsidRPr="00B72FCB">
        <w:rPr>
          <w:rFonts w:ascii="Times New Roman" w:eastAsia="Times New Roman" w:hAnsi="Times New Roman" w:cs="Times New Roman"/>
          <w:sz w:val="28"/>
          <w:szCs w:val="28"/>
          <w:lang w:val="lv-LV"/>
        </w:rPr>
        <w:t>. </w:t>
      </w:r>
      <w:r w:rsidR="005B1791" w:rsidRPr="00B72FCB">
        <w:rPr>
          <w:rFonts w:ascii="Times New Roman" w:eastAsia="Times New Roman" w:hAnsi="Times New Roman" w:cs="Times New Roman"/>
          <w:sz w:val="28"/>
          <w:szCs w:val="28"/>
          <w:lang w:val="lv-LV"/>
        </w:rPr>
        <w:t>aprīļa</w:t>
      </w:r>
      <w:r w:rsidRPr="00B72FCB">
        <w:rPr>
          <w:rFonts w:ascii="Times New Roman" w:eastAsia="Times New Roman" w:hAnsi="Times New Roman" w:cs="Times New Roman"/>
          <w:sz w:val="28"/>
          <w:szCs w:val="28"/>
          <w:lang w:val="lv-LV"/>
        </w:rPr>
        <w:t xml:space="preserve"> direktīvas (ES) 201</w:t>
      </w:r>
      <w:r w:rsidR="005B1791" w:rsidRPr="00B72FCB">
        <w:rPr>
          <w:rFonts w:ascii="Times New Roman" w:eastAsia="Times New Roman" w:hAnsi="Times New Roman" w:cs="Times New Roman"/>
          <w:sz w:val="28"/>
          <w:szCs w:val="28"/>
          <w:lang w:val="lv-LV"/>
        </w:rPr>
        <w:t>9</w:t>
      </w:r>
      <w:r w:rsidRPr="00B72FCB">
        <w:rPr>
          <w:rFonts w:ascii="Times New Roman" w:eastAsia="Times New Roman" w:hAnsi="Times New Roman" w:cs="Times New Roman"/>
          <w:sz w:val="28"/>
          <w:szCs w:val="28"/>
          <w:lang w:val="lv-LV"/>
        </w:rPr>
        <w:t>/</w:t>
      </w:r>
      <w:r w:rsidR="005B1791" w:rsidRPr="00B72FCB">
        <w:rPr>
          <w:rFonts w:ascii="Times New Roman" w:eastAsia="Times New Roman" w:hAnsi="Times New Roman" w:cs="Times New Roman"/>
          <w:sz w:val="28"/>
          <w:szCs w:val="28"/>
          <w:lang w:val="lv-LV"/>
        </w:rPr>
        <w:t>713</w:t>
      </w:r>
      <w:r w:rsidRPr="00B72FCB">
        <w:rPr>
          <w:rFonts w:ascii="Times New Roman" w:eastAsia="Times New Roman" w:hAnsi="Times New Roman" w:cs="Times New Roman"/>
          <w:sz w:val="28"/>
          <w:szCs w:val="28"/>
          <w:lang w:val="lv-LV"/>
        </w:rPr>
        <w:t xml:space="preserve"> </w:t>
      </w:r>
      <w:r w:rsidR="005B1791" w:rsidRPr="00B72FC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par krāpšanas un viltošanas apkarošanu attiecībā uz bezskaidras naudas maksāšanas līdzekļiem un ar ko aizstāj Padomes Pamatlēmumu 2001/413/TI</w:t>
      </w:r>
      <w:r w:rsidRPr="00B72FCB">
        <w:rPr>
          <w:rFonts w:ascii="Times New Roman" w:eastAsia="Times New Roman" w:hAnsi="Times New Roman" w:cs="Times New Roman"/>
          <w:sz w:val="28"/>
          <w:szCs w:val="28"/>
          <w:lang w:val="lv-LV"/>
        </w:rPr>
        <w:t>."</w:t>
      </w:r>
    </w:p>
    <w:p w14:paraId="1514CA6C" w14:textId="77777777" w:rsidR="008B2CA0" w:rsidRPr="00B72FCB" w:rsidRDefault="008B2CA0" w:rsidP="008B2CA0">
      <w:pPr>
        <w:pStyle w:val="Bezatstarpm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</w:p>
    <w:p w14:paraId="3E6C5622" w14:textId="48682BA2" w:rsidR="006D2DF2" w:rsidRPr="00B72FCB" w:rsidRDefault="00287378" w:rsidP="00E304EF">
      <w:pPr>
        <w:pStyle w:val="Bezatstarpm"/>
        <w:rPr>
          <w:rFonts w:ascii="Times New Roman" w:hAnsi="Times New Roman" w:cs="Times New Roman"/>
          <w:sz w:val="28"/>
          <w:szCs w:val="28"/>
          <w:lang w:val="lv-LV"/>
        </w:rPr>
      </w:pPr>
      <w:r w:rsidRPr="00B72FCB">
        <w:rPr>
          <w:rFonts w:ascii="Times New Roman" w:eastAsia="Calibri" w:hAnsi="Times New Roman" w:cs="Times New Roman"/>
          <w:sz w:val="28"/>
          <w:szCs w:val="28"/>
          <w:lang w:val="lv-LV" w:eastAsia="lv-LV"/>
        </w:rPr>
        <w:t>Ministru prezidenta biedrs,</w:t>
      </w:r>
    </w:p>
    <w:p w14:paraId="570BDB06" w14:textId="0244C8E3" w:rsidR="00CA0D7E" w:rsidRPr="00B72FCB" w:rsidRDefault="00E736F5" w:rsidP="003C6D80">
      <w:pPr>
        <w:pStyle w:val="Bezatstarpm"/>
        <w:tabs>
          <w:tab w:val="left" w:pos="7088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B72FCB">
        <w:rPr>
          <w:rFonts w:ascii="Times New Roman" w:hAnsi="Times New Roman" w:cs="Times New Roman"/>
          <w:sz w:val="28"/>
          <w:szCs w:val="28"/>
          <w:lang w:val="lv-LV"/>
        </w:rPr>
        <w:t>Tieslietu ministrs</w:t>
      </w:r>
      <w:r w:rsidR="003C6D80" w:rsidRPr="00B72FCB">
        <w:rPr>
          <w:rFonts w:ascii="Times New Roman" w:hAnsi="Times New Roman" w:cs="Times New Roman"/>
          <w:sz w:val="28"/>
          <w:szCs w:val="28"/>
          <w:lang w:val="lv-LV"/>
        </w:rPr>
        <w:tab/>
      </w:r>
      <w:r w:rsidR="002541CF" w:rsidRPr="00B72FCB">
        <w:rPr>
          <w:rFonts w:ascii="Times New Roman" w:hAnsi="Times New Roman" w:cs="Times New Roman"/>
          <w:sz w:val="28"/>
          <w:szCs w:val="28"/>
          <w:lang w:val="lv-LV"/>
        </w:rPr>
        <w:t xml:space="preserve">Jānis </w:t>
      </w:r>
      <w:proofErr w:type="spellStart"/>
      <w:r w:rsidR="002541CF" w:rsidRPr="00B72FCB">
        <w:rPr>
          <w:rFonts w:ascii="Times New Roman" w:hAnsi="Times New Roman" w:cs="Times New Roman"/>
          <w:sz w:val="28"/>
          <w:szCs w:val="28"/>
          <w:lang w:val="lv-LV"/>
        </w:rPr>
        <w:t>Bordāns</w:t>
      </w:r>
      <w:proofErr w:type="spellEnd"/>
    </w:p>
    <w:p w14:paraId="24385381" w14:textId="77777777" w:rsidR="00E736F5" w:rsidRPr="00B72FCB" w:rsidRDefault="00E736F5" w:rsidP="00E304EF">
      <w:pPr>
        <w:pStyle w:val="Bezatstarpm"/>
        <w:rPr>
          <w:rFonts w:ascii="Times New Roman" w:hAnsi="Times New Roman" w:cs="Times New Roman"/>
          <w:sz w:val="28"/>
          <w:szCs w:val="28"/>
          <w:lang w:val="lv-LV"/>
        </w:rPr>
      </w:pPr>
    </w:p>
    <w:p w14:paraId="392FE0DE" w14:textId="53BD94F5" w:rsidR="00DC5186" w:rsidRPr="00B72FCB" w:rsidRDefault="00DC5186" w:rsidP="00E304EF">
      <w:pPr>
        <w:pStyle w:val="Bezatstarpm"/>
        <w:rPr>
          <w:rFonts w:ascii="Times New Roman" w:hAnsi="Times New Roman" w:cs="Times New Roman"/>
          <w:sz w:val="28"/>
          <w:szCs w:val="28"/>
          <w:lang w:val="lv-LV"/>
        </w:rPr>
      </w:pPr>
      <w:r w:rsidRPr="00B72FCB">
        <w:rPr>
          <w:rFonts w:ascii="Times New Roman" w:hAnsi="Times New Roman" w:cs="Times New Roman"/>
          <w:sz w:val="28"/>
          <w:szCs w:val="28"/>
          <w:lang w:val="lv-LV"/>
        </w:rPr>
        <w:t>Iesniedzējs:</w:t>
      </w:r>
    </w:p>
    <w:p w14:paraId="7903CE05" w14:textId="7BA7123D" w:rsidR="00617880" w:rsidRPr="00B72FCB" w:rsidRDefault="004861C0" w:rsidP="003C6D80">
      <w:pPr>
        <w:pStyle w:val="Bezatstarpm"/>
        <w:tabs>
          <w:tab w:val="left" w:pos="7088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B72FCB">
        <w:rPr>
          <w:rFonts w:ascii="Times New Roman" w:hAnsi="Times New Roman" w:cs="Times New Roman"/>
          <w:sz w:val="28"/>
          <w:szCs w:val="28"/>
          <w:lang w:val="lv-LV"/>
        </w:rPr>
        <w:t xml:space="preserve">Tieslietu ministrijas </w:t>
      </w:r>
      <w:r w:rsidR="008C259D" w:rsidRPr="00B72FCB">
        <w:rPr>
          <w:rFonts w:ascii="Times New Roman" w:hAnsi="Times New Roman" w:cs="Times New Roman"/>
          <w:sz w:val="28"/>
          <w:szCs w:val="28"/>
          <w:lang w:val="lv-LV"/>
        </w:rPr>
        <w:t>valsts sekretārs</w:t>
      </w:r>
      <w:r w:rsidR="008C259D" w:rsidRPr="00B72FCB">
        <w:rPr>
          <w:rFonts w:ascii="Times New Roman" w:hAnsi="Times New Roman" w:cs="Times New Roman"/>
          <w:sz w:val="28"/>
          <w:szCs w:val="28"/>
          <w:lang w:val="lv-LV"/>
        </w:rPr>
        <w:tab/>
        <w:t>Raivis Kronbergs</w:t>
      </w:r>
    </w:p>
    <w:p w14:paraId="0C075B71" w14:textId="7B305B47" w:rsidR="00A33499" w:rsidRPr="00B72FCB" w:rsidRDefault="00A33499" w:rsidP="003C6D80">
      <w:pPr>
        <w:pStyle w:val="Bezatstarpm"/>
        <w:tabs>
          <w:tab w:val="left" w:pos="7088"/>
        </w:tabs>
        <w:rPr>
          <w:rFonts w:ascii="Times New Roman" w:hAnsi="Times New Roman" w:cs="Times New Roman"/>
          <w:sz w:val="20"/>
          <w:szCs w:val="20"/>
          <w:lang w:val="lv-LV"/>
        </w:rPr>
      </w:pPr>
    </w:p>
    <w:sectPr w:rsidR="00A33499" w:rsidRPr="00B72FCB" w:rsidSect="00C64ED7">
      <w:headerReference w:type="default" r:id="rId11"/>
      <w:footerReference w:type="default" r:id="rId12"/>
      <w:footerReference w:type="first" r:id="rId13"/>
      <w:pgSz w:w="11900" w:h="16840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F5EDE" w14:textId="77777777" w:rsidR="0049167F" w:rsidRDefault="0049167F" w:rsidP="00050769">
      <w:r>
        <w:separator/>
      </w:r>
    </w:p>
  </w:endnote>
  <w:endnote w:type="continuationSeparator" w:id="0">
    <w:p w14:paraId="3609B0FD" w14:textId="77777777" w:rsidR="0049167F" w:rsidRDefault="0049167F" w:rsidP="0005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7CEAC" w14:textId="01D02DB4" w:rsidR="00374EB3" w:rsidRPr="00050769" w:rsidRDefault="00252471" w:rsidP="00050769">
    <w:pPr>
      <w:pStyle w:val="Kjene"/>
      <w:jc w:val="both"/>
      <w:rPr>
        <w:rFonts w:ascii="Times New Roman" w:hAnsi="Times New Roman" w:cs="Times New Roman"/>
        <w:sz w:val="20"/>
        <w:szCs w:val="20"/>
        <w:lang w:val="lv-LV"/>
      </w:rPr>
    </w:pPr>
    <w:r>
      <w:rPr>
        <w:rFonts w:ascii="Times New Roman" w:hAnsi="Times New Roman" w:cs="Times New Roman"/>
        <w:sz w:val="20"/>
        <w:szCs w:val="20"/>
        <w:lang w:val="lv-LV"/>
      </w:rPr>
      <w:t>TMLik_</w:t>
    </w:r>
    <w:r w:rsidR="006B43BF">
      <w:rPr>
        <w:rFonts w:ascii="Times New Roman" w:hAnsi="Times New Roman" w:cs="Times New Roman"/>
        <w:sz w:val="20"/>
        <w:szCs w:val="20"/>
        <w:lang w:val="lv-LV"/>
      </w:rPr>
      <w:t>0307</w:t>
    </w:r>
    <w:r w:rsidR="00374EB3">
      <w:rPr>
        <w:rFonts w:ascii="Times New Roman" w:hAnsi="Times New Roman" w:cs="Times New Roman"/>
        <w:sz w:val="20"/>
        <w:szCs w:val="20"/>
        <w:lang w:val="lv-LV"/>
      </w:rPr>
      <w:t>18</w:t>
    </w:r>
    <w:r>
      <w:rPr>
        <w:rFonts w:ascii="Times New Roman" w:hAnsi="Times New Roman" w:cs="Times New Roman"/>
        <w:sz w:val="20"/>
        <w:szCs w:val="20"/>
        <w:lang w:val="lv-LV"/>
      </w:rPr>
      <w:t>_KL_</w:t>
    </w:r>
    <w:r w:rsidR="001050B3">
      <w:rPr>
        <w:rFonts w:ascii="Times New Roman" w:hAnsi="Times New Roman" w:cs="Times New Roman"/>
        <w:sz w:val="20"/>
        <w:szCs w:val="20"/>
        <w:lang w:val="lv-LV"/>
      </w:rPr>
      <w:t>PIF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70992" w14:textId="262FC2CD" w:rsidR="00252471" w:rsidRPr="00374EB3" w:rsidRDefault="00374EB3" w:rsidP="00374EB3">
    <w:pPr>
      <w:pStyle w:val="Kjene"/>
    </w:pPr>
    <w:r w:rsidRPr="00EB2FD5">
      <w:rPr>
        <w:rFonts w:ascii="Times New Roman" w:hAnsi="Times New Roman" w:cs="Times New Roman"/>
        <w:sz w:val="20"/>
        <w:szCs w:val="20"/>
        <w:lang w:val="lv-LV"/>
      </w:rPr>
      <w:t>TMLik_</w:t>
    </w:r>
    <w:r w:rsidR="00AC5CD7" w:rsidRPr="00EB2FD5">
      <w:rPr>
        <w:rFonts w:ascii="Times New Roman" w:hAnsi="Times New Roman" w:cs="Times New Roman"/>
        <w:sz w:val="20"/>
        <w:szCs w:val="20"/>
        <w:lang w:val="lv-LV"/>
      </w:rPr>
      <w:t>0</w:t>
    </w:r>
    <w:r w:rsidR="008154CC">
      <w:rPr>
        <w:rFonts w:ascii="Times New Roman" w:hAnsi="Times New Roman" w:cs="Times New Roman"/>
        <w:sz w:val="20"/>
        <w:szCs w:val="20"/>
        <w:lang w:val="lv-LV"/>
      </w:rPr>
      <w:t>3</w:t>
    </w:r>
    <w:r w:rsidR="00AC5CD7" w:rsidRPr="00EB2FD5">
      <w:rPr>
        <w:rFonts w:ascii="Times New Roman" w:hAnsi="Times New Roman" w:cs="Times New Roman"/>
        <w:sz w:val="20"/>
        <w:szCs w:val="20"/>
        <w:lang w:val="lv-LV"/>
      </w:rPr>
      <w:t>1220</w:t>
    </w:r>
    <w:r w:rsidRPr="00EB2FD5">
      <w:rPr>
        <w:rFonts w:ascii="Times New Roman" w:hAnsi="Times New Roman" w:cs="Times New Roman"/>
        <w:sz w:val="20"/>
        <w:szCs w:val="20"/>
        <w:lang w:val="lv-LV"/>
      </w:rPr>
      <w:t>_KL_</w:t>
    </w:r>
    <w:r w:rsidR="00AC5CD7" w:rsidRPr="00AC5CD7">
      <w:rPr>
        <w:rFonts w:ascii="Times New Roman" w:hAnsi="Times New Roman" w:cs="Times New Roman"/>
        <w:sz w:val="20"/>
        <w:szCs w:val="20"/>
        <w:lang w:val="lv-LV"/>
      </w:rPr>
      <w:t>NonCash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37043" w14:textId="77777777" w:rsidR="0049167F" w:rsidRDefault="0049167F" w:rsidP="00050769">
      <w:r>
        <w:separator/>
      </w:r>
    </w:p>
  </w:footnote>
  <w:footnote w:type="continuationSeparator" w:id="0">
    <w:p w14:paraId="2DCC649A" w14:textId="77777777" w:rsidR="0049167F" w:rsidRDefault="0049167F" w:rsidP="00050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0729099"/>
      <w:docPartObj>
        <w:docPartGallery w:val="Page Numbers (Top of Page)"/>
        <w:docPartUnique/>
      </w:docPartObj>
    </w:sdtPr>
    <w:sdtEndPr/>
    <w:sdtContent>
      <w:p w14:paraId="0BB36B59" w14:textId="4F27F897" w:rsidR="00252471" w:rsidRDefault="00252471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6A37444A" w14:textId="77777777" w:rsidR="00252471" w:rsidRDefault="0025247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4256"/>
    <w:multiLevelType w:val="hybridMultilevel"/>
    <w:tmpl w:val="72768150"/>
    <w:lvl w:ilvl="0" w:tplc="C8E22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2049CE"/>
    <w:multiLevelType w:val="hybridMultilevel"/>
    <w:tmpl w:val="D4426AAE"/>
    <w:lvl w:ilvl="0" w:tplc="2C0E8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D1A9D"/>
    <w:multiLevelType w:val="hybridMultilevel"/>
    <w:tmpl w:val="92809B46"/>
    <w:lvl w:ilvl="0" w:tplc="10060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08"/>
    <w:rsid w:val="000158BD"/>
    <w:rsid w:val="00016405"/>
    <w:rsid w:val="00021B1E"/>
    <w:rsid w:val="000223D9"/>
    <w:rsid w:val="00026FD7"/>
    <w:rsid w:val="00031299"/>
    <w:rsid w:val="00034E20"/>
    <w:rsid w:val="00036FBA"/>
    <w:rsid w:val="00041E45"/>
    <w:rsid w:val="00050769"/>
    <w:rsid w:val="000633B3"/>
    <w:rsid w:val="00067A6B"/>
    <w:rsid w:val="00074DC8"/>
    <w:rsid w:val="00080FB6"/>
    <w:rsid w:val="000923CC"/>
    <w:rsid w:val="000A0F78"/>
    <w:rsid w:val="000A18CE"/>
    <w:rsid w:val="000A4321"/>
    <w:rsid w:val="000B3307"/>
    <w:rsid w:val="000B34F5"/>
    <w:rsid w:val="000B4959"/>
    <w:rsid w:val="000B5548"/>
    <w:rsid w:val="000B5DAB"/>
    <w:rsid w:val="000B6C6B"/>
    <w:rsid w:val="000C231E"/>
    <w:rsid w:val="000C699F"/>
    <w:rsid w:val="000C6B7F"/>
    <w:rsid w:val="000D3DA1"/>
    <w:rsid w:val="000E05AD"/>
    <w:rsid w:val="000E1805"/>
    <w:rsid w:val="000E261C"/>
    <w:rsid w:val="000E5D10"/>
    <w:rsid w:val="000E61DF"/>
    <w:rsid w:val="000F33FE"/>
    <w:rsid w:val="000F4692"/>
    <w:rsid w:val="0010030C"/>
    <w:rsid w:val="001050B3"/>
    <w:rsid w:val="001063FA"/>
    <w:rsid w:val="001161B7"/>
    <w:rsid w:val="00122D33"/>
    <w:rsid w:val="00123959"/>
    <w:rsid w:val="001273A1"/>
    <w:rsid w:val="001313DA"/>
    <w:rsid w:val="00133787"/>
    <w:rsid w:val="00137D31"/>
    <w:rsid w:val="00142A90"/>
    <w:rsid w:val="001437AE"/>
    <w:rsid w:val="001460F9"/>
    <w:rsid w:val="00146D06"/>
    <w:rsid w:val="0014744E"/>
    <w:rsid w:val="00152128"/>
    <w:rsid w:val="001532F4"/>
    <w:rsid w:val="00154B00"/>
    <w:rsid w:val="00156DBC"/>
    <w:rsid w:val="00175DF3"/>
    <w:rsid w:val="00175E9A"/>
    <w:rsid w:val="00180F11"/>
    <w:rsid w:val="001825A9"/>
    <w:rsid w:val="00185734"/>
    <w:rsid w:val="001951E1"/>
    <w:rsid w:val="001A0104"/>
    <w:rsid w:val="001A04A2"/>
    <w:rsid w:val="001A5A2A"/>
    <w:rsid w:val="001B7916"/>
    <w:rsid w:val="001B79D1"/>
    <w:rsid w:val="001C2B40"/>
    <w:rsid w:val="001D271F"/>
    <w:rsid w:val="001D2BA0"/>
    <w:rsid w:val="001D4F69"/>
    <w:rsid w:val="001D5E9C"/>
    <w:rsid w:val="001E06F4"/>
    <w:rsid w:val="001E09CE"/>
    <w:rsid w:val="001E3DF0"/>
    <w:rsid w:val="001E4DFE"/>
    <w:rsid w:val="001F2B55"/>
    <w:rsid w:val="001F3480"/>
    <w:rsid w:val="00204E8A"/>
    <w:rsid w:val="00205321"/>
    <w:rsid w:val="00213F49"/>
    <w:rsid w:val="00214E33"/>
    <w:rsid w:val="002201E1"/>
    <w:rsid w:val="002261B8"/>
    <w:rsid w:val="0023089E"/>
    <w:rsid w:val="002324DC"/>
    <w:rsid w:val="00235580"/>
    <w:rsid w:val="00236716"/>
    <w:rsid w:val="002372EC"/>
    <w:rsid w:val="00240230"/>
    <w:rsid w:val="00242025"/>
    <w:rsid w:val="00244CA6"/>
    <w:rsid w:val="0024544A"/>
    <w:rsid w:val="0024720B"/>
    <w:rsid w:val="00252471"/>
    <w:rsid w:val="00253815"/>
    <w:rsid w:val="002538F7"/>
    <w:rsid w:val="00253D0B"/>
    <w:rsid w:val="002541CF"/>
    <w:rsid w:val="00267245"/>
    <w:rsid w:val="00285C11"/>
    <w:rsid w:val="00287378"/>
    <w:rsid w:val="00292879"/>
    <w:rsid w:val="002C3638"/>
    <w:rsid w:val="002C7E68"/>
    <w:rsid w:val="002D2EC4"/>
    <w:rsid w:val="002D5C9F"/>
    <w:rsid w:val="002E0148"/>
    <w:rsid w:val="002E142B"/>
    <w:rsid w:val="002E3547"/>
    <w:rsid w:val="002E358C"/>
    <w:rsid w:val="002E7668"/>
    <w:rsid w:val="002F257F"/>
    <w:rsid w:val="002F2B9C"/>
    <w:rsid w:val="002F4515"/>
    <w:rsid w:val="002F72ED"/>
    <w:rsid w:val="003010D8"/>
    <w:rsid w:val="0030317B"/>
    <w:rsid w:val="00311A7D"/>
    <w:rsid w:val="0031284D"/>
    <w:rsid w:val="00321EA0"/>
    <w:rsid w:val="00324B16"/>
    <w:rsid w:val="00334780"/>
    <w:rsid w:val="00341693"/>
    <w:rsid w:val="0034707F"/>
    <w:rsid w:val="003519AE"/>
    <w:rsid w:val="00352DCB"/>
    <w:rsid w:val="00353442"/>
    <w:rsid w:val="00365584"/>
    <w:rsid w:val="00372AF1"/>
    <w:rsid w:val="003738F7"/>
    <w:rsid w:val="00374EB3"/>
    <w:rsid w:val="00374FDC"/>
    <w:rsid w:val="00376BE1"/>
    <w:rsid w:val="00382860"/>
    <w:rsid w:val="003911C6"/>
    <w:rsid w:val="003A1011"/>
    <w:rsid w:val="003A104D"/>
    <w:rsid w:val="003A3EFB"/>
    <w:rsid w:val="003A6973"/>
    <w:rsid w:val="003B1501"/>
    <w:rsid w:val="003B7375"/>
    <w:rsid w:val="003C14F9"/>
    <w:rsid w:val="003C572A"/>
    <w:rsid w:val="003C6D80"/>
    <w:rsid w:val="003C73E5"/>
    <w:rsid w:val="003E4229"/>
    <w:rsid w:val="003E765F"/>
    <w:rsid w:val="004024B1"/>
    <w:rsid w:val="00404ADA"/>
    <w:rsid w:val="00410007"/>
    <w:rsid w:val="00411CBF"/>
    <w:rsid w:val="00415ED6"/>
    <w:rsid w:val="00415FC1"/>
    <w:rsid w:val="00417DBD"/>
    <w:rsid w:val="00420C33"/>
    <w:rsid w:val="00421F22"/>
    <w:rsid w:val="00425438"/>
    <w:rsid w:val="0042631E"/>
    <w:rsid w:val="00431C11"/>
    <w:rsid w:val="00435828"/>
    <w:rsid w:val="00436D27"/>
    <w:rsid w:val="0043756E"/>
    <w:rsid w:val="0044078E"/>
    <w:rsid w:val="00443533"/>
    <w:rsid w:val="00443AF8"/>
    <w:rsid w:val="00453F10"/>
    <w:rsid w:val="00455DF7"/>
    <w:rsid w:val="00463DD6"/>
    <w:rsid w:val="00476C42"/>
    <w:rsid w:val="00485D74"/>
    <w:rsid w:val="004861C0"/>
    <w:rsid w:val="00486646"/>
    <w:rsid w:val="0049167F"/>
    <w:rsid w:val="00495893"/>
    <w:rsid w:val="00497B96"/>
    <w:rsid w:val="004A1E02"/>
    <w:rsid w:val="004A4A20"/>
    <w:rsid w:val="004B24CC"/>
    <w:rsid w:val="004C27E4"/>
    <w:rsid w:val="004C5304"/>
    <w:rsid w:val="004D2925"/>
    <w:rsid w:val="004D3722"/>
    <w:rsid w:val="004D5B42"/>
    <w:rsid w:val="004E0D65"/>
    <w:rsid w:val="004E4133"/>
    <w:rsid w:val="004E577A"/>
    <w:rsid w:val="004E7753"/>
    <w:rsid w:val="004E7E54"/>
    <w:rsid w:val="004F36D3"/>
    <w:rsid w:val="004F3FA4"/>
    <w:rsid w:val="004F413E"/>
    <w:rsid w:val="004F7494"/>
    <w:rsid w:val="00501C90"/>
    <w:rsid w:val="005031D5"/>
    <w:rsid w:val="0051478C"/>
    <w:rsid w:val="0052028A"/>
    <w:rsid w:val="00524868"/>
    <w:rsid w:val="005262DB"/>
    <w:rsid w:val="0054115B"/>
    <w:rsid w:val="005477DE"/>
    <w:rsid w:val="00550201"/>
    <w:rsid w:val="00554049"/>
    <w:rsid w:val="00556882"/>
    <w:rsid w:val="0055759B"/>
    <w:rsid w:val="005648A5"/>
    <w:rsid w:val="005730CC"/>
    <w:rsid w:val="00576B3C"/>
    <w:rsid w:val="0057731C"/>
    <w:rsid w:val="00580283"/>
    <w:rsid w:val="005812D4"/>
    <w:rsid w:val="0058610E"/>
    <w:rsid w:val="0059039B"/>
    <w:rsid w:val="005916DC"/>
    <w:rsid w:val="0059612B"/>
    <w:rsid w:val="0059706E"/>
    <w:rsid w:val="005A13D5"/>
    <w:rsid w:val="005A2FBC"/>
    <w:rsid w:val="005A340C"/>
    <w:rsid w:val="005A6727"/>
    <w:rsid w:val="005A7B11"/>
    <w:rsid w:val="005B1791"/>
    <w:rsid w:val="005B266D"/>
    <w:rsid w:val="005B287B"/>
    <w:rsid w:val="005B35F0"/>
    <w:rsid w:val="005B36E1"/>
    <w:rsid w:val="005B47A6"/>
    <w:rsid w:val="005B4B5E"/>
    <w:rsid w:val="005B55A8"/>
    <w:rsid w:val="005C2EEC"/>
    <w:rsid w:val="005C3087"/>
    <w:rsid w:val="005C7EBE"/>
    <w:rsid w:val="005D691D"/>
    <w:rsid w:val="005E4D2B"/>
    <w:rsid w:val="005E5F57"/>
    <w:rsid w:val="005E651D"/>
    <w:rsid w:val="005F0F78"/>
    <w:rsid w:val="005F342C"/>
    <w:rsid w:val="005F3A90"/>
    <w:rsid w:val="005F5422"/>
    <w:rsid w:val="005F5F7F"/>
    <w:rsid w:val="005F652F"/>
    <w:rsid w:val="00600535"/>
    <w:rsid w:val="00602089"/>
    <w:rsid w:val="0061228C"/>
    <w:rsid w:val="00615A04"/>
    <w:rsid w:val="00617880"/>
    <w:rsid w:val="006230BF"/>
    <w:rsid w:val="00624B90"/>
    <w:rsid w:val="00645319"/>
    <w:rsid w:val="00647900"/>
    <w:rsid w:val="00655EE7"/>
    <w:rsid w:val="00661712"/>
    <w:rsid w:val="006745F9"/>
    <w:rsid w:val="00677353"/>
    <w:rsid w:val="006775F3"/>
    <w:rsid w:val="00682BC9"/>
    <w:rsid w:val="00686B28"/>
    <w:rsid w:val="00694D2A"/>
    <w:rsid w:val="006A68EC"/>
    <w:rsid w:val="006A7C9D"/>
    <w:rsid w:val="006B43BF"/>
    <w:rsid w:val="006B64AC"/>
    <w:rsid w:val="006C263C"/>
    <w:rsid w:val="006C51FE"/>
    <w:rsid w:val="006C5F9D"/>
    <w:rsid w:val="006D2DF2"/>
    <w:rsid w:val="006D36C4"/>
    <w:rsid w:val="006D3C96"/>
    <w:rsid w:val="006D6157"/>
    <w:rsid w:val="006D6AC5"/>
    <w:rsid w:val="006D7974"/>
    <w:rsid w:val="006F47BD"/>
    <w:rsid w:val="006F6ACF"/>
    <w:rsid w:val="006F799D"/>
    <w:rsid w:val="00701EA1"/>
    <w:rsid w:val="0070389B"/>
    <w:rsid w:val="0070759A"/>
    <w:rsid w:val="00707704"/>
    <w:rsid w:val="00710D7E"/>
    <w:rsid w:val="00714955"/>
    <w:rsid w:val="00716613"/>
    <w:rsid w:val="007172DA"/>
    <w:rsid w:val="00724B92"/>
    <w:rsid w:val="00727990"/>
    <w:rsid w:val="0073243A"/>
    <w:rsid w:val="00734C2E"/>
    <w:rsid w:val="00736C10"/>
    <w:rsid w:val="007377CD"/>
    <w:rsid w:val="007436DC"/>
    <w:rsid w:val="00751264"/>
    <w:rsid w:val="00754EA2"/>
    <w:rsid w:val="00762760"/>
    <w:rsid w:val="00764910"/>
    <w:rsid w:val="00764E75"/>
    <w:rsid w:val="007676BD"/>
    <w:rsid w:val="007677A6"/>
    <w:rsid w:val="00770139"/>
    <w:rsid w:val="00770480"/>
    <w:rsid w:val="00774875"/>
    <w:rsid w:val="00777046"/>
    <w:rsid w:val="00783335"/>
    <w:rsid w:val="0079131E"/>
    <w:rsid w:val="00791CB6"/>
    <w:rsid w:val="007A3766"/>
    <w:rsid w:val="007A52B6"/>
    <w:rsid w:val="007B1809"/>
    <w:rsid w:val="007B1B8D"/>
    <w:rsid w:val="007B341D"/>
    <w:rsid w:val="007B3F93"/>
    <w:rsid w:val="007C1849"/>
    <w:rsid w:val="007C3B39"/>
    <w:rsid w:val="007C5249"/>
    <w:rsid w:val="007C6D4E"/>
    <w:rsid w:val="007D34A9"/>
    <w:rsid w:val="007D49E5"/>
    <w:rsid w:val="007D4EF2"/>
    <w:rsid w:val="007E7459"/>
    <w:rsid w:val="007F0C7B"/>
    <w:rsid w:val="007F585B"/>
    <w:rsid w:val="008079A4"/>
    <w:rsid w:val="008154CC"/>
    <w:rsid w:val="0081586A"/>
    <w:rsid w:val="00834A6F"/>
    <w:rsid w:val="00835600"/>
    <w:rsid w:val="008362E8"/>
    <w:rsid w:val="0083786C"/>
    <w:rsid w:val="00840DA6"/>
    <w:rsid w:val="008425AF"/>
    <w:rsid w:val="00842D08"/>
    <w:rsid w:val="00843BA6"/>
    <w:rsid w:val="00845230"/>
    <w:rsid w:val="008466B0"/>
    <w:rsid w:val="00856AEA"/>
    <w:rsid w:val="00862813"/>
    <w:rsid w:val="00866194"/>
    <w:rsid w:val="00871CB0"/>
    <w:rsid w:val="00875877"/>
    <w:rsid w:val="0088589D"/>
    <w:rsid w:val="00890343"/>
    <w:rsid w:val="00897F1B"/>
    <w:rsid w:val="008A13E3"/>
    <w:rsid w:val="008A61D8"/>
    <w:rsid w:val="008A7445"/>
    <w:rsid w:val="008A764E"/>
    <w:rsid w:val="008B2CA0"/>
    <w:rsid w:val="008B2DDB"/>
    <w:rsid w:val="008C19D6"/>
    <w:rsid w:val="008C259D"/>
    <w:rsid w:val="008C4E1D"/>
    <w:rsid w:val="008C6BD6"/>
    <w:rsid w:val="008D1B52"/>
    <w:rsid w:val="008E2EB7"/>
    <w:rsid w:val="008F16C6"/>
    <w:rsid w:val="008F180C"/>
    <w:rsid w:val="008F2DE3"/>
    <w:rsid w:val="009011C7"/>
    <w:rsid w:val="00905691"/>
    <w:rsid w:val="00914AD0"/>
    <w:rsid w:val="009242DA"/>
    <w:rsid w:val="00927A73"/>
    <w:rsid w:val="00930F6E"/>
    <w:rsid w:val="00937983"/>
    <w:rsid w:val="00944C47"/>
    <w:rsid w:val="00950220"/>
    <w:rsid w:val="009509F8"/>
    <w:rsid w:val="00950CF5"/>
    <w:rsid w:val="00951803"/>
    <w:rsid w:val="00952635"/>
    <w:rsid w:val="0095275A"/>
    <w:rsid w:val="009532DD"/>
    <w:rsid w:val="00955665"/>
    <w:rsid w:val="00961E2C"/>
    <w:rsid w:val="00967D1D"/>
    <w:rsid w:val="009731D2"/>
    <w:rsid w:val="009755B7"/>
    <w:rsid w:val="009820AB"/>
    <w:rsid w:val="009A3DC2"/>
    <w:rsid w:val="009A6D08"/>
    <w:rsid w:val="009B60AA"/>
    <w:rsid w:val="009B68A1"/>
    <w:rsid w:val="009B7E56"/>
    <w:rsid w:val="009D4DB0"/>
    <w:rsid w:val="009E36AC"/>
    <w:rsid w:val="009E49E1"/>
    <w:rsid w:val="009F0896"/>
    <w:rsid w:val="009F16F6"/>
    <w:rsid w:val="009F50CD"/>
    <w:rsid w:val="00A00DBA"/>
    <w:rsid w:val="00A01BFF"/>
    <w:rsid w:val="00A050E0"/>
    <w:rsid w:val="00A10C09"/>
    <w:rsid w:val="00A10D14"/>
    <w:rsid w:val="00A17242"/>
    <w:rsid w:val="00A2368C"/>
    <w:rsid w:val="00A302E9"/>
    <w:rsid w:val="00A33499"/>
    <w:rsid w:val="00A372C9"/>
    <w:rsid w:val="00A423D2"/>
    <w:rsid w:val="00A442D7"/>
    <w:rsid w:val="00A5621C"/>
    <w:rsid w:val="00A6336C"/>
    <w:rsid w:val="00A64EED"/>
    <w:rsid w:val="00A674CC"/>
    <w:rsid w:val="00A71383"/>
    <w:rsid w:val="00A71899"/>
    <w:rsid w:val="00A718FD"/>
    <w:rsid w:val="00A71F9F"/>
    <w:rsid w:val="00A73C7E"/>
    <w:rsid w:val="00A85CBD"/>
    <w:rsid w:val="00A86C2A"/>
    <w:rsid w:val="00A959F8"/>
    <w:rsid w:val="00AA0D97"/>
    <w:rsid w:val="00AA14CB"/>
    <w:rsid w:val="00AA16FF"/>
    <w:rsid w:val="00AA195A"/>
    <w:rsid w:val="00AA4FE6"/>
    <w:rsid w:val="00AA5D34"/>
    <w:rsid w:val="00AA74F1"/>
    <w:rsid w:val="00AA7BAE"/>
    <w:rsid w:val="00AB0945"/>
    <w:rsid w:val="00AC3367"/>
    <w:rsid w:val="00AC4EBC"/>
    <w:rsid w:val="00AC5CD7"/>
    <w:rsid w:val="00AD779B"/>
    <w:rsid w:val="00AE1AF6"/>
    <w:rsid w:val="00AE33A3"/>
    <w:rsid w:val="00AE366D"/>
    <w:rsid w:val="00AE7FCD"/>
    <w:rsid w:val="00AF372E"/>
    <w:rsid w:val="00B02D12"/>
    <w:rsid w:val="00B04241"/>
    <w:rsid w:val="00B133D6"/>
    <w:rsid w:val="00B25E46"/>
    <w:rsid w:val="00B308CE"/>
    <w:rsid w:val="00B31B1A"/>
    <w:rsid w:val="00B336F0"/>
    <w:rsid w:val="00B338E1"/>
    <w:rsid w:val="00B35367"/>
    <w:rsid w:val="00B35970"/>
    <w:rsid w:val="00B45780"/>
    <w:rsid w:val="00B476A1"/>
    <w:rsid w:val="00B47BEF"/>
    <w:rsid w:val="00B53326"/>
    <w:rsid w:val="00B61CBB"/>
    <w:rsid w:val="00B67D8C"/>
    <w:rsid w:val="00B72655"/>
    <w:rsid w:val="00B72FCB"/>
    <w:rsid w:val="00B7569E"/>
    <w:rsid w:val="00B75797"/>
    <w:rsid w:val="00B7715E"/>
    <w:rsid w:val="00B9188B"/>
    <w:rsid w:val="00B926AD"/>
    <w:rsid w:val="00BA0607"/>
    <w:rsid w:val="00BA6993"/>
    <w:rsid w:val="00BB1835"/>
    <w:rsid w:val="00BB6DFB"/>
    <w:rsid w:val="00BC6B37"/>
    <w:rsid w:val="00BC7774"/>
    <w:rsid w:val="00BD590E"/>
    <w:rsid w:val="00BF35A2"/>
    <w:rsid w:val="00BF4805"/>
    <w:rsid w:val="00C024CB"/>
    <w:rsid w:val="00C03100"/>
    <w:rsid w:val="00C03FC3"/>
    <w:rsid w:val="00C11A43"/>
    <w:rsid w:val="00C33FD5"/>
    <w:rsid w:val="00C365C4"/>
    <w:rsid w:val="00C42280"/>
    <w:rsid w:val="00C46BF5"/>
    <w:rsid w:val="00C52395"/>
    <w:rsid w:val="00C53971"/>
    <w:rsid w:val="00C542F0"/>
    <w:rsid w:val="00C560B4"/>
    <w:rsid w:val="00C64371"/>
    <w:rsid w:val="00C64ED7"/>
    <w:rsid w:val="00C65018"/>
    <w:rsid w:val="00C67C5B"/>
    <w:rsid w:val="00C70479"/>
    <w:rsid w:val="00C74475"/>
    <w:rsid w:val="00C91542"/>
    <w:rsid w:val="00C92C34"/>
    <w:rsid w:val="00C970F9"/>
    <w:rsid w:val="00CA0D7E"/>
    <w:rsid w:val="00CA5379"/>
    <w:rsid w:val="00CA5611"/>
    <w:rsid w:val="00CB1FED"/>
    <w:rsid w:val="00CC553B"/>
    <w:rsid w:val="00CC6EE9"/>
    <w:rsid w:val="00CD5A3C"/>
    <w:rsid w:val="00CD6A60"/>
    <w:rsid w:val="00CE1598"/>
    <w:rsid w:val="00CF181F"/>
    <w:rsid w:val="00CF4434"/>
    <w:rsid w:val="00CF4914"/>
    <w:rsid w:val="00CF6511"/>
    <w:rsid w:val="00D03BFE"/>
    <w:rsid w:val="00D05C21"/>
    <w:rsid w:val="00D1410C"/>
    <w:rsid w:val="00D16339"/>
    <w:rsid w:val="00D202F1"/>
    <w:rsid w:val="00D21A17"/>
    <w:rsid w:val="00D23D40"/>
    <w:rsid w:val="00D26794"/>
    <w:rsid w:val="00D321AE"/>
    <w:rsid w:val="00D3425E"/>
    <w:rsid w:val="00D35C5F"/>
    <w:rsid w:val="00D4204C"/>
    <w:rsid w:val="00D54064"/>
    <w:rsid w:val="00D562F3"/>
    <w:rsid w:val="00D563F7"/>
    <w:rsid w:val="00D566AC"/>
    <w:rsid w:val="00D57AF0"/>
    <w:rsid w:val="00D57B5A"/>
    <w:rsid w:val="00D746D7"/>
    <w:rsid w:val="00D7648C"/>
    <w:rsid w:val="00D803F3"/>
    <w:rsid w:val="00D80A86"/>
    <w:rsid w:val="00D819D7"/>
    <w:rsid w:val="00D84533"/>
    <w:rsid w:val="00D852BC"/>
    <w:rsid w:val="00D855A1"/>
    <w:rsid w:val="00D85CA9"/>
    <w:rsid w:val="00D91CED"/>
    <w:rsid w:val="00D96BA1"/>
    <w:rsid w:val="00DB170B"/>
    <w:rsid w:val="00DB1EA1"/>
    <w:rsid w:val="00DB4378"/>
    <w:rsid w:val="00DB43DA"/>
    <w:rsid w:val="00DC1701"/>
    <w:rsid w:val="00DC2313"/>
    <w:rsid w:val="00DC5186"/>
    <w:rsid w:val="00DD1EEE"/>
    <w:rsid w:val="00DE0793"/>
    <w:rsid w:val="00DE6A3E"/>
    <w:rsid w:val="00DE70D4"/>
    <w:rsid w:val="00DE7A44"/>
    <w:rsid w:val="00DE7DA9"/>
    <w:rsid w:val="00DF0209"/>
    <w:rsid w:val="00DF1CA8"/>
    <w:rsid w:val="00DF541A"/>
    <w:rsid w:val="00DF5661"/>
    <w:rsid w:val="00DF5E20"/>
    <w:rsid w:val="00E00D08"/>
    <w:rsid w:val="00E014F9"/>
    <w:rsid w:val="00E01808"/>
    <w:rsid w:val="00E024C6"/>
    <w:rsid w:val="00E024D4"/>
    <w:rsid w:val="00E06019"/>
    <w:rsid w:val="00E15C60"/>
    <w:rsid w:val="00E20180"/>
    <w:rsid w:val="00E21626"/>
    <w:rsid w:val="00E2337C"/>
    <w:rsid w:val="00E26370"/>
    <w:rsid w:val="00E304EF"/>
    <w:rsid w:val="00E3055C"/>
    <w:rsid w:val="00E373C2"/>
    <w:rsid w:val="00E41FFE"/>
    <w:rsid w:val="00E44010"/>
    <w:rsid w:val="00E51251"/>
    <w:rsid w:val="00E52BC5"/>
    <w:rsid w:val="00E5316B"/>
    <w:rsid w:val="00E559E6"/>
    <w:rsid w:val="00E6490C"/>
    <w:rsid w:val="00E654A0"/>
    <w:rsid w:val="00E66B58"/>
    <w:rsid w:val="00E67C41"/>
    <w:rsid w:val="00E721C7"/>
    <w:rsid w:val="00E736F5"/>
    <w:rsid w:val="00E80300"/>
    <w:rsid w:val="00E823CA"/>
    <w:rsid w:val="00E84FFE"/>
    <w:rsid w:val="00E866AD"/>
    <w:rsid w:val="00E92409"/>
    <w:rsid w:val="00E92F09"/>
    <w:rsid w:val="00EA01E6"/>
    <w:rsid w:val="00EA14AD"/>
    <w:rsid w:val="00EA4167"/>
    <w:rsid w:val="00EA50DC"/>
    <w:rsid w:val="00EA7825"/>
    <w:rsid w:val="00EB014D"/>
    <w:rsid w:val="00EB2BFB"/>
    <w:rsid w:val="00EB2FD5"/>
    <w:rsid w:val="00EC15DB"/>
    <w:rsid w:val="00EC7E09"/>
    <w:rsid w:val="00EC7E20"/>
    <w:rsid w:val="00ED02A7"/>
    <w:rsid w:val="00ED5F70"/>
    <w:rsid w:val="00ED7992"/>
    <w:rsid w:val="00ED7AF9"/>
    <w:rsid w:val="00EE6830"/>
    <w:rsid w:val="00EF3C0E"/>
    <w:rsid w:val="00F0041F"/>
    <w:rsid w:val="00F00D11"/>
    <w:rsid w:val="00F04218"/>
    <w:rsid w:val="00F04DAC"/>
    <w:rsid w:val="00F0539F"/>
    <w:rsid w:val="00F0597C"/>
    <w:rsid w:val="00F1001B"/>
    <w:rsid w:val="00F12B30"/>
    <w:rsid w:val="00F15EA3"/>
    <w:rsid w:val="00F16307"/>
    <w:rsid w:val="00F207CD"/>
    <w:rsid w:val="00F212DF"/>
    <w:rsid w:val="00F23B65"/>
    <w:rsid w:val="00F3393B"/>
    <w:rsid w:val="00F3473F"/>
    <w:rsid w:val="00F40951"/>
    <w:rsid w:val="00F433F6"/>
    <w:rsid w:val="00F45D28"/>
    <w:rsid w:val="00F471C7"/>
    <w:rsid w:val="00F47962"/>
    <w:rsid w:val="00F61911"/>
    <w:rsid w:val="00F63D69"/>
    <w:rsid w:val="00F74475"/>
    <w:rsid w:val="00F904ED"/>
    <w:rsid w:val="00F92BE3"/>
    <w:rsid w:val="00FA0F26"/>
    <w:rsid w:val="00FA456F"/>
    <w:rsid w:val="00FB1FD1"/>
    <w:rsid w:val="00FB26E4"/>
    <w:rsid w:val="00FB506E"/>
    <w:rsid w:val="00FC0A75"/>
    <w:rsid w:val="00FC0E14"/>
    <w:rsid w:val="00FC5964"/>
    <w:rsid w:val="00FC61DE"/>
    <w:rsid w:val="00FD0430"/>
    <w:rsid w:val="00FD0642"/>
    <w:rsid w:val="00FD4784"/>
    <w:rsid w:val="00FD560F"/>
    <w:rsid w:val="00FE19F7"/>
    <w:rsid w:val="00FE2139"/>
    <w:rsid w:val="00FE351A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DD1627"/>
  <w14:defaultImageDpi w14:val="300"/>
  <w15:docId w15:val="{04D08BF9-D89E-4AFA-8419-9B002A42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9A6D08"/>
  </w:style>
  <w:style w:type="character" w:styleId="Komentraatsauce">
    <w:name w:val="annotation reference"/>
    <w:basedOn w:val="Noklusjumarindkopasfonts"/>
    <w:uiPriority w:val="99"/>
    <w:semiHidden/>
    <w:unhideWhenUsed/>
    <w:rsid w:val="000223D9"/>
    <w:rPr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223D9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223D9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223D9"/>
    <w:rPr>
      <w:b/>
      <w:bCs/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223D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223D9"/>
    <w:rPr>
      <w:rFonts w:ascii="Lucida Grande" w:hAnsi="Lucida Grande" w:cs="Lucida Grande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223D9"/>
    <w:rPr>
      <w:rFonts w:ascii="Lucida Grande" w:hAnsi="Lucida Grande" w:cs="Lucida Grande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05076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50769"/>
  </w:style>
  <w:style w:type="paragraph" w:styleId="Kjene">
    <w:name w:val="footer"/>
    <w:basedOn w:val="Parasts"/>
    <w:link w:val="KjeneRakstz"/>
    <w:uiPriority w:val="99"/>
    <w:unhideWhenUsed/>
    <w:rsid w:val="0005076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50769"/>
  </w:style>
  <w:style w:type="character" w:styleId="Hipersaite">
    <w:name w:val="Hyperlink"/>
    <w:basedOn w:val="Noklusjumarindkopasfonts"/>
    <w:uiPriority w:val="99"/>
    <w:unhideWhenUsed/>
    <w:rsid w:val="00CA0D7E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59612B"/>
    <w:pPr>
      <w:ind w:left="720"/>
      <w:contextualSpacing/>
    </w:pPr>
  </w:style>
  <w:style w:type="paragraph" w:customStyle="1" w:styleId="Krsainssarakstsizclums11">
    <w:name w:val="Krāsains saraksts — izcēlums 11"/>
    <w:basedOn w:val="Parasts"/>
    <w:uiPriority w:val="34"/>
    <w:qFormat/>
    <w:rsid w:val="00372AF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4BDE31A30CE48ABAD14D4813F59FA" ma:contentTypeVersion="7" ma:contentTypeDescription="Create a new document." ma:contentTypeScope="" ma:versionID="58c80e189e5a8353516ba742df4022b3">
  <xsd:schema xmlns:xsd="http://www.w3.org/2001/XMLSchema" xmlns:xs="http://www.w3.org/2001/XMLSchema" xmlns:p="http://schemas.microsoft.com/office/2006/metadata/properties" xmlns:ns3="3d11df27-9fe0-4de3-9835-ef42e78627f0" xmlns:ns4="f03d074e-7371-420c-9dd1-ece04b15573d" targetNamespace="http://schemas.microsoft.com/office/2006/metadata/properties" ma:root="true" ma:fieldsID="c9a685c1b5910589c2d408e2dc870bb9" ns3:_="" ns4:_="">
    <xsd:import namespace="3d11df27-9fe0-4de3-9835-ef42e78627f0"/>
    <xsd:import namespace="f03d074e-7371-420c-9dd1-ece04b1557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df27-9fe0-4de3-9835-ef42e7862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d074e-7371-420c-9dd1-ece04b155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F2EA-A523-45A3-9909-BCD5CA287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15DB04-6B76-4B76-B5A2-5781E80D7D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FDCB6-2054-4311-9E50-0FFA571FB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1df27-9fe0-4de3-9835-ef42e78627f0"/>
    <ds:schemaRef ds:uri="f03d074e-7371-420c-9dd1-ece04b155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6AEA7B-0472-4C3A-B786-80D0A6C2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Grozījumi Krimināllikumā</vt:lpstr>
    </vt:vector>
  </TitlesOfParts>
  <Company>Tieslietu ministrija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Krimināllikumā</dc:title>
  <dc:subject>Likumprojekts</dc:subject>
  <dc:creator>Uldis Zemzars</dc:creator>
  <cp:keywords/>
  <dc:description>Uldis.Zemzars@tm.gov.lv; 67036943</dc:description>
  <cp:lastModifiedBy>user</cp:lastModifiedBy>
  <cp:revision>2</cp:revision>
  <cp:lastPrinted>2017-02-07T08:20:00Z</cp:lastPrinted>
  <dcterms:created xsi:type="dcterms:W3CDTF">2020-12-07T08:25:00Z</dcterms:created>
  <dcterms:modified xsi:type="dcterms:W3CDTF">2020-12-07T08:25:00Z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0x010100DA24BDE31A30CE48ABAD14D4813F59FA</vt:lpwstr>
  </property>
</Properties>
</file>