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4DF3" w14:textId="77777777" w:rsidR="004C775F" w:rsidRPr="009D39D9" w:rsidRDefault="004C775F" w:rsidP="00730F2C">
      <w:pPr>
        <w:jc w:val="right"/>
        <w:rPr>
          <w:sz w:val="28"/>
          <w:szCs w:val="28"/>
        </w:rPr>
      </w:pPr>
      <w:bookmarkStart w:id="0" w:name="_GoBack"/>
      <w:bookmarkEnd w:id="0"/>
      <w:r w:rsidRPr="009D39D9">
        <w:rPr>
          <w:i/>
          <w:sz w:val="28"/>
          <w:szCs w:val="28"/>
        </w:rPr>
        <w:t>Projekts</w:t>
      </w:r>
    </w:p>
    <w:p w14:paraId="4C7124FD" w14:textId="77777777" w:rsidR="004C775F" w:rsidRPr="009D39D9" w:rsidRDefault="004C775F" w:rsidP="00730F2C">
      <w:pPr>
        <w:rPr>
          <w:sz w:val="28"/>
          <w:szCs w:val="28"/>
        </w:rPr>
      </w:pPr>
    </w:p>
    <w:p w14:paraId="2BA4E337" w14:textId="77777777" w:rsidR="004C775F" w:rsidRPr="009D39D9" w:rsidRDefault="004C775F" w:rsidP="00730F2C">
      <w:pPr>
        <w:jc w:val="center"/>
        <w:rPr>
          <w:sz w:val="28"/>
          <w:szCs w:val="28"/>
        </w:rPr>
      </w:pPr>
      <w:r w:rsidRPr="009D39D9">
        <w:rPr>
          <w:sz w:val="28"/>
          <w:szCs w:val="28"/>
        </w:rPr>
        <w:t>LATVIJAS REPUBLIKAS MINISTRU KABINETS</w:t>
      </w:r>
    </w:p>
    <w:p w14:paraId="6FAD7EA2" w14:textId="77777777" w:rsidR="004C775F" w:rsidRPr="009D39D9" w:rsidRDefault="004C775F" w:rsidP="00730F2C">
      <w:pPr>
        <w:rPr>
          <w:sz w:val="28"/>
          <w:szCs w:val="28"/>
        </w:rPr>
      </w:pPr>
    </w:p>
    <w:p w14:paraId="6DDFFBE5" w14:textId="77777777" w:rsidR="004C775F" w:rsidRPr="009D39D9" w:rsidRDefault="004C775F" w:rsidP="00730F2C">
      <w:pPr>
        <w:tabs>
          <w:tab w:val="right" w:pos="9000"/>
        </w:tabs>
        <w:rPr>
          <w:sz w:val="28"/>
        </w:rPr>
      </w:pPr>
      <w:r w:rsidRPr="009D39D9">
        <w:rPr>
          <w:sz w:val="28"/>
          <w:szCs w:val="28"/>
        </w:rPr>
        <w:t>20__. gada __. ___</w:t>
      </w:r>
      <w:r w:rsidRPr="009D39D9">
        <w:rPr>
          <w:sz w:val="28"/>
          <w:szCs w:val="28"/>
        </w:rPr>
        <w:tab/>
      </w:r>
      <w:r w:rsidRPr="009D39D9">
        <w:rPr>
          <w:sz w:val="28"/>
        </w:rPr>
        <w:t>Noteikumi Nr. __</w:t>
      </w:r>
    </w:p>
    <w:p w14:paraId="44CF6186" w14:textId="77777777" w:rsidR="004C775F" w:rsidRPr="009D39D9" w:rsidRDefault="004C775F">
      <w:pPr>
        <w:tabs>
          <w:tab w:val="right" w:pos="9000"/>
        </w:tabs>
        <w:rPr>
          <w:sz w:val="28"/>
        </w:rPr>
      </w:pPr>
      <w:r w:rsidRPr="009D39D9">
        <w:rPr>
          <w:sz w:val="28"/>
        </w:rPr>
        <w:t>Rīgā</w:t>
      </w:r>
      <w:r w:rsidRPr="009D39D9">
        <w:rPr>
          <w:sz w:val="28"/>
        </w:rPr>
        <w:tab/>
        <w:t>(prot. Nr. __ __. §)</w:t>
      </w:r>
    </w:p>
    <w:p w14:paraId="62DD29B8" w14:textId="77777777" w:rsidR="004C775F" w:rsidRPr="009D39D9" w:rsidRDefault="004C775F">
      <w:pPr>
        <w:jc w:val="center"/>
        <w:rPr>
          <w:b/>
          <w:sz w:val="28"/>
        </w:rPr>
      </w:pPr>
    </w:p>
    <w:p w14:paraId="59966217" w14:textId="77777777" w:rsidR="004C775F" w:rsidRPr="009D39D9" w:rsidRDefault="004C775F">
      <w:pPr>
        <w:jc w:val="center"/>
        <w:rPr>
          <w:b/>
          <w:sz w:val="28"/>
        </w:rPr>
      </w:pPr>
      <w:r w:rsidRPr="009D39D9">
        <w:rPr>
          <w:b/>
          <w:sz w:val="28"/>
        </w:rPr>
        <w:t>Grozījumi Ministru kabineta 20</w:t>
      </w:r>
      <w:r w:rsidR="008A0BD1" w:rsidRPr="009D39D9">
        <w:rPr>
          <w:b/>
          <w:sz w:val="28"/>
        </w:rPr>
        <w:t>12</w:t>
      </w:r>
      <w:r w:rsidRPr="009D39D9">
        <w:rPr>
          <w:b/>
          <w:sz w:val="28"/>
        </w:rPr>
        <w:t xml:space="preserve">. gada </w:t>
      </w:r>
      <w:r w:rsidR="008A0BD1" w:rsidRPr="009D39D9">
        <w:rPr>
          <w:b/>
          <w:sz w:val="28"/>
        </w:rPr>
        <w:t>17</w:t>
      </w:r>
      <w:r w:rsidRPr="009D39D9">
        <w:rPr>
          <w:b/>
          <w:sz w:val="28"/>
        </w:rPr>
        <w:t>. </w:t>
      </w:r>
      <w:r w:rsidR="008A0BD1" w:rsidRPr="009D39D9">
        <w:rPr>
          <w:b/>
          <w:sz w:val="28"/>
        </w:rPr>
        <w:t xml:space="preserve">janvāra </w:t>
      </w:r>
      <w:r w:rsidRPr="009D39D9">
        <w:rPr>
          <w:b/>
          <w:sz w:val="28"/>
        </w:rPr>
        <w:t>noteikumos Nr. </w:t>
      </w:r>
      <w:r w:rsidR="008A0BD1" w:rsidRPr="009D39D9">
        <w:rPr>
          <w:b/>
          <w:sz w:val="28"/>
        </w:rPr>
        <w:t>60</w:t>
      </w:r>
      <w:r w:rsidRPr="009D39D9">
        <w:rPr>
          <w:b/>
          <w:sz w:val="28"/>
        </w:rPr>
        <w:t xml:space="preserve"> "</w:t>
      </w:r>
      <w:r w:rsidR="008A0BD1" w:rsidRPr="009D39D9">
        <w:rPr>
          <w:b/>
          <w:sz w:val="28"/>
        </w:rPr>
        <w:t>Kārtība, kādā veic zemes kadastrālo uzmērīšanu par valsts budžeta līdzekļiem</w:t>
      </w:r>
      <w:r w:rsidRPr="009D39D9">
        <w:rPr>
          <w:b/>
          <w:sz w:val="28"/>
        </w:rPr>
        <w:t>"</w:t>
      </w:r>
    </w:p>
    <w:p w14:paraId="793DFBEC" w14:textId="77777777" w:rsidR="004C775F" w:rsidRPr="009D39D9" w:rsidRDefault="004C775F">
      <w:pPr>
        <w:rPr>
          <w:sz w:val="28"/>
        </w:rPr>
      </w:pPr>
    </w:p>
    <w:p w14:paraId="47EA471E" w14:textId="6F1D4145" w:rsidR="006554C1" w:rsidRPr="009D39D9" w:rsidRDefault="004C775F">
      <w:pPr>
        <w:jc w:val="right"/>
        <w:rPr>
          <w:sz w:val="28"/>
        </w:rPr>
      </w:pPr>
      <w:r w:rsidRPr="009D39D9">
        <w:rPr>
          <w:sz w:val="28"/>
        </w:rPr>
        <w:t xml:space="preserve">Izdoti saskaņā ar </w:t>
      </w:r>
      <w:r w:rsidR="006554C1" w:rsidRPr="009D39D9">
        <w:rPr>
          <w:sz w:val="28"/>
        </w:rPr>
        <w:t>likuma</w:t>
      </w:r>
    </w:p>
    <w:p w14:paraId="165C819C" w14:textId="75E50C7E" w:rsidR="006554C1" w:rsidRPr="009D39D9" w:rsidRDefault="006554C1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"Par zemes reformu Latvijas Republikas lauku apvidos"</w:t>
      </w:r>
    </w:p>
    <w:p w14:paraId="22BECFA2" w14:textId="41D5870D" w:rsidR="006554C1" w:rsidRPr="009D39D9" w:rsidRDefault="006554C1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22.</w:t>
      </w:r>
      <w:r w:rsidR="004077D5" w:rsidRPr="009D39D9">
        <w:rPr>
          <w:sz w:val="28"/>
          <w:szCs w:val="28"/>
        </w:rPr>
        <w:t> </w:t>
      </w:r>
      <w:r w:rsidRPr="009D39D9">
        <w:rPr>
          <w:sz w:val="28"/>
          <w:szCs w:val="28"/>
        </w:rPr>
        <w:t>panta pirmo daļu un likuma "Par zemes reformu</w:t>
      </w:r>
    </w:p>
    <w:p w14:paraId="14EF5488" w14:textId="049E23F1" w:rsidR="004C775F" w:rsidRPr="009D39D9" w:rsidRDefault="006554C1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Latvijas Republikas pilsētās" 18.</w:t>
      </w:r>
      <w:r w:rsidR="004077D5" w:rsidRPr="009D39D9">
        <w:rPr>
          <w:sz w:val="28"/>
          <w:szCs w:val="28"/>
        </w:rPr>
        <w:t> </w:t>
      </w:r>
      <w:r w:rsidRPr="009D39D9">
        <w:rPr>
          <w:sz w:val="28"/>
          <w:szCs w:val="28"/>
        </w:rPr>
        <w:t>panta pirmo daļu</w:t>
      </w:r>
    </w:p>
    <w:p w14:paraId="58BBDE72" w14:textId="77777777" w:rsidR="006554C1" w:rsidRPr="009D39D9" w:rsidRDefault="006554C1">
      <w:pPr>
        <w:jc w:val="right"/>
        <w:rPr>
          <w:sz w:val="28"/>
        </w:rPr>
      </w:pPr>
    </w:p>
    <w:p w14:paraId="3C8A9429" w14:textId="404AC359" w:rsidR="004C775F" w:rsidRPr="009D39D9" w:rsidRDefault="004C775F">
      <w:pPr>
        <w:ind w:firstLine="720"/>
        <w:jc w:val="both"/>
        <w:rPr>
          <w:sz w:val="28"/>
        </w:rPr>
      </w:pPr>
      <w:r w:rsidRPr="009D39D9">
        <w:rPr>
          <w:sz w:val="28"/>
        </w:rPr>
        <w:t>Izdarīt Ministru kabineta 20</w:t>
      </w:r>
      <w:r w:rsidR="008A0BD1" w:rsidRPr="009D39D9">
        <w:rPr>
          <w:sz w:val="28"/>
        </w:rPr>
        <w:t>12</w:t>
      </w:r>
      <w:r w:rsidRPr="009D39D9">
        <w:rPr>
          <w:sz w:val="28"/>
        </w:rPr>
        <w:t xml:space="preserve">. gada </w:t>
      </w:r>
      <w:r w:rsidR="008A0BD1" w:rsidRPr="009D39D9">
        <w:rPr>
          <w:sz w:val="28"/>
        </w:rPr>
        <w:t>17</w:t>
      </w:r>
      <w:r w:rsidRPr="009D39D9">
        <w:rPr>
          <w:sz w:val="28"/>
        </w:rPr>
        <w:t>.</w:t>
      </w:r>
      <w:r w:rsidR="004077D5" w:rsidRPr="009D39D9">
        <w:rPr>
          <w:sz w:val="28"/>
        </w:rPr>
        <w:t> </w:t>
      </w:r>
      <w:r w:rsidR="008A0BD1" w:rsidRPr="009D39D9">
        <w:rPr>
          <w:sz w:val="28"/>
        </w:rPr>
        <w:t>janvāra</w:t>
      </w:r>
      <w:r w:rsidRPr="009D39D9">
        <w:rPr>
          <w:sz w:val="28"/>
        </w:rPr>
        <w:t xml:space="preserve"> noteikumos Nr. </w:t>
      </w:r>
      <w:r w:rsidR="008A0BD1" w:rsidRPr="009D39D9">
        <w:rPr>
          <w:sz w:val="28"/>
        </w:rPr>
        <w:t>60</w:t>
      </w:r>
      <w:r w:rsidRPr="009D39D9">
        <w:rPr>
          <w:sz w:val="28"/>
        </w:rPr>
        <w:t xml:space="preserve"> "</w:t>
      </w:r>
      <w:r w:rsidR="008A0BD1" w:rsidRPr="009D39D9">
        <w:rPr>
          <w:sz w:val="28"/>
        </w:rPr>
        <w:t>Kārtība, kādā veic zemes kadastrālo uzmērīšanu par valsts budžeta līdzekļiem"</w:t>
      </w:r>
      <w:r w:rsidRPr="009D39D9">
        <w:rPr>
          <w:sz w:val="28"/>
        </w:rPr>
        <w:t xml:space="preserve"> (Latvijas Vēstnesis, 20</w:t>
      </w:r>
      <w:r w:rsidR="008A0BD1" w:rsidRPr="009D39D9">
        <w:rPr>
          <w:sz w:val="28"/>
        </w:rPr>
        <w:t>12</w:t>
      </w:r>
      <w:r w:rsidRPr="009D39D9">
        <w:rPr>
          <w:sz w:val="28"/>
        </w:rPr>
        <w:t xml:space="preserve">, </w:t>
      </w:r>
      <w:r w:rsidR="008A0BD1" w:rsidRPr="009D39D9">
        <w:rPr>
          <w:sz w:val="28"/>
        </w:rPr>
        <w:t>20</w:t>
      </w:r>
      <w:r w:rsidRPr="009D39D9">
        <w:rPr>
          <w:sz w:val="28"/>
        </w:rPr>
        <w:t>. nr.; 20</w:t>
      </w:r>
      <w:r w:rsidR="008A0BD1" w:rsidRPr="009D39D9">
        <w:rPr>
          <w:sz w:val="28"/>
        </w:rPr>
        <w:t>17</w:t>
      </w:r>
      <w:r w:rsidRPr="009D39D9">
        <w:rPr>
          <w:sz w:val="28"/>
        </w:rPr>
        <w:t xml:space="preserve">, </w:t>
      </w:r>
      <w:r w:rsidR="00A0166B" w:rsidRPr="009D39D9">
        <w:rPr>
          <w:sz w:val="28"/>
          <w:szCs w:val="28"/>
        </w:rPr>
        <w:t>178</w:t>
      </w:r>
      <w:r w:rsidR="008A0BD1" w:rsidRPr="009D39D9">
        <w:rPr>
          <w:sz w:val="28"/>
        </w:rPr>
        <w:t>.</w:t>
      </w:r>
      <w:r w:rsidRPr="009D39D9">
        <w:rPr>
          <w:sz w:val="28"/>
        </w:rPr>
        <w:t> nr.) šādus grozījumus:</w:t>
      </w:r>
    </w:p>
    <w:p w14:paraId="2B62CFEC" w14:textId="18F1CBC4" w:rsidR="004C775F" w:rsidRPr="009D39D9" w:rsidRDefault="004C775F">
      <w:pPr>
        <w:ind w:firstLine="720"/>
        <w:jc w:val="both"/>
        <w:rPr>
          <w:sz w:val="28"/>
        </w:rPr>
      </w:pPr>
    </w:p>
    <w:p w14:paraId="02B8155B" w14:textId="6E0598A7" w:rsidR="00A00E62" w:rsidRPr="009D39D9" w:rsidRDefault="00A00E62">
      <w:pPr>
        <w:ind w:firstLine="720"/>
        <w:jc w:val="both"/>
        <w:rPr>
          <w:sz w:val="28"/>
          <w:szCs w:val="28"/>
        </w:rPr>
      </w:pPr>
      <w:r w:rsidRPr="009D39D9">
        <w:rPr>
          <w:sz w:val="28"/>
        </w:rPr>
        <w:t xml:space="preserve">1. Papildināt </w:t>
      </w:r>
      <w:r w:rsidRPr="009D39D9">
        <w:rPr>
          <w:sz w:val="28"/>
          <w:szCs w:val="28"/>
        </w:rPr>
        <w:t xml:space="preserve">4. punktā aiz vārdiem "administratīvo teritoriju iedalījumam" ar </w:t>
      </w:r>
      <w:r w:rsidR="009D39D9" w:rsidRPr="009D39D9">
        <w:rPr>
          <w:sz w:val="28"/>
          <w:szCs w:val="28"/>
        </w:rPr>
        <w:t xml:space="preserve">skaitļiem un </w:t>
      </w:r>
      <w:r w:rsidRPr="009D39D9">
        <w:rPr>
          <w:sz w:val="28"/>
          <w:szCs w:val="28"/>
        </w:rPr>
        <w:t>vārdiem "</w:t>
      </w:r>
      <w:bookmarkStart w:id="1" w:name="_Hlk57807933"/>
      <w:r w:rsidR="004E20DD" w:rsidRPr="009D39D9">
        <w:rPr>
          <w:sz w:val="28"/>
          <w:szCs w:val="28"/>
        </w:rPr>
        <w:t>2009. gada 30. jūnijā</w:t>
      </w:r>
      <w:r w:rsidR="00FB2B2C" w:rsidRPr="009D39D9">
        <w:rPr>
          <w:sz w:val="28"/>
          <w:szCs w:val="28"/>
        </w:rPr>
        <w:t>"</w:t>
      </w:r>
      <w:r w:rsidR="004E20DD" w:rsidRPr="009D39D9">
        <w:rPr>
          <w:sz w:val="28"/>
          <w:szCs w:val="28"/>
        </w:rPr>
        <w:t>.</w:t>
      </w:r>
      <w:bookmarkEnd w:id="1"/>
    </w:p>
    <w:p w14:paraId="5D79A8FE" w14:textId="1F54F9AF" w:rsidR="00A00E62" w:rsidRPr="009D39D9" w:rsidRDefault="00A00E62">
      <w:pPr>
        <w:ind w:firstLine="720"/>
        <w:jc w:val="both"/>
        <w:rPr>
          <w:sz w:val="28"/>
          <w:szCs w:val="28"/>
        </w:rPr>
      </w:pPr>
    </w:p>
    <w:p w14:paraId="09D71421" w14:textId="67BE25EB" w:rsidR="005F417F" w:rsidRPr="009D39D9" w:rsidRDefault="004E20DD" w:rsidP="00973F3B">
      <w:pPr>
        <w:shd w:val="clear" w:color="auto" w:fill="FFFFFF"/>
        <w:ind w:firstLine="709"/>
        <w:jc w:val="both"/>
        <w:rPr>
          <w:sz w:val="28"/>
        </w:rPr>
      </w:pPr>
      <w:r w:rsidRPr="009D39D9">
        <w:rPr>
          <w:sz w:val="28"/>
          <w:szCs w:val="28"/>
        </w:rPr>
        <w:t>2</w:t>
      </w:r>
      <w:r w:rsidR="00155D4C" w:rsidRPr="009D39D9">
        <w:rPr>
          <w:sz w:val="28"/>
          <w:szCs w:val="28"/>
        </w:rPr>
        <w:t>.</w:t>
      </w:r>
      <w:r w:rsidR="00775A9F" w:rsidRPr="009D39D9">
        <w:rPr>
          <w:sz w:val="28"/>
          <w:szCs w:val="28"/>
        </w:rPr>
        <w:t> </w:t>
      </w:r>
      <w:r w:rsidR="00627BD0" w:rsidRPr="009D39D9">
        <w:rPr>
          <w:sz w:val="28"/>
          <w:szCs w:val="28"/>
        </w:rPr>
        <w:t>Papildināt</w:t>
      </w:r>
      <w:r w:rsidR="005F417F" w:rsidRPr="009D39D9">
        <w:rPr>
          <w:sz w:val="28"/>
          <w:szCs w:val="28"/>
        </w:rPr>
        <w:t xml:space="preserve"> </w:t>
      </w:r>
      <w:r w:rsidR="005F417F" w:rsidRPr="009D39D9">
        <w:rPr>
          <w:sz w:val="28"/>
        </w:rPr>
        <w:t>10. punkt</w:t>
      </w:r>
      <w:r w:rsidR="00627BD0" w:rsidRPr="009D39D9">
        <w:rPr>
          <w:sz w:val="28"/>
        </w:rPr>
        <w:t>ā iekavās aiz vārda "or</w:t>
      </w:r>
      <w:r w:rsidR="00C9586B" w:rsidRPr="009D39D9">
        <w:rPr>
          <w:sz w:val="28"/>
        </w:rPr>
        <w:t>i</w:t>
      </w:r>
      <w:r w:rsidR="00627BD0" w:rsidRPr="009D39D9">
        <w:rPr>
          <w:sz w:val="28"/>
        </w:rPr>
        <w:t xml:space="preserve">ģināli" ar vārdiem "vai pēc pieprasījuma </w:t>
      </w:r>
      <w:r w:rsidR="00B93F64">
        <w:rPr>
          <w:sz w:val="28"/>
        </w:rPr>
        <w:t>–</w:t>
      </w:r>
      <w:r w:rsidR="00577CAB" w:rsidRPr="009D39D9">
        <w:rPr>
          <w:sz w:val="28"/>
        </w:rPr>
        <w:t xml:space="preserve"> </w:t>
      </w:r>
      <w:r w:rsidR="00627BD0" w:rsidRPr="009D39D9">
        <w:rPr>
          <w:sz w:val="28"/>
        </w:rPr>
        <w:t>apliecinātas kopijas".</w:t>
      </w:r>
    </w:p>
    <w:p w14:paraId="60788018" w14:textId="77777777" w:rsidR="005F417F" w:rsidRPr="009D39D9" w:rsidRDefault="005F417F">
      <w:pPr>
        <w:ind w:firstLine="720"/>
        <w:jc w:val="both"/>
        <w:rPr>
          <w:sz w:val="28"/>
        </w:rPr>
      </w:pPr>
    </w:p>
    <w:p w14:paraId="1AF6BD83" w14:textId="3CD731B6" w:rsidR="00155D4C" w:rsidRPr="00630580" w:rsidRDefault="008A4358" w:rsidP="00A16E88">
      <w:pPr>
        <w:ind w:firstLine="709"/>
        <w:jc w:val="both"/>
        <w:rPr>
          <w:sz w:val="28"/>
        </w:rPr>
      </w:pPr>
      <w:r w:rsidRPr="00630580">
        <w:rPr>
          <w:sz w:val="28"/>
        </w:rPr>
        <w:t>3</w:t>
      </w:r>
      <w:r w:rsidR="005F417F" w:rsidRPr="00630580">
        <w:rPr>
          <w:sz w:val="28"/>
        </w:rPr>
        <w:t>. </w:t>
      </w:r>
      <w:r w:rsidR="00775A9F" w:rsidRPr="00630580">
        <w:rPr>
          <w:sz w:val="28"/>
        </w:rPr>
        <w:t xml:space="preserve">Izteikt </w:t>
      </w:r>
      <w:r w:rsidR="00A3610D" w:rsidRPr="00630580">
        <w:rPr>
          <w:sz w:val="28"/>
        </w:rPr>
        <w:t>12</w:t>
      </w:r>
      <w:r w:rsidR="004077D5" w:rsidRPr="00630580">
        <w:rPr>
          <w:sz w:val="28"/>
        </w:rPr>
        <w:t>.</w:t>
      </w:r>
      <w:r w:rsidR="004077D5" w:rsidRPr="009D39D9">
        <w:rPr>
          <w:sz w:val="28"/>
          <w:szCs w:val="28"/>
        </w:rPr>
        <w:t> </w:t>
      </w:r>
      <w:r w:rsidR="00A3610D" w:rsidRPr="00630580">
        <w:rPr>
          <w:sz w:val="28"/>
        </w:rPr>
        <w:t>punkt</w:t>
      </w:r>
      <w:r w:rsidR="00775A9F" w:rsidRPr="00630580">
        <w:rPr>
          <w:sz w:val="28"/>
        </w:rPr>
        <w:t>u</w:t>
      </w:r>
      <w:r w:rsidR="00A3610D" w:rsidRPr="00630580">
        <w:rPr>
          <w:sz w:val="28"/>
        </w:rPr>
        <w:t xml:space="preserve"> </w:t>
      </w:r>
      <w:r w:rsidR="00775A9F" w:rsidRPr="00630580">
        <w:rPr>
          <w:sz w:val="28"/>
        </w:rPr>
        <w:t>šādā redakcijā:</w:t>
      </w:r>
    </w:p>
    <w:p w14:paraId="06D10629" w14:textId="4A55108B" w:rsidR="00775A9F" w:rsidRPr="009D39D9" w:rsidRDefault="00775A9F" w:rsidP="00775A9F">
      <w:pPr>
        <w:shd w:val="clear" w:color="auto" w:fill="FFFFFF"/>
        <w:ind w:firstLine="720"/>
        <w:jc w:val="both"/>
        <w:rPr>
          <w:sz w:val="28"/>
          <w:szCs w:val="28"/>
        </w:rPr>
      </w:pPr>
      <w:r w:rsidRPr="009D39D9">
        <w:rPr>
          <w:sz w:val="28"/>
          <w:szCs w:val="28"/>
        </w:rPr>
        <w:t>"12</w:t>
      </w:r>
      <w:bookmarkStart w:id="2" w:name="_Hlk58924388"/>
      <w:r w:rsidRPr="009D39D9">
        <w:rPr>
          <w:sz w:val="28"/>
          <w:szCs w:val="28"/>
        </w:rPr>
        <w:t>. Ja zemes lietotājs, kura zemes vienība iekļauta sarakstā,</w:t>
      </w:r>
      <w:r w:rsidR="00426946" w:rsidRPr="009D39D9">
        <w:rPr>
          <w:sz w:val="28"/>
          <w:szCs w:val="28"/>
        </w:rPr>
        <w:t xml:space="preserve"> vai viņa mantinieks</w:t>
      </w:r>
      <w:r w:rsidRPr="009D39D9">
        <w:rPr>
          <w:sz w:val="28"/>
          <w:szCs w:val="28"/>
        </w:rPr>
        <w:t xml:space="preserve"> zemes kadastrālo uzmērīšanu veic par saviem līdzekļiem, Valsts zemes dienesta teritoriālā struktūrvienība nodrošina kadastra datu aktualizāciju Kadastra informācijas sistēmā par valsts budžeta līdzekļiem, ja Valsts zemes dienestā iesniegts zemes lietotāja</w:t>
      </w:r>
      <w:r w:rsidR="00426946" w:rsidRPr="009D39D9">
        <w:rPr>
          <w:sz w:val="28"/>
          <w:szCs w:val="28"/>
        </w:rPr>
        <w:t xml:space="preserve"> vai viņa mantinieka</w:t>
      </w:r>
      <w:r w:rsidRPr="009D39D9">
        <w:rPr>
          <w:sz w:val="28"/>
          <w:szCs w:val="28"/>
        </w:rPr>
        <w:t xml:space="preserve"> iesniegums ar lūgumu izslēgt uzmērīto zemes vienību no saraksta kopā ar zemes kadastrālās uzmērīšanas lietu</w:t>
      </w:r>
      <w:bookmarkEnd w:id="2"/>
      <w:r w:rsidRPr="009D39D9">
        <w:rPr>
          <w:sz w:val="28"/>
          <w:szCs w:val="28"/>
        </w:rPr>
        <w:t>."</w:t>
      </w:r>
    </w:p>
    <w:p w14:paraId="43530C8C" w14:textId="77777777" w:rsidR="0015765E" w:rsidRPr="009D39D9" w:rsidRDefault="0015765E" w:rsidP="00775A9F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207B80C3" w14:textId="45175485" w:rsidR="00BE2101" w:rsidRPr="009D39D9" w:rsidRDefault="0015765E">
      <w:pPr>
        <w:ind w:firstLine="709"/>
        <w:jc w:val="both"/>
        <w:rPr>
          <w:sz w:val="28"/>
        </w:rPr>
      </w:pPr>
      <w:r w:rsidRPr="00E2774F">
        <w:rPr>
          <w:sz w:val="28"/>
        </w:rPr>
        <w:t>4</w:t>
      </w:r>
      <w:r w:rsidR="00BE2101" w:rsidRPr="009D39D9">
        <w:rPr>
          <w:sz w:val="28"/>
        </w:rPr>
        <w:t>. Izteikt 13. punktu šādā redakcijā:</w:t>
      </w:r>
    </w:p>
    <w:p w14:paraId="409319B2" w14:textId="603C3CA2" w:rsidR="002E05E3" w:rsidRPr="009D39D9" w:rsidRDefault="00BE2101">
      <w:pPr>
        <w:ind w:firstLine="720"/>
        <w:jc w:val="both"/>
        <w:rPr>
          <w:sz w:val="28"/>
          <w:szCs w:val="28"/>
        </w:rPr>
      </w:pPr>
      <w:r w:rsidRPr="002B5D33">
        <w:rPr>
          <w:sz w:val="28"/>
        </w:rPr>
        <w:t>"13.</w:t>
      </w:r>
      <w:r w:rsidR="00CD49AF" w:rsidRPr="002B5D33">
        <w:rPr>
          <w:sz w:val="28"/>
        </w:rPr>
        <w:t> </w:t>
      </w:r>
      <w:r w:rsidRPr="002B5D33">
        <w:rPr>
          <w:sz w:val="28"/>
        </w:rPr>
        <w:t xml:space="preserve">Ja </w:t>
      </w:r>
      <w:r w:rsidR="003F6019" w:rsidRPr="002B5D33">
        <w:rPr>
          <w:sz w:val="28"/>
          <w:szCs w:val="28"/>
        </w:rPr>
        <w:t xml:space="preserve">zemes lietotājs, kura zemes vienība iekļauta sarakstā, </w:t>
      </w:r>
      <w:r w:rsidRPr="002B5D33">
        <w:rPr>
          <w:sz w:val="28"/>
        </w:rPr>
        <w:t>ir miris, zemi uzmēra mantiniekam, nemainot zemes kadastrālās uzmērīšanas secību sarakstā, ja mantinieks atbilst šo noteikumu</w:t>
      </w:r>
      <w:r w:rsidR="00A00E62" w:rsidRPr="002B5D33">
        <w:rPr>
          <w:sz w:val="28"/>
          <w:szCs w:val="28"/>
        </w:rPr>
        <w:t xml:space="preserve"> </w:t>
      </w:r>
      <w:r w:rsidR="00A16E88" w:rsidRPr="002B5D33">
        <w:rPr>
          <w:sz w:val="28"/>
        </w:rPr>
        <w:t>1.</w:t>
      </w:r>
      <w:r w:rsidR="00A00E62" w:rsidRPr="002B5D33">
        <w:rPr>
          <w:sz w:val="28"/>
          <w:szCs w:val="28"/>
        </w:rPr>
        <w:t> </w:t>
      </w:r>
      <w:r w:rsidR="00A16E88" w:rsidRPr="002B5D33">
        <w:rPr>
          <w:sz w:val="28"/>
        </w:rPr>
        <w:t>punktā</w:t>
      </w:r>
      <w:r w:rsidR="00A00E62" w:rsidRPr="002B5D33">
        <w:rPr>
          <w:sz w:val="28"/>
          <w:szCs w:val="28"/>
        </w:rPr>
        <w:t xml:space="preserve"> </w:t>
      </w:r>
      <w:r w:rsidRPr="002B5D33">
        <w:rPr>
          <w:sz w:val="28"/>
        </w:rPr>
        <w:t>minētajiem nosacījumiem un ir iesniedzis Valsts zemes dienestā iesniegumu ar lūgumu turpināt zemes vienības kadastrālo uzmērīšanu</w:t>
      </w:r>
      <w:r w:rsidR="002E05E3" w:rsidRPr="002B5D33">
        <w:rPr>
          <w:sz w:val="28"/>
          <w:szCs w:val="28"/>
        </w:rPr>
        <w:t>."</w:t>
      </w:r>
    </w:p>
    <w:p w14:paraId="0BBCDB51" w14:textId="77777777" w:rsidR="008A4358" w:rsidRPr="009D39D9" w:rsidRDefault="008A4358">
      <w:pPr>
        <w:ind w:firstLine="720"/>
        <w:jc w:val="both"/>
        <w:rPr>
          <w:sz w:val="28"/>
          <w:szCs w:val="28"/>
        </w:rPr>
      </w:pPr>
    </w:p>
    <w:p w14:paraId="3623244F" w14:textId="6A969EB2" w:rsidR="00144A5D" w:rsidRPr="009D39D9" w:rsidRDefault="00144A5D" w:rsidP="00144A5D">
      <w:pPr>
        <w:ind w:firstLine="720"/>
        <w:jc w:val="both"/>
        <w:rPr>
          <w:sz w:val="28"/>
          <w:szCs w:val="28"/>
        </w:rPr>
      </w:pPr>
      <w:r w:rsidRPr="009D39D9">
        <w:rPr>
          <w:sz w:val="28"/>
        </w:rPr>
        <w:t xml:space="preserve">5. Papildināt </w:t>
      </w:r>
      <w:r w:rsidRPr="009D39D9">
        <w:rPr>
          <w:sz w:val="28"/>
          <w:szCs w:val="28"/>
        </w:rPr>
        <w:t xml:space="preserve">25. punktā aiz vārdiem "administratīvajā teritorijā" ar vārdiem </w:t>
      </w:r>
      <w:r w:rsidR="009D39D9">
        <w:rPr>
          <w:sz w:val="28"/>
          <w:szCs w:val="28"/>
        </w:rPr>
        <w:t xml:space="preserve">un skaitli </w:t>
      </w:r>
      <w:r w:rsidRPr="009D39D9">
        <w:rPr>
          <w:sz w:val="28"/>
          <w:szCs w:val="28"/>
        </w:rPr>
        <w:t>"atbilstoši šo noteikumu</w:t>
      </w:r>
      <w:r w:rsidR="00335661" w:rsidRPr="009D39D9">
        <w:rPr>
          <w:sz w:val="28"/>
          <w:szCs w:val="28"/>
        </w:rPr>
        <w:t xml:space="preserve"> 1. pielikumam</w:t>
      </w:r>
      <w:r w:rsidRPr="009D39D9">
        <w:rPr>
          <w:sz w:val="28"/>
          <w:szCs w:val="28"/>
        </w:rPr>
        <w:t>".</w:t>
      </w:r>
    </w:p>
    <w:p w14:paraId="14BE749F" w14:textId="698CAAA3" w:rsidR="00144A5D" w:rsidRPr="009D39D9" w:rsidRDefault="00144A5D" w:rsidP="00144A5D">
      <w:pPr>
        <w:ind w:firstLine="720"/>
        <w:jc w:val="both"/>
        <w:rPr>
          <w:sz w:val="28"/>
          <w:szCs w:val="28"/>
        </w:rPr>
      </w:pPr>
    </w:p>
    <w:p w14:paraId="1102B9A5" w14:textId="1F4FD41C" w:rsidR="00144A5D" w:rsidRPr="009D39D9" w:rsidRDefault="00144A5D" w:rsidP="00144A5D">
      <w:pPr>
        <w:ind w:firstLine="720"/>
        <w:jc w:val="both"/>
        <w:rPr>
          <w:sz w:val="28"/>
          <w:szCs w:val="28"/>
        </w:rPr>
      </w:pPr>
      <w:r w:rsidRPr="009D39D9">
        <w:rPr>
          <w:sz w:val="28"/>
        </w:rPr>
        <w:t xml:space="preserve">6. Papildināt </w:t>
      </w:r>
      <w:r w:rsidRPr="009D39D9">
        <w:rPr>
          <w:sz w:val="28"/>
          <w:szCs w:val="28"/>
        </w:rPr>
        <w:t xml:space="preserve">28. punktā aiz vārdiem "administratīvajā teritorijā" ar vārdiem </w:t>
      </w:r>
      <w:r w:rsidR="009D39D9">
        <w:rPr>
          <w:sz w:val="28"/>
          <w:szCs w:val="28"/>
        </w:rPr>
        <w:t xml:space="preserve">un skaitli </w:t>
      </w:r>
      <w:r w:rsidRPr="009D39D9">
        <w:rPr>
          <w:sz w:val="28"/>
          <w:szCs w:val="28"/>
        </w:rPr>
        <w:t xml:space="preserve">"atbilstoši šo noteikumu </w:t>
      </w:r>
      <w:r w:rsidR="008425E0" w:rsidRPr="009D39D9">
        <w:rPr>
          <w:sz w:val="28"/>
          <w:szCs w:val="28"/>
        </w:rPr>
        <w:t>1. pielikumam</w:t>
      </w:r>
      <w:r w:rsidRPr="009D39D9">
        <w:rPr>
          <w:sz w:val="28"/>
          <w:szCs w:val="28"/>
        </w:rPr>
        <w:t>".</w:t>
      </w:r>
    </w:p>
    <w:p w14:paraId="62428C02" w14:textId="77777777" w:rsidR="002E05E3" w:rsidRPr="009D39D9" w:rsidRDefault="002E05E3">
      <w:pPr>
        <w:ind w:firstLine="720"/>
        <w:jc w:val="both"/>
        <w:rPr>
          <w:sz w:val="28"/>
        </w:rPr>
      </w:pPr>
    </w:p>
    <w:p w14:paraId="5712B1FA" w14:textId="2B1244AA" w:rsidR="00155D4C" w:rsidRPr="009D39D9" w:rsidRDefault="00B22BBD">
      <w:pPr>
        <w:ind w:firstLine="709"/>
        <w:jc w:val="both"/>
        <w:rPr>
          <w:sz w:val="28"/>
        </w:rPr>
      </w:pPr>
      <w:bookmarkStart w:id="3" w:name="_Hlk62047640"/>
      <w:r w:rsidRPr="00630580">
        <w:rPr>
          <w:sz w:val="28"/>
        </w:rPr>
        <w:t>7</w:t>
      </w:r>
      <w:r w:rsidR="00155D4C" w:rsidRPr="009D39D9">
        <w:rPr>
          <w:sz w:val="28"/>
        </w:rPr>
        <w:t>.</w:t>
      </w:r>
      <w:r w:rsidR="00775A9F" w:rsidRPr="009D39D9">
        <w:rPr>
          <w:sz w:val="28"/>
        </w:rPr>
        <w:t> </w:t>
      </w:r>
      <w:r w:rsidR="00A3610D" w:rsidRPr="009D39D9">
        <w:rPr>
          <w:sz w:val="28"/>
        </w:rPr>
        <w:t xml:space="preserve">Izteikt </w:t>
      </w:r>
      <w:r w:rsidR="00155D4C" w:rsidRPr="009D39D9">
        <w:rPr>
          <w:sz w:val="28"/>
        </w:rPr>
        <w:t>34.</w:t>
      </w:r>
      <w:r w:rsidR="004077D5" w:rsidRPr="009D39D9">
        <w:rPr>
          <w:sz w:val="28"/>
        </w:rPr>
        <w:t> </w:t>
      </w:r>
      <w:r w:rsidR="00155D4C" w:rsidRPr="009D39D9">
        <w:rPr>
          <w:sz w:val="28"/>
        </w:rPr>
        <w:t>punkt</w:t>
      </w:r>
      <w:r w:rsidR="002C28B8" w:rsidRPr="009D39D9">
        <w:rPr>
          <w:sz w:val="28"/>
        </w:rPr>
        <w:t>u</w:t>
      </w:r>
      <w:r w:rsidR="00A3610D" w:rsidRPr="009D39D9">
        <w:rPr>
          <w:sz w:val="28"/>
        </w:rPr>
        <w:t xml:space="preserve"> šādā redakcijā</w:t>
      </w:r>
      <w:r w:rsidR="00155D4C" w:rsidRPr="009D39D9">
        <w:rPr>
          <w:sz w:val="28"/>
        </w:rPr>
        <w:t>:</w:t>
      </w:r>
    </w:p>
    <w:p w14:paraId="7A4BEEE6" w14:textId="20182A3C" w:rsidR="00155D4C" w:rsidRPr="009D39D9" w:rsidRDefault="00775A9F">
      <w:pPr>
        <w:ind w:firstLine="720"/>
        <w:jc w:val="both"/>
        <w:rPr>
          <w:sz w:val="28"/>
        </w:rPr>
      </w:pPr>
      <w:bookmarkStart w:id="4" w:name="_Hlk55199104"/>
      <w:r w:rsidRPr="009D39D9">
        <w:rPr>
          <w:sz w:val="28"/>
        </w:rPr>
        <w:t>"</w:t>
      </w:r>
      <w:bookmarkStart w:id="5" w:name="_Hlk62217202"/>
      <w:bookmarkStart w:id="6" w:name="_Hlk57808344"/>
      <w:r w:rsidR="00155D4C" w:rsidRPr="009D39D9">
        <w:rPr>
          <w:sz w:val="28"/>
        </w:rPr>
        <w:t>34.</w:t>
      </w:r>
      <w:r w:rsidRPr="009D39D9">
        <w:rPr>
          <w:sz w:val="28"/>
        </w:rPr>
        <w:t> </w:t>
      </w:r>
      <w:bookmarkStart w:id="7" w:name="_Hlk57809971"/>
      <w:r w:rsidR="00155D4C" w:rsidRPr="009D39D9">
        <w:rPr>
          <w:sz w:val="28"/>
        </w:rPr>
        <w:t xml:space="preserve">Valsts zemes dienesta amatpersona pieņem lēmumu par atteikumu veikt zemes kadastrālo uzmērīšanu, </w:t>
      </w:r>
      <w:r w:rsidR="0035219A" w:rsidRPr="009D39D9">
        <w:rPr>
          <w:sz w:val="28"/>
          <w:szCs w:val="28"/>
        </w:rPr>
        <w:t xml:space="preserve">ja </w:t>
      </w:r>
      <w:r w:rsidR="00155D4C" w:rsidRPr="009D39D9">
        <w:rPr>
          <w:sz w:val="28"/>
          <w:szCs w:val="28"/>
        </w:rPr>
        <w:t>pēc darba</w:t>
      </w:r>
      <w:r w:rsidR="00155D4C" w:rsidRPr="009D39D9">
        <w:rPr>
          <w:sz w:val="28"/>
        </w:rPr>
        <w:t xml:space="preserve"> pārtraukšanas akta sagatavošanas</w:t>
      </w:r>
      <w:r w:rsidR="00E2423F" w:rsidRPr="00AD5DA0">
        <w:rPr>
          <w:sz w:val="28"/>
        </w:rPr>
        <w:t xml:space="preserve"> </w:t>
      </w:r>
      <w:r w:rsidR="00D77CB2" w:rsidRPr="00AD5DA0">
        <w:rPr>
          <w:sz w:val="28"/>
        </w:rPr>
        <w:t>un</w:t>
      </w:r>
      <w:r w:rsidR="00D77CB2" w:rsidRPr="009D39D9">
        <w:rPr>
          <w:sz w:val="28"/>
        </w:rPr>
        <w:t xml:space="preserve"> Valsts zemes dienesta </w:t>
      </w:r>
      <w:r w:rsidR="00CE6EB7">
        <w:rPr>
          <w:sz w:val="28"/>
        </w:rPr>
        <w:t>aicinājum</w:t>
      </w:r>
      <w:r w:rsidR="00F60F84">
        <w:rPr>
          <w:sz w:val="28"/>
        </w:rPr>
        <w:t>a</w:t>
      </w:r>
      <w:r w:rsidR="008812F7">
        <w:rPr>
          <w:sz w:val="28"/>
        </w:rPr>
        <w:t xml:space="preserve"> </w:t>
      </w:r>
      <w:r w:rsidR="006F6A30">
        <w:rPr>
          <w:sz w:val="28"/>
        </w:rPr>
        <w:t>turpināt</w:t>
      </w:r>
      <w:r w:rsidR="00D77CB2" w:rsidRPr="009D39D9">
        <w:rPr>
          <w:sz w:val="28"/>
        </w:rPr>
        <w:t xml:space="preserve"> zemes kadastrālās uzmērīšanas darbus saņemšanas zemes lietotājs trīs mēnešu laikā</w:t>
      </w:r>
      <w:r w:rsidR="00155D4C" w:rsidRPr="009D39D9">
        <w:rPr>
          <w:sz w:val="28"/>
        </w:rPr>
        <w:t>:</w:t>
      </w:r>
    </w:p>
    <w:bookmarkEnd w:id="4"/>
    <w:p w14:paraId="52916864" w14:textId="2AEFA6BA" w:rsidR="00392ADD" w:rsidRPr="009D39D9" w:rsidRDefault="00155D4C">
      <w:pPr>
        <w:ind w:firstLine="720"/>
        <w:jc w:val="both"/>
        <w:rPr>
          <w:sz w:val="28"/>
        </w:rPr>
      </w:pPr>
      <w:r w:rsidRPr="009D39D9">
        <w:rPr>
          <w:sz w:val="28"/>
        </w:rPr>
        <w:t>34.1.</w:t>
      </w:r>
      <w:r w:rsidR="00775A9F" w:rsidRPr="009D39D9">
        <w:rPr>
          <w:sz w:val="28"/>
        </w:rPr>
        <w:t> </w:t>
      </w:r>
      <w:r w:rsidRPr="009D39D9">
        <w:rPr>
          <w:sz w:val="28"/>
        </w:rPr>
        <w:t>bez attaisnojoša iemesla neier</w:t>
      </w:r>
      <w:r w:rsidR="00D711C9" w:rsidRPr="009D39D9">
        <w:rPr>
          <w:sz w:val="28"/>
        </w:rPr>
        <w:t>odas</w:t>
      </w:r>
      <w:r w:rsidRPr="009D39D9">
        <w:rPr>
          <w:sz w:val="28"/>
        </w:rPr>
        <w:t xml:space="preserve"> uz iepriekš </w:t>
      </w:r>
      <w:r w:rsidRPr="009D39D9">
        <w:rPr>
          <w:sz w:val="28"/>
          <w:szCs w:val="28"/>
        </w:rPr>
        <w:t>noteikt</w:t>
      </w:r>
      <w:r w:rsidR="0074738A" w:rsidRPr="009D39D9">
        <w:rPr>
          <w:sz w:val="28"/>
          <w:szCs w:val="28"/>
        </w:rPr>
        <w:t>ajiem zemes kadastrālās uzmērīšanas darbiem apvidū</w:t>
      </w:r>
      <w:r w:rsidR="00E2423F" w:rsidRPr="009D39D9">
        <w:rPr>
          <w:sz w:val="28"/>
          <w:szCs w:val="28"/>
        </w:rPr>
        <w:t xml:space="preserve"> </w:t>
      </w:r>
      <w:r w:rsidR="00E2423F" w:rsidRPr="009D39D9">
        <w:rPr>
          <w:sz w:val="28"/>
        </w:rPr>
        <w:t>vai</w:t>
      </w:r>
      <w:r w:rsidRPr="009D39D9">
        <w:rPr>
          <w:sz w:val="28"/>
        </w:rPr>
        <w:t xml:space="preserve"> nenodrošin</w:t>
      </w:r>
      <w:r w:rsidR="002D3A27" w:rsidRPr="009D39D9">
        <w:rPr>
          <w:sz w:val="28"/>
        </w:rPr>
        <w:t>a</w:t>
      </w:r>
      <w:r w:rsidRPr="009D39D9">
        <w:rPr>
          <w:sz w:val="28"/>
        </w:rPr>
        <w:t xml:space="preserve"> mērnieka piekļūšanu uzmērāmajam objektam </w:t>
      </w:r>
      <w:r w:rsidR="006F6A30">
        <w:rPr>
          <w:sz w:val="28"/>
        </w:rPr>
        <w:t>vai</w:t>
      </w:r>
      <w:r w:rsidRPr="009D39D9">
        <w:rPr>
          <w:sz w:val="28"/>
        </w:rPr>
        <w:t xml:space="preserve"> drošību objektā;</w:t>
      </w:r>
    </w:p>
    <w:bookmarkEnd w:id="7"/>
    <w:p w14:paraId="2AED99AD" w14:textId="311A3FD3" w:rsidR="00155D4C" w:rsidRPr="009D39D9" w:rsidRDefault="00155D4C">
      <w:pPr>
        <w:ind w:firstLine="720"/>
        <w:jc w:val="both"/>
        <w:rPr>
          <w:sz w:val="28"/>
        </w:rPr>
      </w:pPr>
      <w:r w:rsidRPr="009D39D9">
        <w:rPr>
          <w:sz w:val="28"/>
        </w:rPr>
        <w:t>34.2.</w:t>
      </w:r>
      <w:r w:rsidR="00775A9F" w:rsidRPr="009D39D9">
        <w:rPr>
          <w:sz w:val="28"/>
        </w:rPr>
        <w:t> </w:t>
      </w:r>
      <w:r w:rsidR="008E6DC1" w:rsidRPr="009D39D9">
        <w:rPr>
          <w:sz w:val="28"/>
        </w:rPr>
        <w:t>nav</w:t>
      </w:r>
      <w:r w:rsidRPr="009D39D9">
        <w:rPr>
          <w:sz w:val="28"/>
        </w:rPr>
        <w:t xml:space="preserve"> nostiprinājis robežzīmes</w:t>
      </w:r>
      <w:r w:rsidR="00D77CB2" w:rsidRPr="009D39D9">
        <w:rPr>
          <w:sz w:val="28"/>
        </w:rPr>
        <w:t xml:space="preserve">, </w:t>
      </w:r>
      <w:r w:rsidR="00B53364" w:rsidRPr="009D39D9">
        <w:rPr>
          <w:sz w:val="28"/>
        </w:rPr>
        <w:t xml:space="preserve">atjaunojis vai </w:t>
      </w:r>
      <w:r w:rsidR="0018232E" w:rsidRPr="009D39D9">
        <w:rPr>
          <w:sz w:val="28"/>
        </w:rPr>
        <w:t xml:space="preserve">izveidojis kupicas, </w:t>
      </w:r>
      <w:r w:rsidR="00B53364" w:rsidRPr="009D39D9">
        <w:rPr>
          <w:sz w:val="28"/>
        </w:rPr>
        <w:t xml:space="preserve">atjaunojis vai </w:t>
      </w:r>
      <w:r w:rsidRPr="009D39D9">
        <w:rPr>
          <w:sz w:val="28"/>
        </w:rPr>
        <w:t xml:space="preserve">ierīkojis </w:t>
      </w:r>
      <w:r w:rsidR="0018232E" w:rsidRPr="009D39D9">
        <w:rPr>
          <w:sz w:val="28"/>
        </w:rPr>
        <w:t>vizūrstigas</w:t>
      </w:r>
      <w:r w:rsidR="00875529" w:rsidRPr="009D39D9">
        <w:rPr>
          <w:sz w:val="28"/>
        </w:rPr>
        <w:t xml:space="preserve">, ierīkojis </w:t>
      </w:r>
      <w:r w:rsidRPr="009D39D9">
        <w:rPr>
          <w:sz w:val="28"/>
        </w:rPr>
        <w:t>robežstigas vai likvidējis</w:t>
      </w:r>
      <w:r w:rsidR="00A83478" w:rsidRPr="009D39D9">
        <w:rPr>
          <w:sz w:val="28"/>
        </w:rPr>
        <w:t xml:space="preserve"> </w:t>
      </w:r>
      <w:r w:rsidRPr="009D39D9">
        <w:rPr>
          <w:sz w:val="28"/>
        </w:rPr>
        <w:t>robežzīmes</w:t>
      </w:r>
      <w:r w:rsidR="00875913" w:rsidRPr="009D39D9">
        <w:rPr>
          <w:sz w:val="28"/>
        </w:rPr>
        <w:t>, kas atzītas par likvidējamām</w:t>
      </w:r>
      <w:r w:rsidRPr="009D39D9">
        <w:rPr>
          <w:sz w:val="28"/>
        </w:rPr>
        <w:t>;</w:t>
      </w:r>
    </w:p>
    <w:p w14:paraId="65473648" w14:textId="36E1B632" w:rsidR="00556207" w:rsidRPr="009D39D9" w:rsidRDefault="00556207" w:rsidP="00973F3B">
      <w:pPr>
        <w:ind w:firstLine="720"/>
        <w:jc w:val="both"/>
        <w:rPr>
          <w:sz w:val="28"/>
        </w:rPr>
      </w:pPr>
      <w:bookmarkStart w:id="8" w:name="_Hlk55199110"/>
      <w:r w:rsidRPr="009D39D9">
        <w:rPr>
          <w:sz w:val="28"/>
        </w:rPr>
        <w:t>34.3. </w:t>
      </w:r>
      <w:r w:rsidR="003D54DB" w:rsidRPr="009D39D9">
        <w:rPr>
          <w:sz w:val="28"/>
        </w:rPr>
        <w:t>nav iesniedzis sertificēšanas institūcijā iesniegumu (sūdzību) par mērnieka profesionālo darbību</w:t>
      </w:r>
      <w:r w:rsidR="003D54DB">
        <w:rPr>
          <w:sz w:val="28"/>
        </w:rPr>
        <w:t>, ja</w:t>
      </w:r>
      <w:r w:rsidRPr="00630580">
        <w:rPr>
          <w:sz w:val="28"/>
        </w:rPr>
        <w:t xml:space="preserve"> </w:t>
      </w:r>
      <w:r w:rsidRPr="009D39D9">
        <w:rPr>
          <w:sz w:val="28"/>
        </w:rPr>
        <w:t xml:space="preserve">bija iebildis par zemes kadastrālās uzmērīšanas darbu atbilstību </w:t>
      </w:r>
      <w:r w:rsidR="00E2423F" w:rsidRPr="009D39D9">
        <w:rPr>
          <w:sz w:val="28"/>
        </w:rPr>
        <w:t xml:space="preserve">normatīvajos aktos </w:t>
      </w:r>
      <w:r w:rsidRPr="009D39D9">
        <w:rPr>
          <w:sz w:val="28"/>
        </w:rPr>
        <w:t>zemes kadastrālās uzmērīšanas jom</w:t>
      </w:r>
      <w:r w:rsidR="00E2423F" w:rsidRPr="009D39D9">
        <w:rPr>
          <w:sz w:val="28"/>
        </w:rPr>
        <w:t>ā</w:t>
      </w:r>
      <w:r w:rsidRPr="009D39D9">
        <w:rPr>
          <w:sz w:val="28"/>
        </w:rPr>
        <w:t xml:space="preserve"> noteiktajām prasībām, atsakoties parakstīt zemes kadastrālās uzmērīšanas dokumentus;</w:t>
      </w:r>
    </w:p>
    <w:p w14:paraId="680103C5" w14:textId="1F4207E5" w:rsidR="001608A7" w:rsidRPr="006F6A30" w:rsidRDefault="009D4C80" w:rsidP="001608A7">
      <w:pPr>
        <w:ind w:firstLine="720"/>
        <w:jc w:val="both"/>
        <w:rPr>
          <w:sz w:val="28"/>
        </w:rPr>
      </w:pPr>
      <w:r w:rsidRPr="009D39D9">
        <w:rPr>
          <w:sz w:val="28"/>
        </w:rPr>
        <w:t>34.</w:t>
      </w:r>
      <w:r w:rsidR="001608A7" w:rsidRPr="009D39D9">
        <w:rPr>
          <w:sz w:val="28"/>
        </w:rPr>
        <w:t>4.</w:t>
      </w:r>
      <w:r w:rsidR="00E2423F" w:rsidRPr="009D39D9">
        <w:rPr>
          <w:sz w:val="28"/>
        </w:rPr>
        <w:t> </w:t>
      </w:r>
      <w:r w:rsidR="001608A7" w:rsidRPr="009D39D9">
        <w:rPr>
          <w:sz w:val="28"/>
        </w:rPr>
        <w:t>neparaksta normatīvajos aktos zemes kadastrālās uzmērīšanas jomā noteiktos dokumentus, ja sertificēšanas institūcija, izskatot zemes lietotāja iesniegumu (sūdzību) par mērnieka profesionālo darbību, nav konstatējusi mērnieka profesionālās darbības pārkāpumus</w:t>
      </w:r>
      <w:r w:rsidR="009203AA" w:rsidRPr="009D39D9">
        <w:rPr>
          <w:sz w:val="28"/>
        </w:rPr>
        <w:t>;</w:t>
      </w:r>
    </w:p>
    <w:bookmarkEnd w:id="5"/>
    <w:bookmarkEnd w:id="8"/>
    <w:p w14:paraId="4A641BAB" w14:textId="6704FE8A" w:rsidR="00684BA6" w:rsidRPr="009D39D9" w:rsidRDefault="00684BA6">
      <w:pPr>
        <w:ind w:firstLine="720"/>
        <w:jc w:val="both"/>
        <w:rPr>
          <w:sz w:val="28"/>
        </w:rPr>
      </w:pPr>
      <w:r w:rsidRPr="009D39D9">
        <w:rPr>
          <w:sz w:val="28"/>
        </w:rPr>
        <w:t>34.</w:t>
      </w:r>
      <w:r w:rsidR="009203AA" w:rsidRPr="009D39D9">
        <w:rPr>
          <w:sz w:val="28"/>
        </w:rPr>
        <w:t>5</w:t>
      </w:r>
      <w:r w:rsidRPr="009D39D9">
        <w:rPr>
          <w:sz w:val="28"/>
        </w:rPr>
        <w:t>.</w:t>
      </w:r>
      <w:r w:rsidR="00895D72" w:rsidRPr="009D39D9">
        <w:rPr>
          <w:sz w:val="28"/>
        </w:rPr>
        <w:t> </w:t>
      </w:r>
      <w:bookmarkStart w:id="9" w:name="_Hlk58939720"/>
      <w:r w:rsidR="00533DD9" w:rsidRPr="00630580">
        <w:rPr>
          <w:sz w:val="28"/>
        </w:rPr>
        <w:t xml:space="preserve">neiesniedz mērniekam </w:t>
      </w:r>
      <w:r w:rsidRPr="00630580">
        <w:rPr>
          <w:sz w:val="28"/>
        </w:rPr>
        <w:t>no</w:t>
      </w:r>
      <w:r w:rsidR="008A3E7F" w:rsidRPr="00630580">
        <w:rPr>
          <w:sz w:val="28"/>
        </w:rPr>
        <w:t xml:space="preserve"> </w:t>
      </w:r>
      <w:r w:rsidRPr="009D39D9">
        <w:rPr>
          <w:sz w:val="28"/>
        </w:rPr>
        <w:t>vietējās pašvaldības</w:t>
      </w:r>
      <w:r w:rsidR="006F6A30">
        <w:rPr>
          <w:sz w:val="28"/>
        </w:rPr>
        <w:t xml:space="preserve"> iegūstamos</w:t>
      </w:r>
      <w:r w:rsidRPr="009D39D9">
        <w:rPr>
          <w:sz w:val="28"/>
        </w:rPr>
        <w:t xml:space="preserve"> </w:t>
      </w:r>
      <w:r w:rsidR="00415847" w:rsidRPr="009D39D9">
        <w:rPr>
          <w:sz w:val="28"/>
        </w:rPr>
        <w:t xml:space="preserve">zemes </w:t>
      </w:r>
      <w:r w:rsidRPr="009D39D9">
        <w:rPr>
          <w:sz w:val="28"/>
        </w:rPr>
        <w:t>kadastrālās uzmērīšanas darbu pabeigšanai nepieciešam</w:t>
      </w:r>
      <w:r w:rsidR="00415847" w:rsidRPr="009D39D9">
        <w:rPr>
          <w:sz w:val="28"/>
        </w:rPr>
        <w:t>os</w:t>
      </w:r>
      <w:r w:rsidRPr="009D39D9">
        <w:rPr>
          <w:sz w:val="28"/>
        </w:rPr>
        <w:t xml:space="preserve"> </w:t>
      </w:r>
      <w:r w:rsidR="00415847" w:rsidRPr="009D39D9">
        <w:rPr>
          <w:sz w:val="28"/>
        </w:rPr>
        <w:t xml:space="preserve">normatīvajos aktos </w:t>
      </w:r>
      <w:r w:rsidR="008748B4" w:rsidRPr="009D39D9">
        <w:rPr>
          <w:sz w:val="28"/>
        </w:rPr>
        <w:t>zemes reformas jom</w:t>
      </w:r>
      <w:r w:rsidR="00415847" w:rsidRPr="009D39D9">
        <w:rPr>
          <w:sz w:val="28"/>
        </w:rPr>
        <w:t>ā</w:t>
      </w:r>
      <w:r w:rsidR="008748B4" w:rsidRPr="009D39D9">
        <w:rPr>
          <w:sz w:val="28"/>
        </w:rPr>
        <w:t xml:space="preserve"> noteikt</w:t>
      </w:r>
      <w:r w:rsidR="00415847" w:rsidRPr="009D39D9">
        <w:rPr>
          <w:sz w:val="28"/>
        </w:rPr>
        <w:t>os</w:t>
      </w:r>
      <w:r w:rsidR="008748B4" w:rsidRPr="009D39D9">
        <w:rPr>
          <w:sz w:val="28"/>
        </w:rPr>
        <w:t xml:space="preserve"> </w:t>
      </w:r>
      <w:r w:rsidRPr="009D39D9">
        <w:rPr>
          <w:sz w:val="28"/>
        </w:rPr>
        <w:t>dokument</w:t>
      </w:r>
      <w:r w:rsidR="00415847" w:rsidRPr="009D39D9">
        <w:rPr>
          <w:sz w:val="28"/>
        </w:rPr>
        <w:t>us</w:t>
      </w:r>
      <w:r w:rsidR="008748B4" w:rsidRPr="009D39D9">
        <w:rPr>
          <w:sz w:val="28"/>
        </w:rPr>
        <w:t xml:space="preserve"> </w:t>
      </w:r>
      <w:r w:rsidR="00556207" w:rsidRPr="009D39D9">
        <w:rPr>
          <w:sz w:val="28"/>
        </w:rPr>
        <w:t>(lēmums par zemes platības precizēšanu, lēmums par zemes vienības sadali</w:t>
      </w:r>
      <w:r w:rsidR="008258B0" w:rsidRPr="009D39D9">
        <w:rPr>
          <w:sz w:val="28"/>
        </w:rPr>
        <w:t xml:space="preserve">, </w:t>
      </w:r>
      <w:r w:rsidR="00556207" w:rsidRPr="009D39D9">
        <w:rPr>
          <w:sz w:val="28"/>
        </w:rPr>
        <w:t>atsevišķa zemesgabala izveidošanu u.c.)</w:t>
      </w:r>
      <w:r w:rsidR="00577CAB" w:rsidRPr="009D39D9">
        <w:rPr>
          <w:sz w:val="28"/>
        </w:rPr>
        <w:t>;</w:t>
      </w:r>
    </w:p>
    <w:bookmarkEnd w:id="9"/>
    <w:p w14:paraId="34F76B0D" w14:textId="118FC463" w:rsidR="00842090" w:rsidRPr="009D39D9" w:rsidRDefault="00155D4C">
      <w:pPr>
        <w:ind w:firstLine="720"/>
        <w:jc w:val="both"/>
        <w:rPr>
          <w:sz w:val="28"/>
        </w:rPr>
      </w:pPr>
      <w:r w:rsidRPr="009D39D9">
        <w:rPr>
          <w:sz w:val="28"/>
        </w:rPr>
        <w:t>34.</w:t>
      </w:r>
      <w:r w:rsidR="009203AA" w:rsidRPr="009D39D9">
        <w:rPr>
          <w:sz w:val="28"/>
        </w:rPr>
        <w:t>6</w:t>
      </w:r>
      <w:r w:rsidRPr="009D39D9">
        <w:rPr>
          <w:sz w:val="28"/>
        </w:rPr>
        <w:t>.</w:t>
      </w:r>
      <w:r w:rsidR="00895D72" w:rsidRPr="009D39D9">
        <w:rPr>
          <w:sz w:val="28"/>
        </w:rPr>
        <w:t> </w:t>
      </w:r>
      <w:r w:rsidRPr="009D39D9">
        <w:rPr>
          <w:sz w:val="28"/>
        </w:rPr>
        <w:t xml:space="preserve">nav veicis citus </w:t>
      </w:r>
      <w:r w:rsidR="00730F2C" w:rsidRPr="009D39D9">
        <w:rPr>
          <w:sz w:val="28"/>
        </w:rPr>
        <w:t xml:space="preserve">normatīvajos aktos </w:t>
      </w:r>
      <w:r w:rsidRPr="009D39D9">
        <w:rPr>
          <w:sz w:val="28"/>
        </w:rPr>
        <w:t>zemes reformas vai zemes kadastrālās uzmērīšanas jom</w:t>
      </w:r>
      <w:r w:rsidR="00730F2C" w:rsidRPr="009D39D9">
        <w:rPr>
          <w:sz w:val="28"/>
        </w:rPr>
        <w:t>ā</w:t>
      </w:r>
      <w:r w:rsidRPr="009D39D9">
        <w:rPr>
          <w:sz w:val="28"/>
        </w:rPr>
        <w:t xml:space="preserve"> zemes lietotājam noteiktos pienākumus, kā dēļ nav iespējams </w:t>
      </w:r>
      <w:r w:rsidR="007070E3" w:rsidRPr="009D39D9">
        <w:rPr>
          <w:sz w:val="28"/>
        </w:rPr>
        <w:t xml:space="preserve">pabeigt iesāktos </w:t>
      </w:r>
      <w:r w:rsidRPr="009D39D9">
        <w:rPr>
          <w:sz w:val="28"/>
        </w:rPr>
        <w:t>zemes kadastrāl</w:t>
      </w:r>
      <w:r w:rsidR="007070E3" w:rsidRPr="009D39D9">
        <w:rPr>
          <w:sz w:val="28"/>
        </w:rPr>
        <w:t>ās</w:t>
      </w:r>
      <w:r w:rsidRPr="009D39D9">
        <w:rPr>
          <w:sz w:val="28"/>
        </w:rPr>
        <w:t xml:space="preserve"> uzmērīšan</w:t>
      </w:r>
      <w:r w:rsidR="007070E3" w:rsidRPr="009D39D9">
        <w:rPr>
          <w:sz w:val="28"/>
        </w:rPr>
        <w:t>as darbus</w:t>
      </w:r>
      <w:r w:rsidR="00B2157E" w:rsidRPr="009D39D9">
        <w:rPr>
          <w:sz w:val="28"/>
        </w:rPr>
        <w:t>."</w:t>
      </w:r>
    </w:p>
    <w:bookmarkEnd w:id="3"/>
    <w:bookmarkEnd w:id="6"/>
    <w:p w14:paraId="75BEAE63" w14:textId="77777777" w:rsidR="00A3610D" w:rsidRPr="009D39D9" w:rsidRDefault="00A3610D">
      <w:pPr>
        <w:ind w:firstLine="720"/>
        <w:jc w:val="both"/>
        <w:rPr>
          <w:sz w:val="28"/>
        </w:rPr>
      </w:pPr>
    </w:p>
    <w:p w14:paraId="2B5CDD08" w14:textId="696F264E" w:rsidR="00002AC4" w:rsidRPr="009D39D9" w:rsidRDefault="00DE47B7" w:rsidP="00973F3B">
      <w:pPr>
        <w:ind w:firstLine="720"/>
        <w:jc w:val="both"/>
        <w:rPr>
          <w:sz w:val="28"/>
        </w:rPr>
      </w:pPr>
      <w:r w:rsidRPr="009D39D9">
        <w:rPr>
          <w:sz w:val="28"/>
          <w:szCs w:val="28"/>
        </w:rPr>
        <w:t>8</w:t>
      </w:r>
      <w:r w:rsidR="00002AC4" w:rsidRPr="009D39D9">
        <w:rPr>
          <w:sz w:val="28"/>
        </w:rPr>
        <w:t>.</w:t>
      </w:r>
      <w:r w:rsidR="002C52FE" w:rsidRPr="009D39D9">
        <w:rPr>
          <w:sz w:val="28"/>
        </w:rPr>
        <w:t> </w:t>
      </w:r>
      <w:r w:rsidR="00002AC4" w:rsidRPr="009D39D9">
        <w:rPr>
          <w:sz w:val="28"/>
        </w:rPr>
        <w:t xml:space="preserve">Papildināt 37. punktu ar </w:t>
      </w:r>
      <w:r w:rsidR="00730F2C" w:rsidRPr="009D39D9">
        <w:rPr>
          <w:sz w:val="28"/>
          <w:szCs w:val="28"/>
        </w:rPr>
        <w:t>otro</w:t>
      </w:r>
      <w:r w:rsidR="00730F2C" w:rsidRPr="009D39D9">
        <w:rPr>
          <w:sz w:val="28"/>
        </w:rPr>
        <w:t xml:space="preserve"> </w:t>
      </w:r>
      <w:r w:rsidR="00002AC4" w:rsidRPr="009D39D9">
        <w:rPr>
          <w:sz w:val="28"/>
        </w:rPr>
        <w:t>teikumu šādā redakcijā:</w:t>
      </w:r>
    </w:p>
    <w:p w14:paraId="24984244" w14:textId="731D7E1A" w:rsidR="00002AC4" w:rsidRPr="00BD6334" w:rsidRDefault="00002AC4" w:rsidP="00730F2C">
      <w:pPr>
        <w:ind w:firstLine="720"/>
        <w:jc w:val="both"/>
        <w:rPr>
          <w:sz w:val="28"/>
        </w:rPr>
      </w:pPr>
      <w:r w:rsidRPr="00BD6334">
        <w:rPr>
          <w:sz w:val="28"/>
        </w:rPr>
        <w:t>"</w:t>
      </w:r>
      <w:bookmarkStart w:id="10" w:name="_Hlk62198935"/>
      <w:r w:rsidRPr="00BD6334">
        <w:rPr>
          <w:sz w:val="28"/>
        </w:rPr>
        <w:t>Pēc Centrālās zemes komisijas vai pilsētas zemes komisijas darbības izbeigšanas</w:t>
      </w:r>
      <w:r w:rsidR="008B341A" w:rsidRPr="00BD6334">
        <w:rPr>
          <w:sz w:val="28"/>
        </w:rPr>
        <w:t>, ja Centrālās zemes komisijas vai pilsētas zemes komisijas lēmumam (atzinumam), kas pieņemts par sarakstā iekļauto zemes vienību, nav grafiskais pielikums</w:t>
      </w:r>
      <w:r w:rsidR="004D76F4" w:rsidRPr="00BD6334">
        <w:rPr>
          <w:sz w:val="28"/>
          <w:szCs w:val="28"/>
        </w:rPr>
        <w:t xml:space="preserve">, </w:t>
      </w:r>
      <w:r w:rsidR="008B341A" w:rsidRPr="00BD6334">
        <w:rPr>
          <w:sz w:val="28"/>
        </w:rPr>
        <w:t>tad</w:t>
      </w:r>
      <w:r w:rsidRPr="00BD6334">
        <w:rPr>
          <w:sz w:val="28"/>
        </w:rPr>
        <w:t xml:space="preserve"> Valsts zemes dienesta teritoriālā struktūrvienība sagatavo zemes robežu shēmu</w:t>
      </w:r>
      <w:r w:rsidR="007243A4">
        <w:rPr>
          <w:sz w:val="28"/>
        </w:rPr>
        <w:t xml:space="preserve"> </w:t>
      </w:r>
      <w:r w:rsidR="007243A4" w:rsidRPr="00E1557A">
        <w:rPr>
          <w:sz w:val="28"/>
        </w:rPr>
        <w:t>(3.</w:t>
      </w:r>
      <w:r w:rsidR="007243A4">
        <w:rPr>
          <w:sz w:val="28"/>
        </w:rPr>
        <w:t> </w:t>
      </w:r>
      <w:r w:rsidR="007243A4" w:rsidRPr="00E1557A">
        <w:rPr>
          <w:sz w:val="28"/>
        </w:rPr>
        <w:t>pielikums)</w:t>
      </w:r>
      <w:r w:rsidRPr="00BD6334">
        <w:rPr>
          <w:sz w:val="28"/>
        </w:rPr>
        <w:t xml:space="preserve"> </w:t>
      </w:r>
      <w:r w:rsidR="00601796" w:rsidRPr="00BD6334">
        <w:rPr>
          <w:sz w:val="28"/>
        </w:rPr>
        <w:t xml:space="preserve">un </w:t>
      </w:r>
      <w:r w:rsidR="005133B9" w:rsidRPr="00E1557A">
        <w:rPr>
          <w:sz w:val="28"/>
        </w:rPr>
        <w:t>tās kopiju nosūta zemes lietotājam vienlaikus ar šo noteikumu 29. un 31.</w:t>
      </w:r>
      <w:r w:rsidR="005133B9">
        <w:rPr>
          <w:sz w:val="28"/>
        </w:rPr>
        <w:t> </w:t>
      </w:r>
      <w:r w:rsidR="005133B9" w:rsidRPr="00E1557A">
        <w:rPr>
          <w:sz w:val="28"/>
        </w:rPr>
        <w:t>punktā minēto paziņojumu</w:t>
      </w:r>
      <w:bookmarkEnd w:id="10"/>
      <w:r w:rsidR="00A23060" w:rsidRPr="00BD6334">
        <w:rPr>
          <w:sz w:val="28"/>
        </w:rPr>
        <w:t>."</w:t>
      </w:r>
    </w:p>
    <w:p w14:paraId="29AD8F97" w14:textId="643E1DFE" w:rsidR="00730F2C" w:rsidRPr="009D39D9" w:rsidRDefault="00730F2C">
      <w:pPr>
        <w:ind w:firstLine="720"/>
        <w:jc w:val="both"/>
        <w:rPr>
          <w:sz w:val="28"/>
          <w:szCs w:val="28"/>
        </w:rPr>
      </w:pPr>
    </w:p>
    <w:p w14:paraId="55784E2D" w14:textId="5284366D" w:rsidR="002C52FE" w:rsidRPr="009D39D9" w:rsidRDefault="00B22BBD" w:rsidP="00973F3B">
      <w:pPr>
        <w:ind w:firstLine="720"/>
        <w:jc w:val="both"/>
        <w:rPr>
          <w:sz w:val="28"/>
        </w:rPr>
      </w:pPr>
      <w:r w:rsidRPr="009D39D9">
        <w:rPr>
          <w:sz w:val="28"/>
          <w:szCs w:val="28"/>
        </w:rPr>
        <w:t>9</w:t>
      </w:r>
      <w:r w:rsidR="00F23C83" w:rsidRPr="009D39D9">
        <w:rPr>
          <w:sz w:val="28"/>
        </w:rPr>
        <w:t>.</w:t>
      </w:r>
      <w:r w:rsidR="002C52FE" w:rsidRPr="009D39D9">
        <w:rPr>
          <w:sz w:val="28"/>
        </w:rPr>
        <w:t xml:space="preserve"> Izteikt </w:t>
      </w:r>
      <w:r w:rsidR="00133607" w:rsidRPr="009D39D9">
        <w:rPr>
          <w:sz w:val="28"/>
        </w:rPr>
        <w:t>40.</w:t>
      </w:r>
      <w:r w:rsidR="004077D5" w:rsidRPr="009D39D9">
        <w:rPr>
          <w:sz w:val="28"/>
        </w:rPr>
        <w:t> </w:t>
      </w:r>
      <w:r w:rsidR="00133607" w:rsidRPr="009D39D9">
        <w:rPr>
          <w:sz w:val="28"/>
        </w:rPr>
        <w:t>punkt</w:t>
      </w:r>
      <w:r w:rsidR="002C52FE" w:rsidRPr="009D39D9">
        <w:rPr>
          <w:sz w:val="28"/>
        </w:rPr>
        <w:t>u</w:t>
      </w:r>
      <w:r w:rsidR="00133607" w:rsidRPr="009D39D9">
        <w:rPr>
          <w:sz w:val="28"/>
        </w:rPr>
        <w:t xml:space="preserve"> </w:t>
      </w:r>
      <w:r w:rsidR="002C52FE" w:rsidRPr="009D39D9">
        <w:rPr>
          <w:sz w:val="28"/>
        </w:rPr>
        <w:t>šādā redakcijā:</w:t>
      </w:r>
    </w:p>
    <w:p w14:paraId="29BA8107" w14:textId="1C2FD428" w:rsidR="00E1557A" w:rsidRDefault="00844E5F" w:rsidP="00E65FFE">
      <w:pPr>
        <w:shd w:val="clear" w:color="auto" w:fill="FFFFFF"/>
        <w:ind w:firstLine="720"/>
        <w:jc w:val="both"/>
        <w:rPr>
          <w:sz w:val="28"/>
        </w:rPr>
      </w:pPr>
      <w:r w:rsidRPr="009D39D9">
        <w:rPr>
          <w:sz w:val="28"/>
          <w:szCs w:val="28"/>
        </w:rPr>
        <w:t>"</w:t>
      </w:r>
      <w:r w:rsidR="00730F2C" w:rsidRPr="009D39D9">
        <w:rPr>
          <w:sz w:val="28"/>
          <w:szCs w:val="28"/>
        </w:rPr>
        <w:t>40. </w:t>
      </w:r>
      <w:r w:rsidR="002C52FE" w:rsidRPr="009D39D9">
        <w:rPr>
          <w:sz w:val="28"/>
        </w:rPr>
        <w:t xml:space="preserve">Ja par sarakstā iekļautajām zemes vienībām lauku apvidos ir pieņemts lēmums </w:t>
      </w:r>
      <w:r w:rsidR="002C52FE" w:rsidRPr="0071651C">
        <w:rPr>
          <w:sz w:val="28"/>
        </w:rPr>
        <w:t xml:space="preserve">par zemes piešķiršanu, bet tam nav pievienots grafiskais pielikums un </w:t>
      </w:r>
      <w:r w:rsidR="002C52FE" w:rsidRPr="0071651C">
        <w:rPr>
          <w:sz w:val="28"/>
        </w:rPr>
        <w:lastRenderedPageBreak/>
        <w:t>Valsts zemes dienesta rīcībā nav cita grafiskā informācija par zemes vienības robežām</w:t>
      </w:r>
      <w:r w:rsidR="00E12531">
        <w:rPr>
          <w:sz w:val="28"/>
        </w:rPr>
        <w:t xml:space="preserve">, </w:t>
      </w:r>
      <w:r w:rsidR="00E12531" w:rsidRPr="00E1557A">
        <w:rPr>
          <w:sz w:val="28"/>
        </w:rPr>
        <w:t>kas atbilst robežas noteikšanas tiesiskā pamatojuma dokumentiem</w:t>
      </w:r>
      <w:r w:rsidR="00E65FFE">
        <w:rPr>
          <w:sz w:val="28"/>
        </w:rPr>
        <w:t xml:space="preserve"> </w:t>
      </w:r>
      <w:r w:rsidR="00E65FFE" w:rsidRPr="00E1557A">
        <w:rPr>
          <w:sz w:val="28"/>
        </w:rPr>
        <w:t>normatīvajos aktos zemes kadastrālās uzmērīšanas jomā</w:t>
      </w:r>
      <w:r w:rsidR="00C41386" w:rsidRPr="009D39D9">
        <w:rPr>
          <w:sz w:val="28"/>
        </w:rPr>
        <w:t>, tad</w:t>
      </w:r>
      <w:r w:rsidR="002C52FE" w:rsidRPr="009D39D9">
        <w:rPr>
          <w:sz w:val="28"/>
        </w:rPr>
        <w:t xml:space="preserve"> </w:t>
      </w:r>
      <w:r w:rsidR="00E1557A" w:rsidRPr="00E1557A">
        <w:rPr>
          <w:sz w:val="28"/>
        </w:rPr>
        <w:t>Valsts zemes dienesta teritoriālā struktūrvienība sagatavo īpašuma tiesību atjaunošanai piešķirtās zemes robežu shēmu (3.</w:t>
      </w:r>
      <w:r w:rsidR="00E1557A">
        <w:rPr>
          <w:sz w:val="28"/>
        </w:rPr>
        <w:t> </w:t>
      </w:r>
      <w:r w:rsidR="00E1557A" w:rsidRPr="00E1557A">
        <w:rPr>
          <w:sz w:val="28"/>
        </w:rPr>
        <w:t>pielikums) un tās kopiju nosūta zemes lietotājam vienlaikus ar šo noteikumu 29. un 31.</w:t>
      </w:r>
      <w:r w:rsidR="00E1557A">
        <w:rPr>
          <w:sz w:val="28"/>
        </w:rPr>
        <w:t> </w:t>
      </w:r>
      <w:r w:rsidR="00E1557A" w:rsidRPr="00E1557A">
        <w:rPr>
          <w:sz w:val="28"/>
        </w:rPr>
        <w:t>punktā minēto paziņojumu</w:t>
      </w:r>
      <w:r w:rsidR="00F23C83" w:rsidRPr="009D39D9">
        <w:rPr>
          <w:sz w:val="28"/>
        </w:rPr>
        <w:t>.</w:t>
      </w:r>
      <w:r w:rsidR="00A3610D" w:rsidRPr="009D39D9">
        <w:rPr>
          <w:sz w:val="28"/>
        </w:rPr>
        <w:t>"</w:t>
      </w:r>
      <w:bookmarkStart w:id="11" w:name="_Hlk62199141"/>
    </w:p>
    <w:bookmarkEnd w:id="11"/>
    <w:p w14:paraId="56E0AF34" w14:textId="77777777" w:rsidR="000D024F" w:rsidRPr="009D39D9" w:rsidRDefault="000D024F">
      <w:pPr>
        <w:ind w:firstLine="720"/>
        <w:jc w:val="both"/>
        <w:rPr>
          <w:sz w:val="28"/>
        </w:rPr>
      </w:pPr>
    </w:p>
    <w:p w14:paraId="22DDEE20" w14:textId="79E80D26" w:rsidR="006554C1" w:rsidRPr="009D39D9" w:rsidRDefault="00B332D5" w:rsidP="00730F2C">
      <w:pPr>
        <w:ind w:firstLine="720"/>
        <w:jc w:val="both"/>
        <w:rPr>
          <w:sz w:val="28"/>
        </w:rPr>
      </w:pPr>
      <w:r w:rsidRPr="009D39D9">
        <w:rPr>
          <w:sz w:val="28"/>
          <w:szCs w:val="28"/>
        </w:rPr>
        <w:t>1</w:t>
      </w:r>
      <w:r w:rsidR="003427DC" w:rsidRPr="009D39D9">
        <w:rPr>
          <w:sz w:val="28"/>
          <w:szCs w:val="28"/>
        </w:rPr>
        <w:t>0</w:t>
      </w:r>
      <w:r w:rsidR="006554C1" w:rsidRPr="009D39D9">
        <w:rPr>
          <w:sz w:val="28"/>
        </w:rPr>
        <w:t>.</w:t>
      </w:r>
      <w:r w:rsidR="005F417F" w:rsidRPr="009D39D9">
        <w:rPr>
          <w:sz w:val="28"/>
        </w:rPr>
        <w:t> </w:t>
      </w:r>
      <w:r w:rsidR="006554C1" w:rsidRPr="009D39D9">
        <w:rPr>
          <w:sz w:val="28"/>
        </w:rPr>
        <w:t xml:space="preserve">Izteikt 1. pielikumu </w:t>
      </w:r>
      <w:r w:rsidR="00230537" w:rsidRPr="009D39D9">
        <w:rPr>
          <w:sz w:val="28"/>
        </w:rPr>
        <w:t>šādā</w:t>
      </w:r>
      <w:r w:rsidR="00003F3B" w:rsidRPr="009D39D9">
        <w:rPr>
          <w:sz w:val="28"/>
        </w:rPr>
        <w:t xml:space="preserve"> </w:t>
      </w:r>
      <w:r w:rsidR="00ED3BBA" w:rsidRPr="009D39D9">
        <w:rPr>
          <w:sz w:val="28"/>
        </w:rPr>
        <w:t>redakcijā</w:t>
      </w:r>
      <w:r w:rsidR="00CE3CEA" w:rsidRPr="009D39D9">
        <w:rPr>
          <w:sz w:val="28"/>
        </w:rPr>
        <w:t>:</w:t>
      </w:r>
    </w:p>
    <w:p w14:paraId="3788279B" w14:textId="77777777" w:rsidR="00730F2C" w:rsidRPr="009D39D9" w:rsidRDefault="00730F2C">
      <w:pPr>
        <w:ind w:firstLine="720"/>
        <w:jc w:val="both"/>
        <w:rPr>
          <w:sz w:val="28"/>
          <w:szCs w:val="28"/>
        </w:rPr>
      </w:pPr>
    </w:p>
    <w:p w14:paraId="2BE30E7F" w14:textId="0F3D08A0" w:rsidR="00CE3CEA" w:rsidRPr="009D39D9" w:rsidRDefault="00DF3131" w:rsidP="00973F3B">
      <w:pPr>
        <w:jc w:val="right"/>
        <w:rPr>
          <w:sz w:val="28"/>
          <w:szCs w:val="28"/>
        </w:rPr>
      </w:pPr>
      <w:r w:rsidRPr="009D39D9">
        <w:rPr>
          <w:sz w:val="28"/>
        </w:rPr>
        <w:t>"</w:t>
      </w:r>
      <w:r w:rsidR="00CE3CEA" w:rsidRPr="009D39D9">
        <w:rPr>
          <w:sz w:val="28"/>
          <w:szCs w:val="28"/>
        </w:rPr>
        <w:t>1. pielikums</w:t>
      </w:r>
    </w:p>
    <w:p w14:paraId="40AFE159" w14:textId="77777777" w:rsidR="00CE3CEA" w:rsidRPr="009D39D9" w:rsidRDefault="00CE3CEA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Ministru kabineta</w:t>
      </w:r>
    </w:p>
    <w:p w14:paraId="3664EA8D" w14:textId="46A0DADC" w:rsidR="00CE3CEA" w:rsidRPr="009D39D9" w:rsidRDefault="00CE3CEA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2012. gada 17. janvāra</w:t>
      </w:r>
    </w:p>
    <w:p w14:paraId="5886E72E" w14:textId="7D6429DD" w:rsidR="00CE3CEA" w:rsidRPr="009D39D9" w:rsidRDefault="00CE3CEA" w:rsidP="00730F2C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noteikumiem Nr. 60</w:t>
      </w:r>
    </w:p>
    <w:p w14:paraId="06A70B35" w14:textId="77777777" w:rsidR="00730F2C" w:rsidRPr="009D39D9" w:rsidRDefault="00730F2C">
      <w:pPr>
        <w:jc w:val="right"/>
        <w:rPr>
          <w:sz w:val="28"/>
          <w:szCs w:val="28"/>
        </w:rPr>
      </w:pPr>
    </w:p>
    <w:p w14:paraId="4A5FC63F" w14:textId="5165B6E9" w:rsidR="00CE3CEA" w:rsidRPr="009D39D9" w:rsidRDefault="00CE3CEA" w:rsidP="00973F3B">
      <w:pPr>
        <w:jc w:val="center"/>
        <w:rPr>
          <w:b/>
          <w:sz w:val="28"/>
        </w:rPr>
      </w:pPr>
      <w:r w:rsidRPr="009D39D9">
        <w:rPr>
          <w:b/>
          <w:sz w:val="28"/>
        </w:rPr>
        <w:t>Administratīvo teritoriju iedalījums par valsts budžeta līdzekļiem uzmērāmo zemes vienību sarakstā</w:t>
      </w:r>
    </w:p>
    <w:p w14:paraId="4626ED7F" w14:textId="77777777" w:rsidR="00730F2C" w:rsidRPr="009D39D9" w:rsidRDefault="00730F2C" w:rsidP="00420472">
      <w:pPr>
        <w:jc w:val="center"/>
        <w:rPr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7868"/>
      </w:tblGrid>
      <w:tr w:rsidR="009D39D9" w:rsidRPr="009D39D9" w14:paraId="50E4B103" w14:textId="77777777" w:rsidTr="00FE6275">
        <w:tc>
          <w:tcPr>
            <w:tcW w:w="1142" w:type="dxa"/>
          </w:tcPr>
          <w:p w14:paraId="5745465D" w14:textId="77777777" w:rsidR="00CE3CEA" w:rsidRPr="009D39D9" w:rsidRDefault="00CE3CEA">
            <w:pPr>
              <w:rPr>
                <w:b/>
                <w:sz w:val="28"/>
              </w:rPr>
            </w:pPr>
            <w:r w:rsidRPr="009D39D9">
              <w:rPr>
                <w:b/>
                <w:sz w:val="28"/>
              </w:rPr>
              <w:t>Nr. p. k.</w:t>
            </w:r>
          </w:p>
        </w:tc>
        <w:tc>
          <w:tcPr>
            <w:tcW w:w="7930" w:type="dxa"/>
          </w:tcPr>
          <w:p w14:paraId="17A931B5" w14:textId="7558BA29" w:rsidR="00CE3CEA" w:rsidRPr="009D39D9" w:rsidRDefault="00CE3CEA">
            <w:pPr>
              <w:jc w:val="center"/>
              <w:rPr>
                <w:b/>
                <w:sz w:val="28"/>
              </w:rPr>
            </w:pPr>
            <w:r w:rsidRPr="009D39D9">
              <w:rPr>
                <w:b/>
                <w:sz w:val="28"/>
              </w:rPr>
              <w:t>Administratīvo teritoriju iedalījums 2009.</w:t>
            </w:r>
            <w:r w:rsidR="00FB2B2C" w:rsidRPr="009D39D9">
              <w:rPr>
                <w:b/>
                <w:sz w:val="28"/>
                <w:szCs w:val="28"/>
              </w:rPr>
              <w:t> </w:t>
            </w:r>
            <w:r w:rsidRPr="009D39D9">
              <w:rPr>
                <w:b/>
                <w:sz w:val="28"/>
              </w:rPr>
              <w:t>gada 30.</w:t>
            </w:r>
            <w:r w:rsidR="00FB2B2C" w:rsidRPr="009D39D9">
              <w:rPr>
                <w:b/>
                <w:sz w:val="28"/>
                <w:szCs w:val="28"/>
              </w:rPr>
              <w:t> </w:t>
            </w:r>
            <w:r w:rsidRPr="009D39D9">
              <w:rPr>
                <w:b/>
                <w:sz w:val="28"/>
                <w:szCs w:val="28"/>
              </w:rPr>
              <w:t>jūnij</w:t>
            </w:r>
            <w:r w:rsidR="00FB2B2C" w:rsidRPr="009D39D9">
              <w:rPr>
                <w:b/>
                <w:sz w:val="28"/>
                <w:szCs w:val="28"/>
              </w:rPr>
              <w:t>ā</w:t>
            </w:r>
          </w:p>
        </w:tc>
      </w:tr>
      <w:tr w:rsidR="009D39D9" w:rsidRPr="009D39D9" w14:paraId="3F39A23F" w14:textId="77777777" w:rsidTr="00FE6275">
        <w:tc>
          <w:tcPr>
            <w:tcW w:w="1142" w:type="dxa"/>
            <w:vAlign w:val="center"/>
          </w:tcPr>
          <w:p w14:paraId="7067AC22" w14:textId="0EBB4B5E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544391B5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Aizkraukles rajons</w:t>
            </w:r>
          </w:p>
        </w:tc>
      </w:tr>
      <w:tr w:rsidR="009D39D9" w:rsidRPr="009D39D9" w14:paraId="4C7210CF" w14:textId="77777777" w:rsidTr="00FE6275">
        <w:tc>
          <w:tcPr>
            <w:tcW w:w="1142" w:type="dxa"/>
            <w:vAlign w:val="center"/>
          </w:tcPr>
          <w:p w14:paraId="21122E65" w14:textId="4247040E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518A948F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Alūksnes rajons</w:t>
            </w:r>
          </w:p>
        </w:tc>
      </w:tr>
      <w:tr w:rsidR="009D39D9" w:rsidRPr="009D39D9" w14:paraId="7A144421" w14:textId="77777777" w:rsidTr="00FE6275">
        <w:tc>
          <w:tcPr>
            <w:tcW w:w="1142" w:type="dxa"/>
            <w:vAlign w:val="center"/>
          </w:tcPr>
          <w:p w14:paraId="4EFBAD64" w14:textId="39735BB0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3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2837A727" w14:textId="13A8B2B6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Balvu rajons</w:t>
            </w:r>
          </w:p>
        </w:tc>
      </w:tr>
      <w:tr w:rsidR="009D39D9" w:rsidRPr="009D39D9" w14:paraId="1AF05924" w14:textId="77777777" w:rsidTr="00FE6275">
        <w:tc>
          <w:tcPr>
            <w:tcW w:w="1142" w:type="dxa"/>
            <w:vAlign w:val="center"/>
          </w:tcPr>
          <w:p w14:paraId="76869255" w14:textId="1991372C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4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23A8B9E5" w14:textId="3E97AE7E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Bauskas rajons</w:t>
            </w:r>
          </w:p>
        </w:tc>
      </w:tr>
      <w:tr w:rsidR="009D39D9" w:rsidRPr="009D39D9" w14:paraId="7F108919" w14:textId="77777777" w:rsidTr="00FE6275">
        <w:tc>
          <w:tcPr>
            <w:tcW w:w="1142" w:type="dxa"/>
            <w:vAlign w:val="center"/>
          </w:tcPr>
          <w:p w14:paraId="1198707B" w14:textId="72FE4A5B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5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201FCD37" w14:textId="39B35833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Cēsu rajons</w:t>
            </w:r>
          </w:p>
        </w:tc>
      </w:tr>
      <w:tr w:rsidR="009D39D9" w:rsidRPr="009D39D9" w14:paraId="2408BAB1" w14:textId="77777777" w:rsidTr="00FE6275">
        <w:tc>
          <w:tcPr>
            <w:tcW w:w="1142" w:type="dxa"/>
            <w:vAlign w:val="center"/>
          </w:tcPr>
          <w:p w14:paraId="38688748" w14:textId="207767D1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6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1D1AB119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Daugavpils rajons ar Daugavpils pilsētu</w:t>
            </w:r>
          </w:p>
        </w:tc>
      </w:tr>
      <w:tr w:rsidR="009D39D9" w:rsidRPr="009D39D9" w14:paraId="207D5437" w14:textId="77777777" w:rsidTr="00FE6275">
        <w:tc>
          <w:tcPr>
            <w:tcW w:w="1142" w:type="dxa"/>
            <w:vAlign w:val="center"/>
          </w:tcPr>
          <w:p w14:paraId="7DEECB06" w14:textId="1FD67FFD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7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4CEFA442" w14:textId="4008FFE0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Dobeles rajons</w:t>
            </w:r>
          </w:p>
        </w:tc>
      </w:tr>
      <w:tr w:rsidR="009D39D9" w:rsidRPr="009D39D9" w14:paraId="0558232D" w14:textId="77777777" w:rsidTr="00FE6275">
        <w:tc>
          <w:tcPr>
            <w:tcW w:w="1142" w:type="dxa"/>
            <w:vAlign w:val="center"/>
          </w:tcPr>
          <w:p w14:paraId="03148C77" w14:textId="02F8D632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8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465D5379" w14:textId="766C79C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Gulbenes rajons</w:t>
            </w:r>
          </w:p>
        </w:tc>
      </w:tr>
      <w:tr w:rsidR="009D39D9" w:rsidRPr="009D39D9" w14:paraId="5927D708" w14:textId="77777777" w:rsidTr="00FE6275">
        <w:tc>
          <w:tcPr>
            <w:tcW w:w="1142" w:type="dxa"/>
            <w:vAlign w:val="center"/>
          </w:tcPr>
          <w:p w14:paraId="214A3424" w14:textId="1F3DE201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9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36BF04CC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Jelgavas rajons ar Jelgavas pilsētu</w:t>
            </w:r>
          </w:p>
        </w:tc>
      </w:tr>
      <w:tr w:rsidR="009D39D9" w:rsidRPr="009D39D9" w14:paraId="2BBA2B38" w14:textId="77777777" w:rsidTr="00FE6275">
        <w:tc>
          <w:tcPr>
            <w:tcW w:w="1142" w:type="dxa"/>
            <w:vAlign w:val="center"/>
          </w:tcPr>
          <w:p w14:paraId="68712E56" w14:textId="24140FCB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10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590B90AD" w14:textId="5917F1D4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Jēkabpils rajons</w:t>
            </w:r>
          </w:p>
        </w:tc>
      </w:tr>
      <w:tr w:rsidR="009D39D9" w:rsidRPr="009D39D9" w14:paraId="0D470499" w14:textId="77777777" w:rsidTr="00FE6275">
        <w:tc>
          <w:tcPr>
            <w:tcW w:w="1142" w:type="dxa"/>
            <w:vAlign w:val="center"/>
          </w:tcPr>
          <w:p w14:paraId="2018CC2D" w14:textId="30AE978B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11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725DA31A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Jūrmala</w:t>
            </w:r>
          </w:p>
        </w:tc>
      </w:tr>
      <w:tr w:rsidR="009D39D9" w:rsidRPr="009D39D9" w14:paraId="45A0BDAF" w14:textId="77777777" w:rsidTr="00FE6275">
        <w:tc>
          <w:tcPr>
            <w:tcW w:w="1142" w:type="dxa"/>
            <w:vAlign w:val="center"/>
          </w:tcPr>
          <w:p w14:paraId="788827A3" w14:textId="34F87D33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12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1A65920D" w14:textId="74A7AE78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Krāslavas rajons</w:t>
            </w:r>
          </w:p>
        </w:tc>
      </w:tr>
      <w:tr w:rsidR="009D39D9" w:rsidRPr="009D39D9" w14:paraId="2BA9E919" w14:textId="77777777" w:rsidTr="00FE6275">
        <w:tc>
          <w:tcPr>
            <w:tcW w:w="1142" w:type="dxa"/>
            <w:vAlign w:val="center"/>
          </w:tcPr>
          <w:p w14:paraId="4299CEEC" w14:textId="3BE7CEDE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13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21A4003D" w14:textId="6D8E86F8" w:rsidR="00CE3CEA" w:rsidRPr="009D39D9" w:rsidRDefault="00CE3CEA">
            <w:pPr>
              <w:rPr>
                <w:b/>
                <w:sz w:val="28"/>
              </w:rPr>
            </w:pPr>
            <w:r w:rsidRPr="009D39D9">
              <w:rPr>
                <w:sz w:val="28"/>
              </w:rPr>
              <w:t>Kuldīgas rajons</w:t>
            </w:r>
          </w:p>
        </w:tc>
      </w:tr>
      <w:tr w:rsidR="009D39D9" w:rsidRPr="009D39D9" w14:paraId="40C3C907" w14:textId="77777777" w:rsidTr="00FE6275">
        <w:tc>
          <w:tcPr>
            <w:tcW w:w="1142" w:type="dxa"/>
            <w:vAlign w:val="center"/>
          </w:tcPr>
          <w:p w14:paraId="30601BC1" w14:textId="46F7DD1C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14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72159360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Liepājas rajons ar Liepājas pilsētu</w:t>
            </w:r>
          </w:p>
        </w:tc>
      </w:tr>
      <w:tr w:rsidR="009D39D9" w:rsidRPr="009D39D9" w14:paraId="4E75D50B" w14:textId="77777777" w:rsidTr="00FE6275">
        <w:tc>
          <w:tcPr>
            <w:tcW w:w="1142" w:type="dxa"/>
            <w:vAlign w:val="center"/>
          </w:tcPr>
          <w:p w14:paraId="3203F4D3" w14:textId="2DEA596F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15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5CD40FFA" w14:textId="45B13A3E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Limbažu rajons</w:t>
            </w:r>
          </w:p>
        </w:tc>
      </w:tr>
      <w:tr w:rsidR="009D39D9" w:rsidRPr="009D39D9" w14:paraId="0CC9C4F2" w14:textId="77777777" w:rsidTr="00FE6275">
        <w:tc>
          <w:tcPr>
            <w:tcW w:w="1142" w:type="dxa"/>
            <w:vAlign w:val="center"/>
          </w:tcPr>
          <w:p w14:paraId="197ADE11" w14:textId="1275BE22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16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19A5E834" w14:textId="62A946FD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Ludzas rajons</w:t>
            </w:r>
          </w:p>
        </w:tc>
      </w:tr>
      <w:tr w:rsidR="009D39D9" w:rsidRPr="009D39D9" w14:paraId="61E79795" w14:textId="77777777" w:rsidTr="00FE6275">
        <w:tc>
          <w:tcPr>
            <w:tcW w:w="1142" w:type="dxa"/>
            <w:vAlign w:val="center"/>
          </w:tcPr>
          <w:p w14:paraId="33953847" w14:textId="4A0BEAC7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17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7E9CD6C1" w14:textId="4F14DABE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Madonas rajons</w:t>
            </w:r>
          </w:p>
        </w:tc>
      </w:tr>
      <w:tr w:rsidR="009D39D9" w:rsidRPr="009D39D9" w14:paraId="1F45EE62" w14:textId="77777777" w:rsidTr="00FE6275">
        <w:tc>
          <w:tcPr>
            <w:tcW w:w="1142" w:type="dxa"/>
            <w:vAlign w:val="center"/>
          </w:tcPr>
          <w:p w14:paraId="0CAF1782" w14:textId="463AB89F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18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34258AAD" w14:textId="35E572E1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Ogres rajons</w:t>
            </w:r>
          </w:p>
        </w:tc>
      </w:tr>
      <w:tr w:rsidR="009D39D9" w:rsidRPr="009D39D9" w14:paraId="140C1673" w14:textId="77777777" w:rsidTr="00FE6275">
        <w:tc>
          <w:tcPr>
            <w:tcW w:w="1142" w:type="dxa"/>
            <w:vAlign w:val="center"/>
          </w:tcPr>
          <w:p w14:paraId="58D6EFC8" w14:textId="55C98DEB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19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48B99EC0" w14:textId="4E9CC1FA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Preiļu rajons</w:t>
            </w:r>
          </w:p>
        </w:tc>
      </w:tr>
      <w:tr w:rsidR="009D39D9" w:rsidRPr="009D39D9" w14:paraId="344ECD2C" w14:textId="77777777" w:rsidTr="00FE6275">
        <w:tc>
          <w:tcPr>
            <w:tcW w:w="1142" w:type="dxa"/>
            <w:vAlign w:val="center"/>
          </w:tcPr>
          <w:p w14:paraId="2EC6066E" w14:textId="30564843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20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7DF17CD4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Rēzeknes rajons ar Rēzeknes pilsētu</w:t>
            </w:r>
          </w:p>
        </w:tc>
      </w:tr>
      <w:tr w:rsidR="009D39D9" w:rsidRPr="009D39D9" w14:paraId="3C8090A3" w14:textId="77777777" w:rsidTr="00FE6275">
        <w:tc>
          <w:tcPr>
            <w:tcW w:w="1142" w:type="dxa"/>
            <w:vAlign w:val="center"/>
          </w:tcPr>
          <w:p w14:paraId="4E21EA13" w14:textId="791F0EA6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21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061DB39F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Rīgas rajons ar Rīgas pilsētu</w:t>
            </w:r>
          </w:p>
        </w:tc>
      </w:tr>
      <w:tr w:rsidR="009D39D9" w:rsidRPr="009D39D9" w14:paraId="75A0B147" w14:textId="77777777" w:rsidTr="00FE6275">
        <w:tc>
          <w:tcPr>
            <w:tcW w:w="1142" w:type="dxa"/>
            <w:vAlign w:val="center"/>
          </w:tcPr>
          <w:p w14:paraId="2B3987B2" w14:textId="3781EE1E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22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59178045" w14:textId="63C2E6D6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Saldus rajons</w:t>
            </w:r>
          </w:p>
        </w:tc>
      </w:tr>
      <w:tr w:rsidR="009D39D9" w:rsidRPr="009D39D9" w14:paraId="6C3E6103" w14:textId="77777777" w:rsidTr="00FE6275">
        <w:tc>
          <w:tcPr>
            <w:tcW w:w="1142" w:type="dxa"/>
            <w:vAlign w:val="center"/>
          </w:tcPr>
          <w:p w14:paraId="30BDE54F" w14:textId="0E98B976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23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0012CC90" w14:textId="7AF77D22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Talsu rajons</w:t>
            </w:r>
          </w:p>
        </w:tc>
      </w:tr>
      <w:tr w:rsidR="009D39D9" w:rsidRPr="009D39D9" w14:paraId="70DF6F60" w14:textId="77777777" w:rsidTr="00FE6275">
        <w:tc>
          <w:tcPr>
            <w:tcW w:w="1142" w:type="dxa"/>
            <w:vAlign w:val="center"/>
          </w:tcPr>
          <w:p w14:paraId="301CB2D8" w14:textId="140F9F10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24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5805C83B" w14:textId="56C7572D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Tukuma rajons</w:t>
            </w:r>
          </w:p>
        </w:tc>
      </w:tr>
      <w:tr w:rsidR="009D39D9" w:rsidRPr="009D39D9" w14:paraId="31EDF5A8" w14:textId="77777777" w:rsidTr="00FE6275">
        <w:tc>
          <w:tcPr>
            <w:tcW w:w="1142" w:type="dxa"/>
            <w:vAlign w:val="center"/>
          </w:tcPr>
          <w:p w14:paraId="46C09DF3" w14:textId="3655EF52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25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667858A7" w14:textId="7CD559F0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Valkas rajons</w:t>
            </w:r>
          </w:p>
        </w:tc>
      </w:tr>
      <w:tr w:rsidR="009D39D9" w:rsidRPr="009D39D9" w14:paraId="2F13E504" w14:textId="77777777" w:rsidTr="00FE6275">
        <w:tc>
          <w:tcPr>
            <w:tcW w:w="1142" w:type="dxa"/>
            <w:vAlign w:val="center"/>
          </w:tcPr>
          <w:p w14:paraId="10F5F298" w14:textId="19CAF3B5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lastRenderedPageBreak/>
              <w:t>26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46686C69" w14:textId="5012EE49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Valmieras rajons</w:t>
            </w:r>
          </w:p>
        </w:tc>
      </w:tr>
      <w:tr w:rsidR="00FB2B2C" w:rsidRPr="009D39D9" w14:paraId="6608C906" w14:textId="77777777" w:rsidTr="00FE6275">
        <w:tc>
          <w:tcPr>
            <w:tcW w:w="1142" w:type="dxa"/>
            <w:vAlign w:val="center"/>
          </w:tcPr>
          <w:p w14:paraId="2945A15F" w14:textId="19F43535" w:rsidR="00CE3CEA" w:rsidRPr="009D39D9" w:rsidRDefault="00CE3CEA">
            <w:pPr>
              <w:jc w:val="center"/>
              <w:rPr>
                <w:sz w:val="28"/>
              </w:rPr>
            </w:pPr>
            <w:r w:rsidRPr="009D39D9">
              <w:rPr>
                <w:sz w:val="28"/>
              </w:rPr>
              <w:t>27</w:t>
            </w:r>
            <w:r w:rsidR="00FB2B2C" w:rsidRPr="009D39D9">
              <w:rPr>
                <w:sz w:val="28"/>
                <w:szCs w:val="28"/>
              </w:rPr>
              <w:t>.</w:t>
            </w:r>
          </w:p>
        </w:tc>
        <w:tc>
          <w:tcPr>
            <w:tcW w:w="7930" w:type="dxa"/>
          </w:tcPr>
          <w:p w14:paraId="6F4C87F6" w14:textId="77777777" w:rsidR="00CE3CEA" w:rsidRPr="009D39D9" w:rsidRDefault="00CE3CEA">
            <w:pPr>
              <w:rPr>
                <w:sz w:val="28"/>
              </w:rPr>
            </w:pPr>
            <w:r w:rsidRPr="009D39D9">
              <w:rPr>
                <w:sz w:val="28"/>
              </w:rPr>
              <w:t>Ventspils rajons ar Ventspils pilsētu</w:t>
            </w:r>
          </w:p>
        </w:tc>
      </w:tr>
    </w:tbl>
    <w:p w14:paraId="7A14D14E" w14:textId="77777777" w:rsidR="00CE3CEA" w:rsidRPr="009D39D9" w:rsidRDefault="00CE3CEA">
      <w:pPr>
        <w:rPr>
          <w:sz w:val="28"/>
          <w:szCs w:val="28"/>
        </w:rPr>
      </w:pPr>
    </w:p>
    <w:p w14:paraId="62F08330" w14:textId="564D6490" w:rsidR="00842090" w:rsidRPr="009D39D9" w:rsidRDefault="00FB2B2C" w:rsidP="00730F2C">
      <w:pPr>
        <w:ind w:firstLine="720"/>
        <w:jc w:val="both"/>
        <w:rPr>
          <w:sz w:val="28"/>
        </w:rPr>
      </w:pPr>
      <w:r w:rsidRPr="009D39D9">
        <w:rPr>
          <w:sz w:val="28"/>
          <w:szCs w:val="28"/>
        </w:rPr>
        <w:t>1</w:t>
      </w:r>
      <w:r w:rsidR="00B22BBD" w:rsidRPr="009D39D9">
        <w:rPr>
          <w:sz w:val="28"/>
          <w:szCs w:val="28"/>
        </w:rPr>
        <w:t>1</w:t>
      </w:r>
      <w:r w:rsidR="00842090" w:rsidRPr="009D39D9">
        <w:rPr>
          <w:sz w:val="28"/>
        </w:rPr>
        <w:t>.</w:t>
      </w:r>
      <w:r w:rsidR="005F417F" w:rsidRPr="009D39D9">
        <w:rPr>
          <w:sz w:val="28"/>
        </w:rPr>
        <w:t> </w:t>
      </w:r>
      <w:r w:rsidR="00842090" w:rsidRPr="009D39D9">
        <w:rPr>
          <w:sz w:val="28"/>
        </w:rPr>
        <w:t>Izteikt 3.</w:t>
      </w:r>
      <w:r w:rsidR="004077D5" w:rsidRPr="009D39D9">
        <w:rPr>
          <w:sz w:val="28"/>
        </w:rPr>
        <w:t> </w:t>
      </w:r>
      <w:r w:rsidR="00842090" w:rsidRPr="009D39D9">
        <w:rPr>
          <w:sz w:val="28"/>
        </w:rPr>
        <w:t xml:space="preserve">pielikumu </w:t>
      </w:r>
      <w:r w:rsidR="00A3610D" w:rsidRPr="009D39D9">
        <w:rPr>
          <w:sz w:val="28"/>
        </w:rPr>
        <w:t>šādā</w:t>
      </w:r>
      <w:r w:rsidR="00842090" w:rsidRPr="009D39D9">
        <w:rPr>
          <w:sz w:val="28"/>
        </w:rPr>
        <w:t xml:space="preserve"> redakcijā</w:t>
      </w:r>
      <w:r w:rsidR="00DF3131" w:rsidRPr="009D39D9">
        <w:rPr>
          <w:sz w:val="28"/>
        </w:rPr>
        <w:t>:</w:t>
      </w:r>
    </w:p>
    <w:p w14:paraId="39E49CD6" w14:textId="77777777" w:rsidR="00FB2B2C" w:rsidRPr="009D39D9" w:rsidRDefault="00FB2B2C">
      <w:pPr>
        <w:ind w:firstLine="720"/>
        <w:jc w:val="both"/>
        <w:rPr>
          <w:sz w:val="28"/>
          <w:szCs w:val="28"/>
        </w:rPr>
      </w:pPr>
    </w:p>
    <w:p w14:paraId="2F688DC3" w14:textId="77777777" w:rsidR="00DF3131" w:rsidRPr="009D39D9" w:rsidRDefault="00DF3131">
      <w:pPr>
        <w:jc w:val="right"/>
        <w:rPr>
          <w:sz w:val="28"/>
          <w:szCs w:val="28"/>
        </w:rPr>
      </w:pPr>
      <w:r w:rsidRPr="009D39D9">
        <w:rPr>
          <w:sz w:val="28"/>
        </w:rPr>
        <w:t>"3</w:t>
      </w:r>
      <w:r w:rsidRPr="009D39D9">
        <w:rPr>
          <w:sz w:val="28"/>
          <w:szCs w:val="28"/>
        </w:rPr>
        <w:t>. pielikums</w:t>
      </w:r>
    </w:p>
    <w:p w14:paraId="591331D4" w14:textId="77777777" w:rsidR="00DF3131" w:rsidRPr="009D39D9" w:rsidRDefault="00DF3131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Ministru kabineta</w:t>
      </w:r>
    </w:p>
    <w:p w14:paraId="506B7080" w14:textId="77777777" w:rsidR="00DF3131" w:rsidRPr="009D39D9" w:rsidRDefault="00DF3131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2012. gada 17. janvāra</w:t>
      </w:r>
    </w:p>
    <w:p w14:paraId="44C7BA36" w14:textId="77777777" w:rsidR="00DF3131" w:rsidRPr="009D39D9" w:rsidRDefault="00DF3131">
      <w:pPr>
        <w:jc w:val="right"/>
        <w:rPr>
          <w:sz w:val="28"/>
          <w:szCs w:val="28"/>
        </w:rPr>
      </w:pPr>
      <w:r w:rsidRPr="009D39D9">
        <w:rPr>
          <w:sz w:val="28"/>
          <w:szCs w:val="28"/>
        </w:rPr>
        <w:t>noteikumiem Nr. 60</w:t>
      </w:r>
    </w:p>
    <w:p w14:paraId="1ED76E43" w14:textId="77777777" w:rsidR="00A23060" w:rsidRDefault="00A23060" w:rsidP="00730F2C">
      <w:pPr>
        <w:jc w:val="center"/>
        <w:rPr>
          <w:b/>
          <w:sz w:val="28"/>
          <w:szCs w:val="28"/>
        </w:rPr>
      </w:pPr>
    </w:p>
    <w:p w14:paraId="4A85DB73" w14:textId="623AC449" w:rsidR="00DF3131" w:rsidRDefault="00DF3131" w:rsidP="00730F2C">
      <w:pPr>
        <w:jc w:val="center"/>
        <w:rPr>
          <w:b/>
          <w:sz w:val="28"/>
          <w:szCs w:val="28"/>
        </w:rPr>
      </w:pPr>
      <w:r w:rsidRPr="009D39D9">
        <w:rPr>
          <w:b/>
          <w:sz w:val="28"/>
          <w:szCs w:val="28"/>
        </w:rPr>
        <w:t>Robežu shēmas paraugs</w:t>
      </w:r>
    </w:p>
    <w:p w14:paraId="15074C78" w14:textId="77777777" w:rsidR="00A23060" w:rsidRPr="009D39D9" w:rsidRDefault="00A23060" w:rsidP="00730F2C">
      <w:pPr>
        <w:jc w:val="center"/>
        <w:rPr>
          <w:b/>
          <w:sz w:val="28"/>
          <w:szCs w:val="28"/>
        </w:rPr>
      </w:pPr>
    </w:p>
    <w:p w14:paraId="54A85187" w14:textId="77777777" w:rsidR="00FB2B2C" w:rsidRPr="009D39D9" w:rsidRDefault="00C22D0A" w:rsidP="00730F2C">
      <w:pPr>
        <w:tabs>
          <w:tab w:val="right" w:pos="9074"/>
        </w:tabs>
        <w:rPr>
          <w:sz w:val="28"/>
          <w:szCs w:val="28"/>
        </w:rPr>
      </w:pPr>
      <w:r w:rsidRPr="009D39D9">
        <w:rPr>
          <w:noProof/>
          <w:sz w:val="28"/>
          <w:szCs w:val="28"/>
        </w:rPr>
        <w:lastRenderedPageBreak/>
        <w:drawing>
          <wp:inline distT="0" distB="0" distL="0" distR="0" wp14:anchorId="2CB74D71" wp14:editId="3137EDC8">
            <wp:extent cx="5573136" cy="7162800"/>
            <wp:effectExtent l="0" t="0" r="889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ezu_shema_VBL_paraug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552" cy="717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9E1D7" w14:textId="77777777" w:rsidR="00FB2B2C" w:rsidRPr="009D39D9" w:rsidRDefault="00FB2B2C" w:rsidP="00973F3B">
      <w:pPr>
        <w:tabs>
          <w:tab w:val="right" w:pos="9074"/>
        </w:tabs>
        <w:rPr>
          <w:sz w:val="28"/>
        </w:rPr>
      </w:pPr>
    </w:p>
    <w:p w14:paraId="4601E905" w14:textId="584C9AC2" w:rsidR="00C543BA" w:rsidRPr="009D39D9" w:rsidRDefault="00C543BA">
      <w:pPr>
        <w:tabs>
          <w:tab w:val="right" w:pos="9074"/>
        </w:tabs>
        <w:rPr>
          <w:sz w:val="28"/>
          <w:szCs w:val="28"/>
        </w:rPr>
      </w:pPr>
      <w:r w:rsidRPr="009D39D9">
        <w:rPr>
          <w:sz w:val="28"/>
          <w:szCs w:val="28"/>
        </w:rPr>
        <w:t>Ministru prezidents</w:t>
      </w:r>
      <w:r w:rsidRPr="009D39D9">
        <w:rPr>
          <w:sz w:val="28"/>
          <w:szCs w:val="28"/>
        </w:rPr>
        <w:tab/>
      </w:r>
      <w:r w:rsidR="004A59C3" w:rsidRPr="009D39D9">
        <w:rPr>
          <w:sz w:val="28"/>
          <w:szCs w:val="28"/>
        </w:rPr>
        <w:t>Arturs Krišjānis Kariņš</w:t>
      </w:r>
    </w:p>
    <w:p w14:paraId="5255494B" w14:textId="77777777" w:rsidR="002C760F" w:rsidRPr="009D39D9" w:rsidRDefault="002C760F">
      <w:pPr>
        <w:rPr>
          <w:sz w:val="28"/>
          <w:szCs w:val="28"/>
        </w:rPr>
      </w:pPr>
    </w:p>
    <w:p w14:paraId="2CE9B257" w14:textId="77777777" w:rsidR="002C760F" w:rsidRPr="009D39D9" w:rsidRDefault="002C760F">
      <w:pPr>
        <w:tabs>
          <w:tab w:val="right" w:pos="9074"/>
        </w:tabs>
        <w:rPr>
          <w:sz w:val="28"/>
          <w:szCs w:val="28"/>
        </w:rPr>
      </w:pPr>
      <w:r w:rsidRPr="009D39D9">
        <w:rPr>
          <w:sz w:val="28"/>
          <w:szCs w:val="28"/>
        </w:rPr>
        <w:t>Ministru prezidenta biedrs,</w:t>
      </w:r>
    </w:p>
    <w:p w14:paraId="1C6B8342" w14:textId="77777777" w:rsidR="002C760F" w:rsidRPr="009D39D9" w:rsidRDefault="002C760F">
      <w:pPr>
        <w:tabs>
          <w:tab w:val="right" w:pos="9072"/>
        </w:tabs>
        <w:rPr>
          <w:sz w:val="28"/>
          <w:szCs w:val="28"/>
        </w:rPr>
      </w:pPr>
      <w:r w:rsidRPr="009D39D9">
        <w:rPr>
          <w:sz w:val="28"/>
          <w:szCs w:val="28"/>
        </w:rPr>
        <w:t>tieslietu ministrs</w:t>
      </w:r>
      <w:r w:rsidRPr="009D39D9">
        <w:rPr>
          <w:sz w:val="28"/>
          <w:szCs w:val="28"/>
        </w:rPr>
        <w:tab/>
        <w:t>Jānis Bordāns</w:t>
      </w:r>
      <w:bookmarkStart w:id="12" w:name="piel2"/>
      <w:bookmarkEnd w:id="12"/>
    </w:p>
    <w:p w14:paraId="639731AC" w14:textId="77777777" w:rsidR="002C760F" w:rsidRPr="009D39D9" w:rsidRDefault="002C760F">
      <w:pPr>
        <w:jc w:val="both"/>
        <w:rPr>
          <w:sz w:val="28"/>
          <w:szCs w:val="28"/>
          <w:lang w:eastAsia="en-US"/>
        </w:rPr>
      </w:pPr>
    </w:p>
    <w:p w14:paraId="3A598441" w14:textId="77777777" w:rsidR="002C760F" w:rsidRPr="009D39D9" w:rsidRDefault="002C760F">
      <w:pPr>
        <w:jc w:val="both"/>
        <w:rPr>
          <w:sz w:val="28"/>
          <w:szCs w:val="28"/>
          <w:lang w:eastAsia="en-US"/>
        </w:rPr>
      </w:pPr>
      <w:r w:rsidRPr="009D39D9">
        <w:rPr>
          <w:sz w:val="28"/>
          <w:szCs w:val="28"/>
          <w:lang w:eastAsia="en-US"/>
        </w:rPr>
        <w:t>Iesniedzējs:</w:t>
      </w:r>
    </w:p>
    <w:p w14:paraId="17337341" w14:textId="36F12A3F" w:rsidR="002C760F" w:rsidRPr="009D39D9" w:rsidRDefault="002C760F">
      <w:pPr>
        <w:jc w:val="both"/>
        <w:rPr>
          <w:sz w:val="28"/>
          <w:szCs w:val="28"/>
          <w:lang w:eastAsia="en-US"/>
        </w:rPr>
      </w:pPr>
      <w:r w:rsidRPr="009D39D9">
        <w:rPr>
          <w:sz w:val="28"/>
          <w:szCs w:val="28"/>
          <w:lang w:eastAsia="en-US"/>
        </w:rPr>
        <w:t>Tieslietu ministrijas</w:t>
      </w:r>
    </w:p>
    <w:p w14:paraId="47F61445" w14:textId="03776984" w:rsidR="002C760F" w:rsidRPr="009D39D9" w:rsidRDefault="002C760F">
      <w:pPr>
        <w:tabs>
          <w:tab w:val="right" w:pos="9074"/>
        </w:tabs>
        <w:rPr>
          <w:sz w:val="28"/>
          <w:szCs w:val="28"/>
        </w:rPr>
      </w:pPr>
      <w:r w:rsidRPr="009D39D9">
        <w:rPr>
          <w:sz w:val="28"/>
          <w:szCs w:val="28"/>
        </w:rPr>
        <w:t>valsts sekretārs</w:t>
      </w:r>
      <w:r w:rsidRPr="009D39D9">
        <w:rPr>
          <w:sz w:val="28"/>
          <w:szCs w:val="28"/>
        </w:rPr>
        <w:tab/>
        <w:t>Raivis Kronbergs</w:t>
      </w:r>
    </w:p>
    <w:sectPr w:rsidR="002C760F" w:rsidRPr="009D39D9" w:rsidSect="0076421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7F43C" w14:textId="77777777" w:rsidR="003168D9" w:rsidRDefault="003168D9">
      <w:r>
        <w:separator/>
      </w:r>
    </w:p>
  </w:endnote>
  <w:endnote w:type="continuationSeparator" w:id="0">
    <w:p w14:paraId="081FAEAB" w14:textId="77777777" w:rsidR="003168D9" w:rsidRDefault="003168D9">
      <w:r>
        <w:continuationSeparator/>
      </w:r>
    </w:p>
  </w:endnote>
  <w:endnote w:type="continuationNotice" w:id="1">
    <w:p w14:paraId="3C9B1C91" w14:textId="77777777" w:rsidR="003168D9" w:rsidRDefault="00316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1C6E4" w14:textId="05989C81" w:rsidR="003D6780" w:rsidRPr="00A23060" w:rsidRDefault="006A3D7E" w:rsidP="003D0772">
    <w:pPr>
      <w:tabs>
        <w:tab w:val="center" w:pos="4153"/>
        <w:tab w:val="right" w:pos="8306"/>
      </w:tabs>
      <w:rPr>
        <w:sz w:val="20"/>
        <w:szCs w:val="20"/>
      </w:rPr>
    </w:pPr>
    <w:r w:rsidRPr="00A23060">
      <w:rPr>
        <w:sz w:val="20"/>
        <w:szCs w:val="20"/>
      </w:rPr>
      <w:fldChar w:fldCharType="begin"/>
    </w:r>
    <w:r w:rsidRPr="00A23060">
      <w:rPr>
        <w:sz w:val="20"/>
        <w:szCs w:val="20"/>
      </w:rPr>
      <w:instrText xml:space="preserve"> FILENAME   \* MERGEFORMAT </w:instrText>
    </w:r>
    <w:r w:rsidRPr="00A23060">
      <w:rPr>
        <w:sz w:val="20"/>
        <w:szCs w:val="20"/>
      </w:rPr>
      <w:fldChar w:fldCharType="separate"/>
    </w:r>
    <w:r w:rsidR="0009319A">
      <w:rPr>
        <w:noProof/>
        <w:sz w:val="20"/>
        <w:szCs w:val="20"/>
      </w:rPr>
      <w:t>TMnot_090621_budz</w:t>
    </w:r>
    <w:r w:rsidRPr="00A23060">
      <w:rPr>
        <w:sz w:val="20"/>
        <w:szCs w:val="20"/>
      </w:rPr>
      <w:fldChar w:fldCharType="end"/>
    </w:r>
    <w:r w:rsidR="00030280" w:rsidRPr="00A23060">
      <w:rPr>
        <w:sz w:val="20"/>
        <w:szCs w:val="20"/>
      </w:rPr>
      <w:fldChar w:fldCharType="begin"/>
    </w:r>
    <w:r w:rsidR="00030280" w:rsidRPr="00A23060">
      <w:rPr>
        <w:sz w:val="20"/>
        <w:szCs w:val="20"/>
      </w:rPr>
      <w:instrText xml:space="preserve"> FILENAME   \* MERGEFORMAT </w:instrText>
    </w:r>
    <w:r w:rsidR="00030280" w:rsidRPr="00A2306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10EA" w14:textId="43CBBD92" w:rsidR="00030280" w:rsidRPr="000369FF" w:rsidRDefault="006A3D7E" w:rsidP="003F6019">
    <w:pPr>
      <w:tabs>
        <w:tab w:val="center" w:pos="4153"/>
        <w:tab w:val="right" w:pos="8306"/>
      </w:tabs>
      <w:rPr>
        <w:noProof/>
        <w:sz w:val="20"/>
        <w:szCs w:val="20"/>
      </w:rPr>
    </w:pPr>
    <w:r w:rsidRPr="000349FE">
      <w:rPr>
        <w:sz w:val="20"/>
        <w:szCs w:val="20"/>
      </w:rPr>
      <w:fldChar w:fldCharType="begin"/>
    </w:r>
    <w:r w:rsidRPr="000349FE">
      <w:rPr>
        <w:sz w:val="20"/>
        <w:szCs w:val="20"/>
      </w:rPr>
      <w:instrText xml:space="preserve"> FILENAME   \* MERGEFORMAT </w:instrText>
    </w:r>
    <w:r w:rsidRPr="000349FE">
      <w:rPr>
        <w:sz w:val="20"/>
        <w:szCs w:val="20"/>
      </w:rPr>
      <w:fldChar w:fldCharType="separate"/>
    </w:r>
    <w:r w:rsidR="0009319A">
      <w:rPr>
        <w:noProof/>
        <w:sz w:val="20"/>
        <w:szCs w:val="20"/>
      </w:rPr>
      <w:t>TMnot_090621_budz</w:t>
    </w:r>
    <w:r w:rsidRPr="000349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9C8C6" w14:textId="77777777" w:rsidR="003168D9" w:rsidRDefault="003168D9">
      <w:r>
        <w:separator/>
      </w:r>
    </w:p>
  </w:footnote>
  <w:footnote w:type="continuationSeparator" w:id="0">
    <w:p w14:paraId="7BFB32B5" w14:textId="77777777" w:rsidR="003168D9" w:rsidRDefault="003168D9">
      <w:r>
        <w:continuationSeparator/>
      </w:r>
    </w:p>
  </w:footnote>
  <w:footnote w:type="continuationNotice" w:id="1">
    <w:p w14:paraId="08AE004E" w14:textId="77777777" w:rsidR="003168D9" w:rsidRDefault="00316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86F0" w14:textId="77777777" w:rsidR="003D6780" w:rsidRDefault="003D6780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F7DE8" w14:textId="77777777" w:rsidR="003D6780" w:rsidRDefault="003D6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4002" w14:textId="77777777" w:rsidR="003D6780" w:rsidRDefault="003D6780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F8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A47BB3" w14:textId="77777777" w:rsidR="003D6780" w:rsidRDefault="003D6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50714CD8"/>
    <w:multiLevelType w:val="multilevel"/>
    <w:tmpl w:val="8D7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721DC"/>
    <w:multiLevelType w:val="hybridMultilevel"/>
    <w:tmpl w:val="2684EB48"/>
    <w:lvl w:ilvl="0" w:tplc="A8D68F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09AF"/>
    <w:rsid w:val="00002AC4"/>
    <w:rsid w:val="00003F3B"/>
    <w:rsid w:val="00005F3F"/>
    <w:rsid w:val="0001364D"/>
    <w:rsid w:val="00020E31"/>
    <w:rsid w:val="000271D4"/>
    <w:rsid w:val="00030280"/>
    <w:rsid w:val="00033F03"/>
    <w:rsid w:val="00034563"/>
    <w:rsid w:val="000369FF"/>
    <w:rsid w:val="000374D0"/>
    <w:rsid w:val="00040994"/>
    <w:rsid w:val="00044295"/>
    <w:rsid w:val="0004579A"/>
    <w:rsid w:val="00051F9B"/>
    <w:rsid w:val="00056050"/>
    <w:rsid w:val="00057104"/>
    <w:rsid w:val="00076A9F"/>
    <w:rsid w:val="00077E2E"/>
    <w:rsid w:val="00087644"/>
    <w:rsid w:val="00087CAA"/>
    <w:rsid w:val="00091D52"/>
    <w:rsid w:val="0009319A"/>
    <w:rsid w:val="000937B5"/>
    <w:rsid w:val="00095046"/>
    <w:rsid w:val="00095407"/>
    <w:rsid w:val="000A740C"/>
    <w:rsid w:val="000A7E88"/>
    <w:rsid w:val="000B266C"/>
    <w:rsid w:val="000B2967"/>
    <w:rsid w:val="000C1114"/>
    <w:rsid w:val="000D0120"/>
    <w:rsid w:val="000D024F"/>
    <w:rsid w:val="000D3330"/>
    <w:rsid w:val="000D3CAF"/>
    <w:rsid w:val="000E4587"/>
    <w:rsid w:val="000E63B5"/>
    <w:rsid w:val="000E7544"/>
    <w:rsid w:val="000F1736"/>
    <w:rsid w:val="000F3EA8"/>
    <w:rsid w:val="000F537E"/>
    <w:rsid w:val="000F7567"/>
    <w:rsid w:val="001026A0"/>
    <w:rsid w:val="0011433B"/>
    <w:rsid w:val="0011486F"/>
    <w:rsid w:val="0011601D"/>
    <w:rsid w:val="00133607"/>
    <w:rsid w:val="001341F7"/>
    <w:rsid w:val="0014092E"/>
    <w:rsid w:val="00144021"/>
    <w:rsid w:val="00144A5D"/>
    <w:rsid w:val="001470D5"/>
    <w:rsid w:val="00154A29"/>
    <w:rsid w:val="00155D4C"/>
    <w:rsid w:val="0015765E"/>
    <w:rsid w:val="001608A7"/>
    <w:rsid w:val="00161DA8"/>
    <w:rsid w:val="00166539"/>
    <w:rsid w:val="00167F5A"/>
    <w:rsid w:val="0018232E"/>
    <w:rsid w:val="00182827"/>
    <w:rsid w:val="001911C8"/>
    <w:rsid w:val="00191215"/>
    <w:rsid w:val="001948C4"/>
    <w:rsid w:val="0019744E"/>
    <w:rsid w:val="001A010D"/>
    <w:rsid w:val="001A1847"/>
    <w:rsid w:val="001A5169"/>
    <w:rsid w:val="001B67F0"/>
    <w:rsid w:val="001C52FC"/>
    <w:rsid w:val="001C62D7"/>
    <w:rsid w:val="001D39F0"/>
    <w:rsid w:val="001E002F"/>
    <w:rsid w:val="001E1E73"/>
    <w:rsid w:val="001E71B5"/>
    <w:rsid w:val="001F4EEE"/>
    <w:rsid w:val="001F786B"/>
    <w:rsid w:val="00203744"/>
    <w:rsid w:val="00230537"/>
    <w:rsid w:val="002322BB"/>
    <w:rsid w:val="00240B3A"/>
    <w:rsid w:val="00246A48"/>
    <w:rsid w:val="00246A80"/>
    <w:rsid w:val="002510DC"/>
    <w:rsid w:val="00263BD9"/>
    <w:rsid w:val="00270BC0"/>
    <w:rsid w:val="00271E7A"/>
    <w:rsid w:val="00285058"/>
    <w:rsid w:val="002865B8"/>
    <w:rsid w:val="0029079A"/>
    <w:rsid w:val="002910FD"/>
    <w:rsid w:val="002A0F78"/>
    <w:rsid w:val="002A2959"/>
    <w:rsid w:val="002A47F7"/>
    <w:rsid w:val="002A5184"/>
    <w:rsid w:val="002A6BEF"/>
    <w:rsid w:val="002A7B57"/>
    <w:rsid w:val="002B5D33"/>
    <w:rsid w:val="002B7653"/>
    <w:rsid w:val="002C26A7"/>
    <w:rsid w:val="002C28B8"/>
    <w:rsid w:val="002C52FE"/>
    <w:rsid w:val="002C760F"/>
    <w:rsid w:val="002D3A27"/>
    <w:rsid w:val="002D3EF8"/>
    <w:rsid w:val="002D5F74"/>
    <w:rsid w:val="002D7D30"/>
    <w:rsid w:val="002E05E3"/>
    <w:rsid w:val="002E14BE"/>
    <w:rsid w:val="002E35B5"/>
    <w:rsid w:val="002E5E3A"/>
    <w:rsid w:val="002F6595"/>
    <w:rsid w:val="00305A23"/>
    <w:rsid w:val="0030711F"/>
    <w:rsid w:val="003113C8"/>
    <w:rsid w:val="003168D9"/>
    <w:rsid w:val="0031762F"/>
    <w:rsid w:val="0032065B"/>
    <w:rsid w:val="00323031"/>
    <w:rsid w:val="003255C3"/>
    <w:rsid w:val="0033557F"/>
    <w:rsid w:val="00335661"/>
    <w:rsid w:val="003408A1"/>
    <w:rsid w:val="003427DC"/>
    <w:rsid w:val="00343505"/>
    <w:rsid w:val="00343F20"/>
    <w:rsid w:val="00347BFC"/>
    <w:rsid w:val="0035219A"/>
    <w:rsid w:val="00352924"/>
    <w:rsid w:val="0035533E"/>
    <w:rsid w:val="003603FB"/>
    <w:rsid w:val="00361457"/>
    <w:rsid w:val="00380100"/>
    <w:rsid w:val="003864E4"/>
    <w:rsid w:val="00392ADD"/>
    <w:rsid w:val="00393280"/>
    <w:rsid w:val="003961D8"/>
    <w:rsid w:val="003A4065"/>
    <w:rsid w:val="003B15C9"/>
    <w:rsid w:val="003B1D82"/>
    <w:rsid w:val="003D0772"/>
    <w:rsid w:val="003D2C05"/>
    <w:rsid w:val="003D4E54"/>
    <w:rsid w:val="003D54DB"/>
    <w:rsid w:val="003D6780"/>
    <w:rsid w:val="003E0775"/>
    <w:rsid w:val="003E7E6B"/>
    <w:rsid w:val="003F029B"/>
    <w:rsid w:val="003F3D31"/>
    <w:rsid w:val="003F5711"/>
    <w:rsid w:val="003F5DC3"/>
    <w:rsid w:val="003F5EFC"/>
    <w:rsid w:val="003F6019"/>
    <w:rsid w:val="004077D5"/>
    <w:rsid w:val="004100B3"/>
    <w:rsid w:val="00411066"/>
    <w:rsid w:val="00415847"/>
    <w:rsid w:val="00420472"/>
    <w:rsid w:val="00422A7A"/>
    <w:rsid w:val="0042572C"/>
    <w:rsid w:val="00426946"/>
    <w:rsid w:val="00443166"/>
    <w:rsid w:val="00455C69"/>
    <w:rsid w:val="00464541"/>
    <w:rsid w:val="0047502A"/>
    <w:rsid w:val="0047694F"/>
    <w:rsid w:val="00490793"/>
    <w:rsid w:val="004950DD"/>
    <w:rsid w:val="004961A7"/>
    <w:rsid w:val="0049795D"/>
    <w:rsid w:val="004A0522"/>
    <w:rsid w:val="004A0F80"/>
    <w:rsid w:val="004A1B6D"/>
    <w:rsid w:val="004A224C"/>
    <w:rsid w:val="004A242D"/>
    <w:rsid w:val="004A59C3"/>
    <w:rsid w:val="004A7652"/>
    <w:rsid w:val="004B08B5"/>
    <w:rsid w:val="004B364B"/>
    <w:rsid w:val="004C775F"/>
    <w:rsid w:val="004D43E8"/>
    <w:rsid w:val="004D48DE"/>
    <w:rsid w:val="004D76F4"/>
    <w:rsid w:val="004E1BED"/>
    <w:rsid w:val="004E20DD"/>
    <w:rsid w:val="004F0DF1"/>
    <w:rsid w:val="004F12F5"/>
    <w:rsid w:val="004F331F"/>
    <w:rsid w:val="004F380B"/>
    <w:rsid w:val="004F6DB2"/>
    <w:rsid w:val="004F7A56"/>
    <w:rsid w:val="00504613"/>
    <w:rsid w:val="005133B9"/>
    <w:rsid w:val="0052659E"/>
    <w:rsid w:val="0053273F"/>
    <w:rsid w:val="00533D65"/>
    <w:rsid w:val="00533DD9"/>
    <w:rsid w:val="00542B46"/>
    <w:rsid w:val="00544CA9"/>
    <w:rsid w:val="0054527E"/>
    <w:rsid w:val="005452B4"/>
    <w:rsid w:val="00546A53"/>
    <w:rsid w:val="0055406E"/>
    <w:rsid w:val="00555A5D"/>
    <w:rsid w:val="00556207"/>
    <w:rsid w:val="0055633D"/>
    <w:rsid w:val="00566C4B"/>
    <w:rsid w:val="00571476"/>
    <w:rsid w:val="00574EB9"/>
    <w:rsid w:val="00574F43"/>
    <w:rsid w:val="00577CAB"/>
    <w:rsid w:val="00581B46"/>
    <w:rsid w:val="00583D32"/>
    <w:rsid w:val="00583FC2"/>
    <w:rsid w:val="005A0EBF"/>
    <w:rsid w:val="005C02EF"/>
    <w:rsid w:val="005C59C5"/>
    <w:rsid w:val="005E0F13"/>
    <w:rsid w:val="005F1A69"/>
    <w:rsid w:val="005F417F"/>
    <w:rsid w:val="005F7642"/>
    <w:rsid w:val="00600810"/>
    <w:rsid w:val="00601796"/>
    <w:rsid w:val="006058F4"/>
    <w:rsid w:val="0061776D"/>
    <w:rsid w:val="006259AB"/>
    <w:rsid w:val="00627BD0"/>
    <w:rsid w:val="00630342"/>
    <w:rsid w:val="00630580"/>
    <w:rsid w:val="00636403"/>
    <w:rsid w:val="006457BD"/>
    <w:rsid w:val="00646781"/>
    <w:rsid w:val="00651DED"/>
    <w:rsid w:val="006554C1"/>
    <w:rsid w:val="00660E8D"/>
    <w:rsid w:val="006615BA"/>
    <w:rsid w:val="00662B90"/>
    <w:rsid w:val="0066610A"/>
    <w:rsid w:val="00674654"/>
    <w:rsid w:val="00675231"/>
    <w:rsid w:val="00684BA6"/>
    <w:rsid w:val="006976DF"/>
    <w:rsid w:val="006A196C"/>
    <w:rsid w:val="006A3D7E"/>
    <w:rsid w:val="006A43C6"/>
    <w:rsid w:val="006B1E63"/>
    <w:rsid w:val="006B53D1"/>
    <w:rsid w:val="006C113A"/>
    <w:rsid w:val="006D3A31"/>
    <w:rsid w:val="006E138A"/>
    <w:rsid w:val="006E14F4"/>
    <w:rsid w:val="006E707E"/>
    <w:rsid w:val="006F0143"/>
    <w:rsid w:val="006F0FA6"/>
    <w:rsid w:val="006F6A30"/>
    <w:rsid w:val="00703151"/>
    <w:rsid w:val="00706898"/>
    <w:rsid w:val="007070E3"/>
    <w:rsid w:val="007123A8"/>
    <w:rsid w:val="0071599B"/>
    <w:rsid w:val="0071651C"/>
    <w:rsid w:val="007243A4"/>
    <w:rsid w:val="00730F2C"/>
    <w:rsid w:val="00734BDE"/>
    <w:rsid w:val="00740C12"/>
    <w:rsid w:val="007434F3"/>
    <w:rsid w:val="0074738A"/>
    <w:rsid w:val="0075129A"/>
    <w:rsid w:val="007534B9"/>
    <w:rsid w:val="00761BF2"/>
    <w:rsid w:val="007621C6"/>
    <w:rsid w:val="0076421E"/>
    <w:rsid w:val="00765448"/>
    <w:rsid w:val="00765583"/>
    <w:rsid w:val="007660DE"/>
    <w:rsid w:val="00766B1E"/>
    <w:rsid w:val="00766B6E"/>
    <w:rsid w:val="007675C6"/>
    <w:rsid w:val="00771FDB"/>
    <w:rsid w:val="00775A9F"/>
    <w:rsid w:val="00794AD0"/>
    <w:rsid w:val="00794D3C"/>
    <w:rsid w:val="007978C2"/>
    <w:rsid w:val="007A153B"/>
    <w:rsid w:val="007A695E"/>
    <w:rsid w:val="007B27A5"/>
    <w:rsid w:val="007B2E8E"/>
    <w:rsid w:val="007B406C"/>
    <w:rsid w:val="007B6294"/>
    <w:rsid w:val="007C69D2"/>
    <w:rsid w:val="007E64AA"/>
    <w:rsid w:val="007F5936"/>
    <w:rsid w:val="00807B6A"/>
    <w:rsid w:val="008226B6"/>
    <w:rsid w:val="008258B0"/>
    <w:rsid w:val="00840E5B"/>
    <w:rsid w:val="00841234"/>
    <w:rsid w:val="00842090"/>
    <w:rsid w:val="008425E0"/>
    <w:rsid w:val="00844E5F"/>
    <w:rsid w:val="008560D3"/>
    <w:rsid w:val="00861685"/>
    <w:rsid w:val="008618FC"/>
    <w:rsid w:val="0086259B"/>
    <w:rsid w:val="00865070"/>
    <w:rsid w:val="008669F2"/>
    <w:rsid w:val="008748B4"/>
    <w:rsid w:val="00875529"/>
    <w:rsid w:val="00875913"/>
    <w:rsid w:val="008812F7"/>
    <w:rsid w:val="00883D26"/>
    <w:rsid w:val="00884BCC"/>
    <w:rsid w:val="00885B6D"/>
    <w:rsid w:val="0089213E"/>
    <w:rsid w:val="00895D72"/>
    <w:rsid w:val="008A0A58"/>
    <w:rsid w:val="008A0BD1"/>
    <w:rsid w:val="008A1978"/>
    <w:rsid w:val="008A3E7F"/>
    <w:rsid w:val="008A4358"/>
    <w:rsid w:val="008B2F6F"/>
    <w:rsid w:val="008B341A"/>
    <w:rsid w:val="008B3E17"/>
    <w:rsid w:val="008B59E3"/>
    <w:rsid w:val="008B6108"/>
    <w:rsid w:val="008C1D9B"/>
    <w:rsid w:val="008C3162"/>
    <w:rsid w:val="008C4B26"/>
    <w:rsid w:val="008E2348"/>
    <w:rsid w:val="008E6DC1"/>
    <w:rsid w:val="008E6F62"/>
    <w:rsid w:val="008E77DE"/>
    <w:rsid w:val="0090227F"/>
    <w:rsid w:val="00912822"/>
    <w:rsid w:val="00914ADA"/>
    <w:rsid w:val="009203AA"/>
    <w:rsid w:val="00926FB8"/>
    <w:rsid w:val="00933C3F"/>
    <w:rsid w:val="009373CF"/>
    <w:rsid w:val="00942F01"/>
    <w:rsid w:val="00944F10"/>
    <w:rsid w:val="0095152B"/>
    <w:rsid w:val="00954376"/>
    <w:rsid w:val="009604C4"/>
    <w:rsid w:val="00960EE5"/>
    <w:rsid w:val="00973F3B"/>
    <w:rsid w:val="00974A3F"/>
    <w:rsid w:val="00990C05"/>
    <w:rsid w:val="009942FA"/>
    <w:rsid w:val="00995ECE"/>
    <w:rsid w:val="009A50DF"/>
    <w:rsid w:val="009A7BA5"/>
    <w:rsid w:val="009B1F66"/>
    <w:rsid w:val="009B1F81"/>
    <w:rsid w:val="009B3400"/>
    <w:rsid w:val="009D04C8"/>
    <w:rsid w:val="009D39D9"/>
    <w:rsid w:val="009D4C80"/>
    <w:rsid w:val="009F03E6"/>
    <w:rsid w:val="009F1427"/>
    <w:rsid w:val="009F3956"/>
    <w:rsid w:val="009F5018"/>
    <w:rsid w:val="00A00E62"/>
    <w:rsid w:val="00A00EFD"/>
    <w:rsid w:val="00A0166B"/>
    <w:rsid w:val="00A1006B"/>
    <w:rsid w:val="00A122A2"/>
    <w:rsid w:val="00A13FA1"/>
    <w:rsid w:val="00A16013"/>
    <w:rsid w:val="00A16E88"/>
    <w:rsid w:val="00A17677"/>
    <w:rsid w:val="00A2052D"/>
    <w:rsid w:val="00A23060"/>
    <w:rsid w:val="00A2604C"/>
    <w:rsid w:val="00A316A6"/>
    <w:rsid w:val="00A32EF6"/>
    <w:rsid w:val="00A3610D"/>
    <w:rsid w:val="00A40F6A"/>
    <w:rsid w:val="00A45557"/>
    <w:rsid w:val="00A45D1E"/>
    <w:rsid w:val="00A51F12"/>
    <w:rsid w:val="00A569A2"/>
    <w:rsid w:val="00A61CB1"/>
    <w:rsid w:val="00A72A1A"/>
    <w:rsid w:val="00A763A9"/>
    <w:rsid w:val="00A83478"/>
    <w:rsid w:val="00A85038"/>
    <w:rsid w:val="00A862D0"/>
    <w:rsid w:val="00A86F93"/>
    <w:rsid w:val="00A954B2"/>
    <w:rsid w:val="00AA5621"/>
    <w:rsid w:val="00AA7A33"/>
    <w:rsid w:val="00AB1638"/>
    <w:rsid w:val="00AB793B"/>
    <w:rsid w:val="00AC2D3F"/>
    <w:rsid w:val="00AC79BB"/>
    <w:rsid w:val="00AD5DA0"/>
    <w:rsid w:val="00AE13B8"/>
    <w:rsid w:val="00AE6992"/>
    <w:rsid w:val="00AF515F"/>
    <w:rsid w:val="00B0535C"/>
    <w:rsid w:val="00B06F12"/>
    <w:rsid w:val="00B14A10"/>
    <w:rsid w:val="00B2157E"/>
    <w:rsid w:val="00B22BBD"/>
    <w:rsid w:val="00B235EE"/>
    <w:rsid w:val="00B24931"/>
    <w:rsid w:val="00B31FED"/>
    <w:rsid w:val="00B332D5"/>
    <w:rsid w:val="00B35038"/>
    <w:rsid w:val="00B358CB"/>
    <w:rsid w:val="00B36E1F"/>
    <w:rsid w:val="00B52E60"/>
    <w:rsid w:val="00B53364"/>
    <w:rsid w:val="00B608A9"/>
    <w:rsid w:val="00B61F0F"/>
    <w:rsid w:val="00B648DA"/>
    <w:rsid w:val="00B70B80"/>
    <w:rsid w:val="00B7161D"/>
    <w:rsid w:val="00B77695"/>
    <w:rsid w:val="00B8147F"/>
    <w:rsid w:val="00B91957"/>
    <w:rsid w:val="00B93455"/>
    <w:rsid w:val="00B93F64"/>
    <w:rsid w:val="00BA11C6"/>
    <w:rsid w:val="00BA2E61"/>
    <w:rsid w:val="00BB017B"/>
    <w:rsid w:val="00BB113A"/>
    <w:rsid w:val="00BB7F73"/>
    <w:rsid w:val="00BC097E"/>
    <w:rsid w:val="00BD2C1E"/>
    <w:rsid w:val="00BD6334"/>
    <w:rsid w:val="00BE1727"/>
    <w:rsid w:val="00BE2101"/>
    <w:rsid w:val="00BE4B51"/>
    <w:rsid w:val="00BE5D9E"/>
    <w:rsid w:val="00BE74FB"/>
    <w:rsid w:val="00C0245F"/>
    <w:rsid w:val="00C03990"/>
    <w:rsid w:val="00C16F3D"/>
    <w:rsid w:val="00C22D0A"/>
    <w:rsid w:val="00C3013A"/>
    <w:rsid w:val="00C3778B"/>
    <w:rsid w:val="00C41386"/>
    <w:rsid w:val="00C46A22"/>
    <w:rsid w:val="00C5166E"/>
    <w:rsid w:val="00C543BA"/>
    <w:rsid w:val="00C55724"/>
    <w:rsid w:val="00C57BF6"/>
    <w:rsid w:val="00C60942"/>
    <w:rsid w:val="00C6616D"/>
    <w:rsid w:val="00C778AC"/>
    <w:rsid w:val="00C8109A"/>
    <w:rsid w:val="00C912DE"/>
    <w:rsid w:val="00C9512B"/>
    <w:rsid w:val="00C9586B"/>
    <w:rsid w:val="00C95E83"/>
    <w:rsid w:val="00CB51F2"/>
    <w:rsid w:val="00CB55AD"/>
    <w:rsid w:val="00CB6742"/>
    <w:rsid w:val="00CC3AAD"/>
    <w:rsid w:val="00CC785C"/>
    <w:rsid w:val="00CD49AF"/>
    <w:rsid w:val="00CE3CEA"/>
    <w:rsid w:val="00CE6EB7"/>
    <w:rsid w:val="00D03B00"/>
    <w:rsid w:val="00D132AE"/>
    <w:rsid w:val="00D17F6A"/>
    <w:rsid w:val="00D3262E"/>
    <w:rsid w:val="00D400EB"/>
    <w:rsid w:val="00D4351B"/>
    <w:rsid w:val="00D43BB6"/>
    <w:rsid w:val="00D45D9A"/>
    <w:rsid w:val="00D5448E"/>
    <w:rsid w:val="00D54CE8"/>
    <w:rsid w:val="00D56FA2"/>
    <w:rsid w:val="00D57A70"/>
    <w:rsid w:val="00D637B4"/>
    <w:rsid w:val="00D646F7"/>
    <w:rsid w:val="00D711C9"/>
    <w:rsid w:val="00D77CB2"/>
    <w:rsid w:val="00D81907"/>
    <w:rsid w:val="00D81928"/>
    <w:rsid w:val="00D81F85"/>
    <w:rsid w:val="00D841D2"/>
    <w:rsid w:val="00D91927"/>
    <w:rsid w:val="00D93EA5"/>
    <w:rsid w:val="00D96E64"/>
    <w:rsid w:val="00D9721A"/>
    <w:rsid w:val="00D97FD1"/>
    <w:rsid w:val="00DA0447"/>
    <w:rsid w:val="00DA47F4"/>
    <w:rsid w:val="00DA5961"/>
    <w:rsid w:val="00DA7A67"/>
    <w:rsid w:val="00DB0C83"/>
    <w:rsid w:val="00DB7BB6"/>
    <w:rsid w:val="00DC115E"/>
    <w:rsid w:val="00DC54F3"/>
    <w:rsid w:val="00DD4881"/>
    <w:rsid w:val="00DD5315"/>
    <w:rsid w:val="00DE4170"/>
    <w:rsid w:val="00DE47B7"/>
    <w:rsid w:val="00DF3131"/>
    <w:rsid w:val="00DF32E8"/>
    <w:rsid w:val="00DF4611"/>
    <w:rsid w:val="00E06F00"/>
    <w:rsid w:val="00E112DB"/>
    <w:rsid w:val="00E12531"/>
    <w:rsid w:val="00E126A6"/>
    <w:rsid w:val="00E13EBE"/>
    <w:rsid w:val="00E1557A"/>
    <w:rsid w:val="00E1573D"/>
    <w:rsid w:val="00E158C7"/>
    <w:rsid w:val="00E17458"/>
    <w:rsid w:val="00E2423F"/>
    <w:rsid w:val="00E244D0"/>
    <w:rsid w:val="00E262CE"/>
    <w:rsid w:val="00E26C27"/>
    <w:rsid w:val="00E27130"/>
    <w:rsid w:val="00E2774F"/>
    <w:rsid w:val="00E378CC"/>
    <w:rsid w:val="00E53C11"/>
    <w:rsid w:val="00E543B3"/>
    <w:rsid w:val="00E54D45"/>
    <w:rsid w:val="00E56B06"/>
    <w:rsid w:val="00E60FFF"/>
    <w:rsid w:val="00E614A5"/>
    <w:rsid w:val="00E64C16"/>
    <w:rsid w:val="00E65FFE"/>
    <w:rsid w:val="00E71378"/>
    <w:rsid w:val="00E721CA"/>
    <w:rsid w:val="00E752E9"/>
    <w:rsid w:val="00E760E1"/>
    <w:rsid w:val="00E83D65"/>
    <w:rsid w:val="00E84D78"/>
    <w:rsid w:val="00E908C8"/>
    <w:rsid w:val="00EA1654"/>
    <w:rsid w:val="00EA798F"/>
    <w:rsid w:val="00EB20EB"/>
    <w:rsid w:val="00EC323D"/>
    <w:rsid w:val="00EC4636"/>
    <w:rsid w:val="00ED3BBA"/>
    <w:rsid w:val="00EE436E"/>
    <w:rsid w:val="00EF18EA"/>
    <w:rsid w:val="00F02886"/>
    <w:rsid w:val="00F2113C"/>
    <w:rsid w:val="00F23C83"/>
    <w:rsid w:val="00F33C28"/>
    <w:rsid w:val="00F41DAC"/>
    <w:rsid w:val="00F4461A"/>
    <w:rsid w:val="00F51343"/>
    <w:rsid w:val="00F60F84"/>
    <w:rsid w:val="00F65527"/>
    <w:rsid w:val="00F66A03"/>
    <w:rsid w:val="00F75536"/>
    <w:rsid w:val="00F80EBE"/>
    <w:rsid w:val="00F843B4"/>
    <w:rsid w:val="00F84C38"/>
    <w:rsid w:val="00F971CD"/>
    <w:rsid w:val="00FA0D60"/>
    <w:rsid w:val="00FA41CD"/>
    <w:rsid w:val="00FB070F"/>
    <w:rsid w:val="00FB23FB"/>
    <w:rsid w:val="00FB2B2C"/>
    <w:rsid w:val="00FB541C"/>
    <w:rsid w:val="00FC7C98"/>
    <w:rsid w:val="00FD1986"/>
    <w:rsid w:val="00FE4FA9"/>
    <w:rsid w:val="00FF44BC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046286"/>
  <w15:docId w15:val="{0DFBD4CD-C40F-417E-AD45-6C4D51C8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5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E752E9"/>
    <w:pPr>
      <w:spacing w:before="75" w:after="75"/>
      <w:jc w:val="right"/>
    </w:pPr>
  </w:style>
  <w:style w:type="paragraph" w:styleId="BodyText">
    <w:name w:val="Body Text"/>
    <w:basedOn w:val="Normal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Normal"/>
    <w:rsid w:val="00E752E9"/>
    <w:pPr>
      <w:spacing w:before="75" w:after="75"/>
      <w:ind w:firstLine="375"/>
      <w:jc w:val="both"/>
    </w:pPr>
  </w:style>
  <w:style w:type="paragraph" w:styleId="Header">
    <w:name w:val="header"/>
    <w:basedOn w:val="Normal"/>
    <w:rsid w:val="00E752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Normal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BodyTextIndent3">
    <w:name w:val="Body Text Indent 3"/>
    <w:basedOn w:val="Normal"/>
    <w:rsid w:val="000D0120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2A47F7"/>
  </w:style>
  <w:style w:type="paragraph" w:styleId="BalloonText">
    <w:name w:val="Balloon Text"/>
    <w:basedOn w:val="Normal"/>
    <w:semiHidden/>
    <w:rsid w:val="00BE5D9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645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4541"/>
  </w:style>
  <w:style w:type="paragraph" w:styleId="CommentSubject">
    <w:name w:val="annotation subject"/>
    <w:basedOn w:val="CommentText"/>
    <w:next w:val="CommentText"/>
    <w:link w:val="CommentSubjectChar"/>
    <w:rsid w:val="00464541"/>
    <w:rPr>
      <w:b/>
      <w:bCs/>
    </w:rPr>
  </w:style>
  <w:style w:type="character" w:customStyle="1" w:styleId="CommentSubjectChar">
    <w:name w:val="Comment Subject Char"/>
    <w:link w:val="CommentSubject"/>
    <w:rsid w:val="004645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1D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066"/>
    <w:pPr>
      <w:ind w:left="720"/>
      <w:contextualSpacing/>
    </w:pPr>
  </w:style>
  <w:style w:type="paragraph" w:styleId="Revision">
    <w:name w:val="Revision"/>
    <w:hidden/>
    <w:uiPriority w:val="99"/>
    <w:semiHidden/>
    <w:rsid w:val="00973F3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80EBE"/>
    <w:pPr>
      <w:spacing w:before="100" w:beforeAutospacing="1" w:after="100" w:afterAutospacing="1"/>
    </w:pPr>
  </w:style>
  <w:style w:type="paragraph" w:customStyle="1" w:styleId="tv213">
    <w:name w:val="tv213"/>
    <w:basedOn w:val="Normal"/>
    <w:rsid w:val="00F80EBE"/>
    <w:pPr>
      <w:spacing w:before="100" w:beforeAutospacing="1" w:after="100" w:afterAutospacing="1"/>
    </w:pPr>
  </w:style>
  <w:style w:type="paragraph" w:customStyle="1" w:styleId="tv2132">
    <w:name w:val="tv2132"/>
    <w:basedOn w:val="Normal"/>
    <w:rsid w:val="001A010D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2D3A27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customStyle="1" w:styleId="print2">
    <w:name w:val="print2"/>
    <w:basedOn w:val="Normal"/>
    <w:rsid w:val="002D3A27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paragraph" w:customStyle="1" w:styleId="pdf2">
    <w:name w:val="pdf2"/>
    <w:basedOn w:val="Normal"/>
    <w:rsid w:val="002D3A27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paragraph" w:customStyle="1" w:styleId="pin-nan2">
    <w:name w:val="pin-nan2"/>
    <w:basedOn w:val="Normal"/>
    <w:rsid w:val="002D3A27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paragraph" w:customStyle="1" w:styleId="quote2">
    <w:name w:val="quote2"/>
    <w:basedOn w:val="Normal"/>
    <w:rsid w:val="002D3A27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3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4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75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29531-ABF0-4229-91F6-03DA897B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5396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</vt:lpstr>
      <vt:lpstr>Projekta nosaukums</vt:lpstr>
    </vt:vector>
  </TitlesOfParts>
  <Company>Tieslietu ministrija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</dc:title>
  <dc:subject>Ministru kabineta noteikumu projekts</dc:subject>
  <dc:creator>Arta Rolava</dc:creator>
  <dc:description>67038632, arta.rolava@vzd.gov.lv</dc:description>
  <cp:lastModifiedBy>Hardijs Lāns</cp:lastModifiedBy>
  <cp:revision>2</cp:revision>
  <cp:lastPrinted>2021-04-19T14:14:00Z</cp:lastPrinted>
  <dcterms:created xsi:type="dcterms:W3CDTF">2021-06-09T07:22:00Z</dcterms:created>
  <dcterms:modified xsi:type="dcterms:W3CDTF">2021-06-09T07:22:00Z</dcterms:modified>
</cp:coreProperties>
</file>