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CC" w:rsidRDefault="004902CC" w:rsidP="002F2F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02CC" w:rsidRDefault="004902CC" w:rsidP="00AC2199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4902CC" w:rsidRDefault="00A34231" w:rsidP="004902CC">
      <w:pPr>
        <w:spacing w:before="240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12A7">
        <w:rPr>
          <w:rFonts w:ascii="Times New Roman" w:hAnsi="Times New Roman" w:cs="Times New Roman"/>
          <w:sz w:val="24"/>
          <w:szCs w:val="24"/>
        </w:rPr>
        <w:t>Skopje, 2016. </w:t>
      </w:r>
      <w:r w:rsidR="00981379" w:rsidRPr="005412A7">
        <w:rPr>
          <w:rFonts w:ascii="Times New Roman" w:hAnsi="Times New Roman" w:cs="Times New Roman"/>
          <w:sz w:val="24"/>
          <w:szCs w:val="24"/>
        </w:rPr>
        <w:t>ga</w:t>
      </w:r>
      <w:r w:rsidRPr="005412A7">
        <w:rPr>
          <w:rFonts w:ascii="Times New Roman" w:hAnsi="Times New Roman" w:cs="Times New Roman"/>
          <w:sz w:val="24"/>
          <w:szCs w:val="24"/>
        </w:rPr>
        <w:t>da 15.</w:t>
      </w:r>
      <w:r w:rsidR="001F16EE">
        <w:rPr>
          <w:rFonts w:ascii="Times New Roman" w:hAnsi="Times New Roman" w:cs="Times New Roman"/>
          <w:sz w:val="24"/>
          <w:szCs w:val="24"/>
        </w:rPr>
        <w:t> a</w:t>
      </w:r>
      <w:r w:rsidRPr="005412A7">
        <w:rPr>
          <w:rFonts w:ascii="Times New Roman" w:hAnsi="Times New Roman" w:cs="Times New Roman"/>
          <w:sz w:val="24"/>
          <w:szCs w:val="24"/>
        </w:rPr>
        <w:t>prīlis</w:t>
      </w:r>
    </w:p>
    <w:p w:rsidR="004902CC" w:rsidRPr="004902CC" w:rsidRDefault="00A34231" w:rsidP="004902CC">
      <w:pPr>
        <w:spacing w:before="240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1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6C4" w:rsidRDefault="00AD33A7" w:rsidP="00AC2199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2A7">
        <w:rPr>
          <w:rFonts w:ascii="Times New Roman" w:hAnsi="Times New Roman" w:cs="Times New Roman"/>
          <w:b/>
          <w:sz w:val="24"/>
          <w:szCs w:val="24"/>
        </w:rPr>
        <w:t>Eiropas Savienības atbalsts Tiesiskuma stiprināšanā</w:t>
      </w:r>
    </w:p>
    <w:p w:rsidR="00AC2199" w:rsidRPr="002376C4" w:rsidRDefault="00AC2199" w:rsidP="00AC2199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D8B" w:rsidRPr="00071783" w:rsidRDefault="00E00D8B" w:rsidP="00E00D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783">
        <w:rPr>
          <w:rFonts w:ascii="Times New Roman" w:hAnsi="Times New Roman" w:cs="Times New Roman"/>
          <w:b/>
          <w:sz w:val="24"/>
          <w:szCs w:val="24"/>
        </w:rPr>
        <w:t xml:space="preserve">2016. gada </w:t>
      </w:r>
      <w:r w:rsidR="005112D9" w:rsidRPr="00071783">
        <w:rPr>
          <w:rFonts w:ascii="Times New Roman" w:hAnsi="Times New Roman" w:cs="Times New Roman"/>
          <w:b/>
          <w:sz w:val="24"/>
          <w:szCs w:val="24"/>
        </w:rPr>
        <w:t>15. </w:t>
      </w:r>
      <w:r w:rsidR="004F1062" w:rsidRPr="00071783">
        <w:rPr>
          <w:rFonts w:ascii="Times New Roman" w:hAnsi="Times New Roman" w:cs="Times New Roman"/>
          <w:b/>
          <w:sz w:val="24"/>
          <w:szCs w:val="24"/>
        </w:rPr>
        <w:t>a</w:t>
      </w:r>
      <w:r w:rsidR="005112D9" w:rsidRPr="00071783">
        <w:rPr>
          <w:rFonts w:ascii="Times New Roman" w:hAnsi="Times New Roman" w:cs="Times New Roman"/>
          <w:b/>
          <w:sz w:val="24"/>
          <w:szCs w:val="24"/>
        </w:rPr>
        <w:t>prīlī</w:t>
      </w:r>
      <w:r w:rsidR="004F1062" w:rsidRPr="0007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492" w:rsidRPr="00071783">
        <w:rPr>
          <w:rFonts w:ascii="Times New Roman" w:hAnsi="Times New Roman" w:cs="Times New Roman"/>
          <w:b/>
          <w:sz w:val="24"/>
          <w:szCs w:val="24"/>
        </w:rPr>
        <w:t xml:space="preserve">plkst. 11.00 </w:t>
      </w:r>
      <w:r w:rsidR="00E235B8" w:rsidRPr="00071783">
        <w:rPr>
          <w:rFonts w:ascii="Times New Roman" w:hAnsi="Times New Roman" w:cs="Times New Roman"/>
          <w:b/>
          <w:sz w:val="24"/>
          <w:szCs w:val="24"/>
        </w:rPr>
        <w:t>Eiropas Savienības infor</w:t>
      </w:r>
      <w:r w:rsidR="0012792F" w:rsidRPr="00071783">
        <w:rPr>
          <w:rFonts w:ascii="Times New Roman" w:hAnsi="Times New Roman" w:cs="Times New Roman"/>
          <w:b/>
          <w:sz w:val="24"/>
          <w:szCs w:val="24"/>
        </w:rPr>
        <w:t xml:space="preserve">mācijas centrā </w:t>
      </w:r>
      <w:r w:rsidR="00592ED9" w:rsidRPr="00071783">
        <w:rPr>
          <w:rFonts w:ascii="Times New Roman" w:hAnsi="Times New Roman" w:cs="Times New Roman"/>
          <w:b/>
          <w:sz w:val="24"/>
          <w:szCs w:val="24"/>
        </w:rPr>
        <w:t>notik</w:t>
      </w:r>
      <w:r w:rsidR="00F102C7">
        <w:rPr>
          <w:rFonts w:ascii="Times New Roman" w:hAnsi="Times New Roman" w:cs="Times New Roman"/>
          <w:b/>
          <w:sz w:val="24"/>
          <w:szCs w:val="24"/>
        </w:rPr>
        <w:t>s</w:t>
      </w:r>
      <w:r w:rsidR="00592ED9" w:rsidRPr="00071783">
        <w:rPr>
          <w:rFonts w:ascii="Times New Roman" w:hAnsi="Times New Roman" w:cs="Times New Roman"/>
          <w:b/>
          <w:sz w:val="24"/>
          <w:szCs w:val="24"/>
        </w:rPr>
        <w:t xml:space="preserve"> Eiropas S</w:t>
      </w:r>
      <w:r w:rsidR="00AA71B3">
        <w:rPr>
          <w:rFonts w:ascii="Times New Roman" w:hAnsi="Times New Roman" w:cs="Times New Roman"/>
          <w:b/>
          <w:sz w:val="24"/>
          <w:szCs w:val="24"/>
        </w:rPr>
        <w:t xml:space="preserve">avienības </w:t>
      </w:r>
      <w:r w:rsidR="00D33DD0" w:rsidRPr="00071783">
        <w:rPr>
          <w:rFonts w:ascii="Times New Roman" w:hAnsi="Times New Roman" w:cs="Times New Roman"/>
          <w:b/>
          <w:sz w:val="24"/>
          <w:szCs w:val="24"/>
        </w:rPr>
        <w:t>finansētā</w:t>
      </w:r>
      <w:r w:rsidR="004831A6" w:rsidRPr="00071783">
        <w:rPr>
          <w:rFonts w:ascii="Times New Roman" w:hAnsi="Times New Roman" w:cs="Times New Roman"/>
          <w:b/>
          <w:sz w:val="24"/>
          <w:szCs w:val="24"/>
        </w:rPr>
        <w:t xml:space="preserve"> Twinning</w:t>
      </w:r>
      <w:r w:rsidR="00D33DD0" w:rsidRPr="00071783">
        <w:rPr>
          <w:rFonts w:ascii="Times New Roman" w:hAnsi="Times New Roman" w:cs="Times New Roman"/>
          <w:b/>
          <w:sz w:val="24"/>
          <w:szCs w:val="24"/>
        </w:rPr>
        <w:t xml:space="preserve"> projekta “Tiesiskuma stiprināšana” atklāšanas pasākums</w:t>
      </w:r>
      <w:r w:rsidR="008A2D5C" w:rsidRPr="00071783">
        <w:rPr>
          <w:rFonts w:ascii="Times New Roman" w:hAnsi="Times New Roman" w:cs="Times New Roman"/>
          <w:b/>
          <w:sz w:val="24"/>
          <w:szCs w:val="24"/>
        </w:rPr>
        <w:t xml:space="preserve"> (kick-off event)</w:t>
      </w:r>
      <w:r w:rsidR="00D33DD0" w:rsidRPr="0007178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A2A7A" w:rsidRPr="00071783" w:rsidRDefault="000F01C2" w:rsidP="00F42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783">
        <w:rPr>
          <w:rFonts w:ascii="Times New Roman" w:hAnsi="Times New Roman" w:cs="Times New Roman"/>
          <w:b/>
          <w:sz w:val="24"/>
          <w:szCs w:val="24"/>
        </w:rPr>
        <w:t>Projektu</w:t>
      </w:r>
      <w:r w:rsidR="00A52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783">
        <w:rPr>
          <w:rFonts w:ascii="Times New Roman" w:hAnsi="Times New Roman" w:cs="Times New Roman"/>
          <w:b/>
          <w:sz w:val="24"/>
          <w:szCs w:val="24"/>
        </w:rPr>
        <w:t xml:space="preserve">īsteno Latvijas Republikas Tieslietu ministrija un Horvātijas </w:t>
      </w:r>
      <w:r w:rsidR="00243901" w:rsidRPr="00071783">
        <w:rPr>
          <w:rFonts w:ascii="Times New Roman" w:hAnsi="Times New Roman" w:cs="Times New Roman"/>
          <w:b/>
          <w:sz w:val="24"/>
          <w:szCs w:val="24"/>
        </w:rPr>
        <w:t xml:space="preserve">Republikas Tieslietu ministrija, </w:t>
      </w:r>
      <w:r w:rsidRPr="00071783">
        <w:rPr>
          <w:rFonts w:ascii="Times New Roman" w:hAnsi="Times New Roman" w:cs="Times New Roman"/>
          <w:b/>
          <w:sz w:val="24"/>
          <w:szCs w:val="24"/>
        </w:rPr>
        <w:t xml:space="preserve">sadarbojoties ar </w:t>
      </w:r>
      <w:r w:rsidR="00BE255C">
        <w:rPr>
          <w:rFonts w:ascii="Times New Roman" w:hAnsi="Times New Roman" w:cs="Times New Roman"/>
          <w:b/>
          <w:sz w:val="24"/>
          <w:szCs w:val="24"/>
        </w:rPr>
        <w:t>S</w:t>
      </w:r>
      <w:r w:rsidR="00384737" w:rsidRPr="00071783">
        <w:rPr>
          <w:rFonts w:ascii="Times New Roman" w:hAnsi="Times New Roman" w:cs="Times New Roman"/>
          <w:b/>
          <w:sz w:val="24"/>
          <w:szCs w:val="24"/>
        </w:rPr>
        <w:t>aņēmējvalsts</w:t>
      </w:r>
      <w:r w:rsidRPr="00071783">
        <w:rPr>
          <w:rFonts w:ascii="Times New Roman" w:hAnsi="Times New Roman" w:cs="Times New Roman"/>
          <w:b/>
          <w:sz w:val="24"/>
          <w:szCs w:val="24"/>
        </w:rPr>
        <w:t xml:space="preserve"> Tieslietu ministriju, Eiropas Cilvēktiesību tiesas pārstāvniecības biroju </w:t>
      </w:r>
      <w:r w:rsidR="00CF6610" w:rsidRPr="00071783">
        <w:rPr>
          <w:rFonts w:ascii="Times New Roman" w:hAnsi="Times New Roman" w:cs="Times New Roman"/>
          <w:b/>
          <w:sz w:val="24"/>
          <w:szCs w:val="24"/>
        </w:rPr>
        <w:t>Saņēmējvalstī</w:t>
      </w:r>
      <w:r w:rsidRPr="0007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2E5" w:rsidRPr="00071783">
        <w:rPr>
          <w:rFonts w:ascii="Times New Roman" w:hAnsi="Times New Roman" w:cs="Times New Roman"/>
          <w:b/>
          <w:sz w:val="24"/>
          <w:szCs w:val="24"/>
        </w:rPr>
        <w:t xml:space="preserve">un </w:t>
      </w:r>
      <w:r w:rsidRPr="00071783">
        <w:rPr>
          <w:rFonts w:ascii="Times New Roman" w:hAnsi="Times New Roman" w:cs="Times New Roman"/>
          <w:b/>
          <w:sz w:val="24"/>
          <w:szCs w:val="24"/>
        </w:rPr>
        <w:t>Tiesnešu un prokuroru mācī</w:t>
      </w:r>
      <w:r w:rsidR="00223313" w:rsidRPr="00071783">
        <w:rPr>
          <w:rFonts w:ascii="Times New Roman" w:hAnsi="Times New Roman" w:cs="Times New Roman"/>
          <w:b/>
          <w:sz w:val="24"/>
          <w:szCs w:val="24"/>
        </w:rPr>
        <w:t xml:space="preserve">bu centru. </w:t>
      </w:r>
    </w:p>
    <w:p w:rsidR="008A2D5C" w:rsidRPr="00071783" w:rsidRDefault="008A2D5C" w:rsidP="00F42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783">
        <w:rPr>
          <w:rFonts w:ascii="Times New Roman" w:hAnsi="Times New Roman" w:cs="Times New Roman"/>
          <w:b/>
          <w:sz w:val="24"/>
          <w:szCs w:val="24"/>
        </w:rPr>
        <w:t>Pasā</w:t>
      </w:r>
      <w:r w:rsidR="002201AD" w:rsidRPr="00071783">
        <w:rPr>
          <w:rFonts w:ascii="Times New Roman" w:hAnsi="Times New Roman" w:cs="Times New Roman"/>
          <w:b/>
          <w:sz w:val="24"/>
          <w:szCs w:val="24"/>
        </w:rPr>
        <w:t>kumā uzrunas tei</w:t>
      </w:r>
      <w:r w:rsidR="00F102C7">
        <w:rPr>
          <w:rFonts w:ascii="Times New Roman" w:hAnsi="Times New Roman" w:cs="Times New Roman"/>
          <w:b/>
          <w:sz w:val="24"/>
          <w:szCs w:val="24"/>
        </w:rPr>
        <w:t>ks</w:t>
      </w:r>
      <w:r w:rsidR="002201AD" w:rsidRPr="00071783">
        <w:rPr>
          <w:rFonts w:ascii="Times New Roman" w:hAnsi="Times New Roman" w:cs="Times New Roman"/>
          <w:b/>
          <w:sz w:val="24"/>
          <w:szCs w:val="24"/>
        </w:rPr>
        <w:t>:</w:t>
      </w:r>
    </w:p>
    <w:p w:rsidR="002201AD" w:rsidRPr="00071783" w:rsidRDefault="00E010F4" w:rsidP="00F42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783">
        <w:rPr>
          <w:rFonts w:ascii="Times New Roman" w:hAnsi="Times New Roman" w:cs="Times New Roman"/>
          <w:b/>
          <w:sz w:val="24"/>
          <w:szCs w:val="24"/>
        </w:rPr>
        <w:t xml:space="preserve">Eiropas </w:t>
      </w:r>
      <w:r w:rsidR="00F265D3" w:rsidRPr="00071783">
        <w:rPr>
          <w:rFonts w:ascii="Times New Roman" w:hAnsi="Times New Roman" w:cs="Times New Roman"/>
          <w:b/>
          <w:sz w:val="24"/>
          <w:szCs w:val="24"/>
        </w:rPr>
        <w:t>S</w:t>
      </w:r>
      <w:r w:rsidR="00473A45">
        <w:rPr>
          <w:rFonts w:ascii="Times New Roman" w:hAnsi="Times New Roman" w:cs="Times New Roman"/>
          <w:b/>
          <w:sz w:val="24"/>
          <w:szCs w:val="24"/>
        </w:rPr>
        <w:t>avienības delegācijas</w:t>
      </w:r>
      <w:r w:rsidR="001F1202" w:rsidRPr="0007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9DD" w:rsidRPr="00071783">
        <w:rPr>
          <w:rFonts w:ascii="Times New Roman" w:hAnsi="Times New Roman" w:cs="Times New Roman"/>
          <w:b/>
          <w:sz w:val="24"/>
          <w:szCs w:val="24"/>
        </w:rPr>
        <w:t xml:space="preserve">Sadarbības vadītājs </w:t>
      </w:r>
      <w:r w:rsidR="00172D01" w:rsidRPr="00071783">
        <w:rPr>
          <w:rFonts w:ascii="Times New Roman" w:hAnsi="Times New Roman" w:cs="Times New Roman"/>
          <w:b/>
          <w:sz w:val="24"/>
          <w:szCs w:val="24"/>
        </w:rPr>
        <w:t>Martins Klaucke (</w:t>
      </w:r>
      <w:r w:rsidR="00B5043C" w:rsidRPr="00071783">
        <w:rPr>
          <w:rFonts w:ascii="Times New Roman" w:hAnsi="Times New Roman" w:cs="Times New Roman"/>
          <w:b/>
          <w:sz w:val="24"/>
          <w:szCs w:val="24"/>
        </w:rPr>
        <w:t>Martin Klaucke);</w:t>
      </w:r>
    </w:p>
    <w:p w:rsidR="00B5043C" w:rsidRPr="00071783" w:rsidRDefault="00B5043C" w:rsidP="00F42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783">
        <w:rPr>
          <w:rFonts w:ascii="Times New Roman" w:hAnsi="Times New Roman" w:cs="Times New Roman"/>
          <w:b/>
          <w:sz w:val="24"/>
          <w:szCs w:val="24"/>
        </w:rPr>
        <w:t>Saņēmējvals</w:t>
      </w:r>
      <w:r w:rsidR="007C2B15" w:rsidRPr="00071783">
        <w:rPr>
          <w:rFonts w:ascii="Times New Roman" w:hAnsi="Times New Roman" w:cs="Times New Roman"/>
          <w:b/>
          <w:sz w:val="24"/>
          <w:szCs w:val="24"/>
        </w:rPr>
        <w:t>ts Tiesl</w:t>
      </w:r>
      <w:r w:rsidR="00A65CC7" w:rsidRPr="00071783">
        <w:rPr>
          <w:rFonts w:ascii="Times New Roman" w:hAnsi="Times New Roman" w:cs="Times New Roman"/>
          <w:b/>
          <w:sz w:val="24"/>
          <w:szCs w:val="24"/>
        </w:rPr>
        <w:t>ietu ministrs</w:t>
      </w:r>
      <w:r w:rsidR="00567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CC7" w:rsidRPr="00071783">
        <w:rPr>
          <w:rFonts w:ascii="Times New Roman" w:hAnsi="Times New Roman" w:cs="Times New Roman"/>
          <w:b/>
          <w:sz w:val="24"/>
          <w:szCs w:val="24"/>
        </w:rPr>
        <w:t>Valdets K</w:t>
      </w:r>
      <w:r w:rsidRPr="00071783">
        <w:rPr>
          <w:rFonts w:ascii="Times New Roman" w:hAnsi="Times New Roman" w:cs="Times New Roman"/>
          <w:b/>
          <w:sz w:val="24"/>
          <w:szCs w:val="24"/>
        </w:rPr>
        <w:t>aferi (Valdet Xhaferi)</w:t>
      </w:r>
      <w:r w:rsidR="00255A5D" w:rsidRPr="00071783">
        <w:rPr>
          <w:rFonts w:ascii="Times New Roman" w:hAnsi="Times New Roman" w:cs="Times New Roman"/>
          <w:b/>
          <w:sz w:val="24"/>
          <w:szCs w:val="24"/>
        </w:rPr>
        <w:t>;</w:t>
      </w:r>
    </w:p>
    <w:p w:rsidR="00D44143" w:rsidRPr="00071783" w:rsidRDefault="00D44143" w:rsidP="00F42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783">
        <w:rPr>
          <w:rFonts w:ascii="Times New Roman" w:hAnsi="Times New Roman" w:cs="Times New Roman"/>
          <w:b/>
          <w:sz w:val="24"/>
          <w:szCs w:val="24"/>
        </w:rPr>
        <w:t>Latvijas Republikas Tieslietu ministrs Dzintars Rasnačs;</w:t>
      </w:r>
    </w:p>
    <w:p w:rsidR="00255A5D" w:rsidRPr="00071783" w:rsidRDefault="00EC2968" w:rsidP="00F42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783">
        <w:rPr>
          <w:rFonts w:ascii="Times New Roman" w:hAnsi="Times New Roman" w:cs="Times New Roman"/>
          <w:b/>
          <w:sz w:val="24"/>
          <w:szCs w:val="24"/>
        </w:rPr>
        <w:t xml:space="preserve">Horvātijas Republikas </w:t>
      </w:r>
      <w:r w:rsidR="007C2B15" w:rsidRPr="00071783">
        <w:rPr>
          <w:rFonts w:ascii="Times New Roman" w:hAnsi="Times New Roman" w:cs="Times New Roman"/>
          <w:b/>
          <w:sz w:val="24"/>
          <w:szCs w:val="24"/>
        </w:rPr>
        <w:t>Tieslietu ministrs</w:t>
      </w:r>
      <w:r w:rsidR="00300407" w:rsidRPr="0007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FE3" w:rsidRPr="009C6FE3">
        <w:rPr>
          <w:rFonts w:ascii="Times New Roman" w:hAnsi="Times New Roman" w:cs="Times New Roman"/>
          <w:b/>
          <w:sz w:val="24"/>
          <w:szCs w:val="24"/>
        </w:rPr>
        <w:t>Ante Špirļe</w:t>
      </w:r>
      <w:r w:rsidR="007C2B15" w:rsidRPr="0007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85D" w:rsidRPr="00071783">
        <w:rPr>
          <w:rFonts w:ascii="Times New Roman" w:hAnsi="Times New Roman" w:cs="Times New Roman"/>
          <w:b/>
          <w:sz w:val="24"/>
          <w:szCs w:val="24"/>
        </w:rPr>
        <w:t>(</w:t>
      </w:r>
      <w:r w:rsidR="007C2B15" w:rsidRPr="00071783">
        <w:rPr>
          <w:rFonts w:ascii="Times New Roman" w:hAnsi="Times New Roman" w:cs="Times New Roman"/>
          <w:b/>
          <w:sz w:val="24"/>
          <w:szCs w:val="24"/>
        </w:rPr>
        <w:t>Ante Šprlje</w:t>
      </w:r>
      <w:r w:rsidR="0019785D" w:rsidRPr="00071783">
        <w:rPr>
          <w:rFonts w:ascii="Times New Roman" w:hAnsi="Times New Roman" w:cs="Times New Roman"/>
          <w:b/>
          <w:sz w:val="24"/>
          <w:szCs w:val="24"/>
        </w:rPr>
        <w:t>)</w:t>
      </w:r>
      <w:r w:rsidR="00BE5F6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55090" w:rsidRPr="00071783" w:rsidRDefault="00071783" w:rsidP="00713C75">
      <w:pPr>
        <w:jc w:val="both"/>
        <w:rPr>
          <w:rFonts w:ascii="Times New Roman" w:hAnsi="Times New Roman" w:cs="Times New Roman"/>
          <w:b/>
        </w:rPr>
      </w:pPr>
      <w:r w:rsidRPr="00071783">
        <w:rPr>
          <w:rFonts w:ascii="Times New Roman" w:hAnsi="Times New Roman" w:cs="Times New Roman"/>
          <w:sz w:val="24"/>
          <w:szCs w:val="24"/>
        </w:rPr>
        <w:t>Projekta mērķis ir</w:t>
      </w:r>
      <w:r w:rsidR="00713C75" w:rsidRPr="00071783">
        <w:rPr>
          <w:rFonts w:ascii="Times New Roman" w:hAnsi="Times New Roman" w:cs="Times New Roman"/>
          <w:sz w:val="24"/>
          <w:szCs w:val="24"/>
        </w:rPr>
        <w:t xml:space="preserve"> atbalstīt tieslietu nozares institūciju tiesiskuma konsolidāciju, stiprinot institūciju kapacitāti un saskaņojot nacionālos tiesību aktus ar ES </w:t>
      </w:r>
      <w:r w:rsidR="00713C75" w:rsidRPr="00071783">
        <w:rPr>
          <w:rFonts w:ascii="Times New Roman" w:hAnsi="Times New Roman" w:cs="Times New Roman"/>
          <w:i/>
          <w:sz w:val="24"/>
          <w:szCs w:val="24"/>
        </w:rPr>
        <w:t>acquis</w:t>
      </w:r>
      <w:r w:rsidR="00713C75" w:rsidRPr="00071783">
        <w:rPr>
          <w:rFonts w:ascii="Times New Roman" w:hAnsi="Times New Roman" w:cs="Times New Roman"/>
          <w:sz w:val="24"/>
          <w:szCs w:val="24"/>
        </w:rPr>
        <w:t xml:space="preserve"> un galvenajiem Eiropas Padomes cilvēktiesību instrumentiem.</w:t>
      </w:r>
    </w:p>
    <w:p w:rsidR="00E55090" w:rsidRPr="00071783" w:rsidRDefault="00E55090" w:rsidP="00E5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71783">
        <w:rPr>
          <w:rFonts w:ascii="Times New Roman" w:hAnsi="Times New Roman" w:cs="Times New Roman"/>
          <w:sz w:val="24"/>
          <w:szCs w:val="24"/>
        </w:rPr>
        <w:t xml:space="preserve">Projekta ietvaros plānots strādāt pie trīs svarīgām komponentēm: </w:t>
      </w:r>
    </w:p>
    <w:p w:rsidR="00E55090" w:rsidRPr="00071783" w:rsidRDefault="00E55090" w:rsidP="00E55090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783">
        <w:rPr>
          <w:rFonts w:ascii="Times New Roman" w:hAnsi="Times New Roman" w:cs="Times New Roman"/>
          <w:sz w:val="24"/>
          <w:szCs w:val="24"/>
        </w:rPr>
        <w:t xml:space="preserve">Stiprināt </w:t>
      </w:r>
      <w:r w:rsidR="001F16EE">
        <w:rPr>
          <w:rFonts w:ascii="Times New Roman" w:hAnsi="Times New Roman" w:cs="Times New Roman"/>
          <w:sz w:val="24"/>
          <w:szCs w:val="24"/>
        </w:rPr>
        <w:t>Saņēmējvalsts</w:t>
      </w:r>
      <w:r w:rsidRPr="00071783">
        <w:rPr>
          <w:rFonts w:ascii="Times New Roman" w:hAnsi="Times New Roman" w:cs="Times New Roman"/>
          <w:sz w:val="24"/>
          <w:szCs w:val="24"/>
        </w:rPr>
        <w:t xml:space="preserve"> Tieslietu ministrijas kapacitāti, lai nodrošinātu pirms/pēc ES pievienošanās procesa funkciju izpildi, kā arī izstrādāt tiesību aktu piekļuves IT risinājumus.</w:t>
      </w:r>
    </w:p>
    <w:p w:rsidR="00E55090" w:rsidRPr="00071783" w:rsidRDefault="00E55090" w:rsidP="00E55090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783">
        <w:rPr>
          <w:rFonts w:ascii="Times New Roman" w:hAnsi="Times New Roman" w:cs="Times New Roman"/>
          <w:sz w:val="24"/>
          <w:szCs w:val="24"/>
        </w:rPr>
        <w:t xml:space="preserve">Uzlabot attiecīgās tieslietu nozares darbinieku zināšanas un kapacitāti par ES </w:t>
      </w:r>
      <w:r w:rsidRPr="00071783">
        <w:rPr>
          <w:rFonts w:ascii="Times New Roman" w:hAnsi="Times New Roman" w:cs="Times New Roman"/>
          <w:i/>
          <w:sz w:val="24"/>
          <w:szCs w:val="24"/>
        </w:rPr>
        <w:t xml:space="preserve">acquis </w:t>
      </w:r>
      <w:r w:rsidRPr="00071783">
        <w:rPr>
          <w:rFonts w:ascii="Times New Roman" w:hAnsi="Times New Roman" w:cs="Times New Roman"/>
          <w:sz w:val="24"/>
          <w:szCs w:val="24"/>
        </w:rPr>
        <w:t>un citiem starptautiskiem standartiem tieslietās, veicinot to transponēšanu valsts tiesību aktos.</w:t>
      </w:r>
    </w:p>
    <w:p w:rsidR="00E55090" w:rsidRPr="00071783" w:rsidRDefault="00E55090" w:rsidP="00E55090">
      <w:pPr>
        <w:pStyle w:val="Sarakstarindkopa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071783">
        <w:rPr>
          <w:rStyle w:val="hps"/>
          <w:rFonts w:ascii="Times New Roman" w:hAnsi="Times New Roman" w:cs="Times New Roman"/>
          <w:color w:val="222222"/>
          <w:sz w:val="24"/>
          <w:szCs w:val="24"/>
        </w:rPr>
        <w:t>Uzlabot</w:t>
      </w:r>
      <w:r w:rsidRPr="0007178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71783">
        <w:rPr>
          <w:rStyle w:val="hps"/>
          <w:rFonts w:ascii="Times New Roman" w:hAnsi="Times New Roman" w:cs="Times New Roman"/>
          <w:color w:val="222222"/>
          <w:sz w:val="24"/>
          <w:szCs w:val="24"/>
        </w:rPr>
        <w:t>zināšanas un</w:t>
      </w:r>
      <w:r w:rsidRPr="0007178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71783">
        <w:rPr>
          <w:rStyle w:val="hps"/>
          <w:rFonts w:ascii="Times New Roman" w:hAnsi="Times New Roman" w:cs="Times New Roman"/>
          <w:color w:val="222222"/>
          <w:sz w:val="24"/>
          <w:szCs w:val="24"/>
        </w:rPr>
        <w:t>spējas attiecīgās tieslietu</w:t>
      </w:r>
      <w:r w:rsidRPr="0007178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71783">
        <w:rPr>
          <w:rStyle w:val="hps"/>
          <w:rFonts w:ascii="Times New Roman" w:hAnsi="Times New Roman" w:cs="Times New Roman"/>
          <w:color w:val="222222"/>
          <w:sz w:val="24"/>
          <w:szCs w:val="24"/>
        </w:rPr>
        <w:t>nozares dalībniekiem</w:t>
      </w:r>
      <w:r w:rsidRPr="0007178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71783">
        <w:rPr>
          <w:rStyle w:val="hps"/>
          <w:rFonts w:ascii="Times New Roman" w:hAnsi="Times New Roman" w:cs="Times New Roman"/>
          <w:color w:val="222222"/>
          <w:sz w:val="24"/>
          <w:szCs w:val="24"/>
        </w:rPr>
        <w:t>par</w:t>
      </w:r>
      <w:r w:rsidRPr="0007178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71783">
        <w:rPr>
          <w:rFonts w:ascii="Times New Roman" w:hAnsi="Times New Roman" w:cs="Times New Roman"/>
          <w:sz w:val="24"/>
          <w:szCs w:val="24"/>
        </w:rPr>
        <w:t xml:space="preserve">Eiropas Cilvēktiesību konvencijas tiesībām, kā arī stiprināt </w:t>
      </w:r>
      <w:r w:rsidRPr="00071783">
        <w:rPr>
          <w:rStyle w:val="hps"/>
          <w:rFonts w:ascii="Times New Roman" w:hAnsi="Times New Roman" w:cs="Times New Roman"/>
          <w:color w:val="222222"/>
          <w:sz w:val="24"/>
          <w:szCs w:val="24"/>
        </w:rPr>
        <w:t>Eiropas Cilvēktiesību tiesas spriedumu izpildes sistēmu.</w:t>
      </w:r>
    </w:p>
    <w:p w:rsidR="0006757A" w:rsidRPr="00071783" w:rsidRDefault="00DF2328" w:rsidP="006B4C9F">
      <w:pPr>
        <w:jc w:val="both"/>
        <w:rPr>
          <w:rFonts w:ascii="Times New Roman" w:hAnsi="Times New Roman" w:cs="Times New Roman"/>
          <w:sz w:val="24"/>
          <w:szCs w:val="24"/>
        </w:rPr>
      </w:pPr>
      <w:r w:rsidRPr="00071783">
        <w:rPr>
          <w:rFonts w:ascii="Times New Roman" w:hAnsi="Times New Roman" w:cs="Times New Roman"/>
          <w:sz w:val="24"/>
          <w:szCs w:val="24"/>
        </w:rPr>
        <w:t xml:space="preserve">Projektu finansē Eiropas Komisija. </w:t>
      </w:r>
      <w:r w:rsidR="006B4C9F" w:rsidRPr="00071783">
        <w:rPr>
          <w:rFonts w:ascii="Times New Roman" w:hAnsi="Times New Roman" w:cs="Times New Roman"/>
          <w:sz w:val="24"/>
          <w:szCs w:val="24"/>
        </w:rPr>
        <w:t>Projekta kopējais</w:t>
      </w:r>
      <w:r w:rsidR="008F789A" w:rsidRPr="00071783">
        <w:rPr>
          <w:rFonts w:ascii="Times New Roman" w:hAnsi="Times New Roman" w:cs="Times New Roman"/>
          <w:sz w:val="24"/>
          <w:szCs w:val="24"/>
        </w:rPr>
        <w:t xml:space="preserve"> finansējums ir EUR 1 000 000</w:t>
      </w:r>
      <w:r w:rsidR="006B4C9F" w:rsidRPr="00071783">
        <w:rPr>
          <w:rFonts w:ascii="Times New Roman" w:hAnsi="Times New Roman" w:cs="Times New Roman"/>
          <w:sz w:val="24"/>
          <w:szCs w:val="24"/>
        </w:rPr>
        <w:t xml:space="preserve">. </w:t>
      </w:r>
      <w:r w:rsidRPr="00071783">
        <w:rPr>
          <w:rFonts w:ascii="Times New Roman" w:hAnsi="Times New Roman" w:cs="Times New Roman"/>
          <w:sz w:val="24"/>
          <w:szCs w:val="24"/>
        </w:rPr>
        <w:t>Projekta īstenošanas laiks ir 21 mēnesis (no 2015. gada 20. decembra līdz 2017. gada 19. septembrim).</w:t>
      </w:r>
    </w:p>
    <w:p w:rsidR="00F102C7" w:rsidRDefault="00F102C7" w:rsidP="001F16EE">
      <w:pPr>
        <w:spacing w:after="120"/>
        <w:jc w:val="both"/>
        <w:rPr>
          <w:rFonts w:ascii="Times New Roman" w:hAnsi="Times New Roman" w:cs="Times New Roman"/>
          <w:i/>
          <w:sz w:val="24"/>
        </w:rPr>
      </w:pPr>
    </w:p>
    <w:p w:rsidR="002376C4" w:rsidRPr="00F102C7" w:rsidRDefault="00AC2199" w:rsidP="001F16EE">
      <w:pPr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F102C7">
        <w:rPr>
          <w:rFonts w:ascii="Times New Roman" w:hAnsi="Times New Roman" w:cs="Times New Roman"/>
          <w:i/>
          <w:sz w:val="24"/>
        </w:rPr>
        <w:t xml:space="preserve">Plašāku informāciju saistībā ar projekta atklāšanas pasākumu sniegs: </w:t>
      </w:r>
    </w:p>
    <w:p w:rsidR="00AC2199" w:rsidRPr="00F102C7" w:rsidRDefault="00AC2199" w:rsidP="00AC2199">
      <w:pPr>
        <w:pStyle w:val="Paraststmeklis"/>
        <w:shd w:val="clear" w:color="auto" w:fill="FFFFFF"/>
        <w:spacing w:before="0" w:beforeAutospacing="0" w:after="0" w:afterAutospacing="0"/>
        <w:jc w:val="both"/>
        <w:rPr>
          <w:i/>
        </w:rPr>
      </w:pPr>
      <w:r w:rsidRPr="00F102C7">
        <w:rPr>
          <w:i/>
        </w:rPr>
        <w:t xml:space="preserve">Preses informācijas darbinieks Konstantins Jovanovskis </w:t>
      </w:r>
    </w:p>
    <w:p w:rsidR="00AC2199" w:rsidRPr="00F102C7" w:rsidRDefault="00AC2199" w:rsidP="00AC2199">
      <w:pPr>
        <w:pStyle w:val="Paraststmeklis"/>
        <w:shd w:val="clear" w:color="auto" w:fill="FFFFFF"/>
        <w:spacing w:before="0" w:beforeAutospacing="0" w:after="0" w:afterAutospacing="0"/>
        <w:jc w:val="both"/>
        <w:rPr>
          <w:i/>
        </w:rPr>
      </w:pPr>
      <w:r w:rsidRPr="00F102C7">
        <w:rPr>
          <w:i/>
        </w:rPr>
        <w:t>Tālr: +389 (0)2 3248 500;</w:t>
      </w:r>
    </w:p>
    <w:p w:rsidR="00AC2199" w:rsidRPr="00F102C7" w:rsidRDefault="00AC2199" w:rsidP="00AC2199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Hipersaite"/>
          <w:i/>
          <w:noProof/>
          <w:color w:val="0173BC"/>
          <w:lang w:val="en-GB"/>
        </w:rPr>
      </w:pPr>
      <w:r w:rsidRPr="00F102C7">
        <w:rPr>
          <w:i/>
        </w:rPr>
        <w:t xml:space="preserve">E-pasts: </w:t>
      </w:r>
      <w:hyperlink r:id="rId8" w:tooltip="konstantin.jovanovski@ec.europa.eu" w:history="1">
        <w:r w:rsidRPr="00F102C7">
          <w:rPr>
            <w:rStyle w:val="Hipersaite"/>
            <w:i/>
            <w:noProof/>
            <w:color w:val="0173BC"/>
            <w:lang w:val="en-GB"/>
          </w:rPr>
          <w:t>konstantin.jovanovski@ec.europa.eu</w:t>
        </w:r>
      </w:hyperlink>
    </w:p>
    <w:p w:rsidR="00AC2199" w:rsidRPr="00AC2199" w:rsidRDefault="00AC2199" w:rsidP="001F16EE">
      <w:pPr>
        <w:spacing w:after="120"/>
        <w:jc w:val="both"/>
        <w:rPr>
          <w:rFonts w:ascii="Times New Roman" w:hAnsi="Times New Roman" w:cs="Times New Roman"/>
          <w:i/>
          <w:lang w:val="en-GB"/>
        </w:rPr>
      </w:pPr>
    </w:p>
    <w:p w:rsidR="00351E33" w:rsidRPr="00071783" w:rsidRDefault="00351E33" w:rsidP="00351E33">
      <w:pPr>
        <w:jc w:val="both"/>
        <w:rPr>
          <w:rFonts w:ascii="Times New Roman" w:hAnsi="Times New Roman" w:cs="Times New Roman"/>
        </w:rPr>
      </w:pPr>
    </w:p>
    <w:sectPr w:rsidR="00351E33" w:rsidRPr="00071783" w:rsidSect="00AC2199">
      <w:headerReference w:type="default" r:id="rId9"/>
      <w:pgSz w:w="11906" w:h="16838"/>
      <w:pgMar w:top="709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80" w:rsidRDefault="005F7280" w:rsidP="004902CC">
      <w:pPr>
        <w:spacing w:after="0" w:line="240" w:lineRule="auto"/>
      </w:pPr>
      <w:r>
        <w:separator/>
      </w:r>
    </w:p>
  </w:endnote>
  <w:endnote w:type="continuationSeparator" w:id="0">
    <w:p w:rsidR="005F7280" w:rsidRDefault="005F7280" w:rsidP="0049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80" w:rsidRDefault="005F7280" w:rsidP="004902CC">
      <w:pPr>
        <w:spacing w:after="0" w:line="240" w:lineRule="auto"/>
      </w:pPr>
      <w:r>
        <w:separator/>
      </w:r>
    </w:p>
  </w:footnote>
  <w:footnote w:type="continuationSeparator" w:id="0">
    <w:p w:rsidR="005F7280" w:rsidRDefault="005F7280" w:rsidP="0049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C4" w:rsidRDefault="002376C4">
    <w:pPr>
      <w:pStyle w:val="Galvene"/>
    </w:pPr>
    <w:r w:rsidRPr="004902CC"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55635" wp14:editId="16192BF0">
              <wp:simplePos x="0" y="0"/>
              <wp:positionH relativeFrom="column">
                <wp:posOffset>-736600</wp:posOffset>
              </wp:positionH>
              <wp:positionV relativeFrom="paragraph">
                <wp:posOffset>658495</wp:posOffset>
              </wp:positionV>
              <wp:extent cx="7315200" cy="458470"/>
              <wp:effectExtent l="0" t="0" r="0" b="177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6C4" w:rsidRPr="00FE73B9" w:rsidRDefault="002376C4" w:rsidP="004902CC">
                          <w:pPr>
                            <w:jc w:val="center"/>
                            <w:rPr>
                              <w:rFonts w:ascii="Arial" w:hAnsi="Arial"/>
                              <w:b/>
                              <w:spacing w:val="20"/>
                            </w:rPr>
                          </w:pPr>
                          <w:r w:rsidRPr="00FE73B9">
                            <w:rPr>
                              <w:rFonts w:ascii="Arial" w:hAnsi="Arial"/>
                              <w:b/>
                              <w:spacing w:val="20"/>
                            </w:rPr>
                            <w:t xml:space="preserve">European Union   </w:t>
                          </w:r>
                        </w:p>
                        <w:p w:rsidR="002376C4" w:rsidRPr="00FE73B9" w:rsidRDefault="002376C4" w:rsidP="004902CC">
                          <w:pPr>
                            <w:jc w:val="center"/>
                            <w:rPr>
                              <w:color w:val="000080"/>
                              <w:spacing w:val="20"/>
                            </w:rPr>
                          </w:pPr>
                          <w:r w:rsidRPr="00FE73B9">
                            <w:rPr>
                              <w:rFonts w:ascii="Arial" w:hAnsi="Arial"/>
                              <w:spacing w:val="20"/>
                            </w:rPr>
                            <w:t>Delegation of the European 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pt;margin-top:51.85pt;width:8in;height:3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qG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ALTnb5TCTjdd+CmB9gGlm2lqrsTxXeFuNjUhO/pWkrR15SUkJ1vbrrPro44&#10;yoDs+k+ihDDkoIUFGirZmtZBMxCgA0uPZ2ZMKgVsLmf+HOjGqICzcB6FS0udS5LpdieV/kBFi4yR&#10;YgnMW3RyvFPaZEOSycUE4yJnTWPZb/iLDXAcdyA2XDVnJgtL5lPsxdtoG4VOGCy2TuhlmbPON6Gz&#10;yP3lPJtlm03m/zJx/TCpWVlSbsJMwvLDPyPuJPFREmdpKdGw0sCZlJTc7zaNREcCws7tZ3sOJxc3&#10;92UatglQy6uS/CD0boPYyRfR0gnzcO7ESy9yPD++jRdeGIdZ/rKkO8bpv5eE+hTH82A+iumS9Kva&#10;PPu9rY0kLdMwOhrWpjg6O5HESHDLS0utJqwZ7WetMOlfWgF0T0RbwRqNjmrVw24AFKPinSgfQbpS&#10;gLJAhDDvwKiF/IlRD7MjxerHgUiKUfORg/zNoJkMORm7ySC8gKsp1hiN5kaPA+nQSbavAXl8YFys&#10;4YlUzKr3ksXpYcE8sEWcZpcZOM//rddlwq5+AwAA//8DAFBLAwQUAAYACAAAACEA+JPJO+EAAAAN&#10;AQAADwAAAGRycy9kb3ducmV2LnhtbEyPwU7DMBBE70j8g7VI3Fo7VKQ0xKkqBCckRBoOHJ3YTazG&#10;6xC7bfh7Nqdy290Zzb7Jt5Pr2dmMwXqUkCwFMION1xZbCV/V2+IJWIgKteo9Ggm/JsC2uL3JVab9&#10;BUtz3seWUQiGTEnoYhwyzkPTGafC0g8GSTv40alI69hyPaoLhbuePwiRcqcs0odODealM81xf3IS&#10;dt9Yvtqfj/qzPJS2qjYC39OjlPd30+4ZWDRTvJphxid0KIip9ifUgfUSFkmSUplIilitgc0WsZpP&#10;NU3rxw3wIuf/WxR/AAAA//8DAFBLAQItABQABgAIAAAAIQC2gziS/gAAAOEBAAATAAAAAAAAAAAA&#10;AAAAAAAAAABbQ29udGVudF9UeXBlc10ueG1sUEsBAi0AFAAGAAgAAAAhADj9If/WAAAAlAEAAAsA&#10;AAAAAAAAAAAAAAAALwEAAF9yZWxzLy5yZWxzUEsBAi0AFAAGAAgAAAAhAM7baoauAgAAqQUAAA4A&#10;AAAAAAAAAAAAAAAALgIAAGRycy9lMm9Eb2MueG1sUEsBAi0AFAAGAAgAAAAhAPiTyTvhAAAADQEA&#10;AA8AAAAAAAAAAAAAAAAACAUAAGRycy9kb3ducmV2LnhtbFBLBQYAAAAABAAEAPMAAAAWBgAAAAA=&#10;" filled="f" stroked="f">
              <v:textbox inset="0,0,0,0">
                <w:txbxContent>
                  <w:p w:rsidR="002376C4" w:rsidRPr="00FE73B9" w:rsidRDefault="002376C4" w:rsidP="004902CC">
                    <w:pPr>
                      <w:jc w:val="center"/>
                      <w:rPr>
                        <w:rFonts w:ascii="Arial" w:hAnsi="Arial"/>
                        <w:b/>
                        <w:spacing w:val="20"/>
                      </w:rPr>
                    </w:pPr>
                    <w:proofErr w:type="spellStart"/>
                    <w:r w:rsidRPr="00FE73B9">
                      <w:rPr>
                        <w:rFonts w:ascii="Arial" w:hAnsi="Arial"/>
                        <w:b/>
                        <w:spacing w:val="20"/>
                      </w:rPr>
                      <w:t>European</w:t>
                    </w:r>
                    <w:proofErr w:type="spellEnd"/>
                    <w:r w:rsidRPr="00FE73B9">
                      <w:rPr>
                        <w:rFonts w:ascii="Arial" w:hAnsi="Arial"/>
                        <w:b/>
                        <w:spacing w:val="20"/>
                      </w:rPr>
                      <w:t xml:space="preserve"> </w:t>
                    </w:r>
                    <w:proofErr w:type="spellStart"/>
                    <w:r w:rsidRPr="00FE73B9">
                      <w:rPr>
                        <w:rFonts w:ascii="Arial" w:hAnsi="Arial"/>
                        <w:b/>
                        <w:spacing w:val="20"/>
                      </w:rPr>
                      <w:t>Union</w:t>
                    </w:r>
                    <w:proofErr w:type="spellEnd"/>
                    <w:proofErr w:type="gramStart"/>
                    <w:r w:rsidRPr="00FE73B9">
                      <w:rPr>
                        <w:rFonts w:ascii="Arial" w:hAnsi="Arial"/>
                        <w:b/>
                        <w:spacing w:val="20"/>
                      </w:rPr>
                      <w:t xml:space="preserve">   </w:t>
                    </w:r>
                    <w:proofErr w:type="gramEnd"/>
                  </w:p>
                  <w:p w:rsidR="002376C4" w:rsidRPr="00FE73B9" w:rsidRDefault="002376C4" w:rsidP="004902CC">
                    <w:pPr>
                      <w:jc w:val="center"/>
                      <w:rPr>
                        <w:color w:val="000080"/>
                        <w:spacing w:val="20"/>
                      </w:rPr>
                    </w:pPr>
                    <w:proofErr w:type="spellStart"/>
                    <w:r w:rsidRPr="00FE73B9">
                      <w:rPr>
                        <w:rFonts w:ascii="Arial" w:hAnsi="Arial"/>
                        <w:spacing w:val="20"/>
                      </w:rPr>
                      <w:t>Delegation</w:t>
                    </w:r>
                    <w:proofErr w:type="spellEnd"/>
                    <w:r w:rsidRPr="00FE73B9">
                      <w:rPr>
                        <w:rFonts w:ascii="Arial" w:hAnsi="Arial"/>
                        <w:spacing w:val="20"/>
                      </w:rPr>
                      <w:t xml:space="preserve"> </w:t>
                    </w:r>
                    <w:proofErr w:type="spellStart"/>
                    <w:r w:rsidRPr="00FE73B9">
                      <w:rPr>
                        <w:rFonts w:ascii="Arial" w:hAnsi="Arial"/>
                        <w:spacing w:val="20"/>
                      </w:rPr>
                      <w:t>of</w:t>
                    </w:r>
                    <w:proofErr w:type="spellEnd"/>
                    <w:r w:rsidRPr="00FE73B9">
                      <w:rPr>
                        <w:rFonts w:ascii="Arial" w:hAnsi="Arial"/>
                        <w:spacing w:val="20"/>
                      </w:rPr>
                      <w:t xml:space="preserve"> </w:t>
                    </w:r>
                    <w:proofErr w:type="spellStart"/>
                    <w:r w:rsidRPr="00FE73B9">
                      <w:rPr>
                        <w:rFonts w:ascii="Arial" w:hAnsi="Arial"/>
                        <w:spacing w:val="20"/>
                      </w:rPr>
                      <w:t>the</w:t>
                    </w:r>
                    <w:proofErr w:type="spellEnd"/>
                    <w:r w:rsidRPr="00FE73B9">
                      <w:rPr>
                        <w:rFonts w:ascii="Arial" w:hAnsi="Arial"/>
                        <w:spacing w:val="20"/>
                      </w:rPr>
                      <w:t xml:space="preserve"> </w:t>
                    </w:r>
                    <w:proofErr w:type="spellStart"/>
                    <w:r w:rsidRPr="00FE73B9">
                      <w:rPr>
                        <w:rFonts w:ascii="Arial" w:hAnsi="Arial"/>
                        <w:spacing w:val="20"/>
                      </w:rPr>
                      <w:t>European</w:t>
                    </w:r>
                    <w:proofErr w:type="spellEnd"/>
                    <w:r w:rsidRPr="00FE73B9">
                      <w:rPr>
                        <w:rFonts w:ascii="Arial" w:hAnsi="Arial"/>
                        <w:spacing w:val="20"/>
                      </w:rPr>
                      <w:t xml:space="preserve"> </w:t>
                    </w:r>
                    <w:proofErr w:type="spellStart"/>
                    <w:r w:rsidRPr="00FE73B9">
                      <w:rPr>
                        <w:rFonts w:ascii="Arial" w:hAnsi="Arial"/>
                        <w:spacing w:val="20"/>
                      </w:rPr>
                      <w:t>Union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902CC">
      <w:rPr>
        <w:noProof/>
        <w:lang w:eastAsia="lv-LV"/>
      </w:rPr>
      <w:drawing>
        <wp:anchor distT="0" distB="0" distL="114300" distR="114300" simplePos="0" relativeHeight="251659264" behindDoc="0" locked="0" layoutInCell="0" allowOverlap="1" wp14:anchorId="5EB75341" wp14:editId="3A01BFE0">
          <wp:simplePos x="0" y="0"/>
          <wp:positionH relativeFrom="column">
            <wp:posOffset>-931683</wp:posOffset>
          </wp:positionH>
          <wp:positionV relativeFrom="paragraph">
            <wp:posOffset>-441160</wp:posOffset>
          </wp:positionV>
          <wp:extent cx="7715250" cy="1619250"/>
          <wp:effectExtent l="0" t="0" r="0" b="0"/>
          <wp:wrapNone/>
          <wp:docPr id="1" name="Picture 3" descr="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05"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F6035"/>
    <w:multiLevelType w:val="hybridMultilevel"/>
    <w:tmpl w:val="EC7AC79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49"/>
    <w:rsid w:val="0006757A"/>
    <w:rsid w:val="00071783"/>
    <w:rsid w:val="000B3CE2"/>
    <w:rsid w:val="000F01C2"/>
    <w:rsid w:val="0012792F"/>
    <w:rsid w:val="001406D6"/>
    <w:rsid w:val="00172D01"/>
    <w:rsid w:val="0019785D"/>
    <w:rsid w:val="001B60B9"/>
    <w:rsid w:val="001B7059"/>
    <w:rsid w:val="001F1202"/>
    <w:rsid w:val="001F16EE"/>
    <w:rsid w:val="0020384E"/>
    <w:rsid w:val="00210CCB"/>
    <w:rsid w:val="002201AD"/>
    <w:rsid w:val="00223313"/>
    <w:rsid w:val="00225224"/>
    <w:rsid w:val="00227492"/>
    <w:rsid w:val="002376C4"/>
    <w:rsid w:val="00243901"/>
    <w:rsid w:val="00255A5D"/>
    <w:rsid w:val="002F2F52"/>
    <w:rsid w:val="00300407"/>
    <w:rsid w:val="00351E33"/>
    <w:rsid w:val="00384737"/>
    <w:rsid w:val="003B44D8"/>
    <w:rsid w:val="003E5856"/>
    <w:rsid w:val="00473A45"/>
    <w:rsid w:val="004831A6"/>
    <w:rsid w:val="004902CC"/>
    <w:rsid w:val="00491056"/>
    <w:rsid w:val="004F1062"/>
    <w:rsid w:val="005112D9"/>
    <w:rsid w:val="00525F74"/>
    <w:rsid w:val="005412A7"/>
    <w:rsid w:val="0056767B"/>
    <w:rsid w:val="00592ED9"/>
    <w:rsid w:val="005B39FD"/>
    <w:rsid w:val="005D40CA"/>
    <w:rsid w:val="005F7280"/>
    <w:rsid w:val="00635497"/>
    <w:rsid w:val="006B4C9F"/>
    <w:rsid w:val="006D49B5"/>
    <w:rsid w:val="00713C75"/>
    <w:rsid w:val="007C2B15"/>
    <w:rsid w:val="0085587D"/>
    <w:rsid w:val="00887DDF"/>
    <w:rsid w:val="008A2D5C"/>
    <w:rsid w:val="008B3B62"/>
    <w:rsid w:val="008F789A"/>
    <w:rsid w:val="00926F38"/>
    <w:rsid w:val="00946149"/>
    <w:rsid w:val="00981379"/>
    <w:rsid w:val="009C6FE3"/>
    <w:rsid w:val="00A34231"/>
    <w:rsid w:val="00A524CF"/>
    <w:rsid w:val="00A65CC7"/>
    <w:rsid w:val="00AA71B3"/>
    <w:rsid w:val="00AC2199"/>
    <w:rsid w:val="00AD33A7"/>
    <w:rsid w:val="00B16F68"/>
    <w:rsid w:val="00B5043C"/>
    <w:rsid w:val="00BA2A7A"/>
    <w:rsid w:val="00BE255C"/>
    <w:rsid w:val="00BE5F68"/>
    <w:rsid w:val="00BF42E5"/>
    <w:rsid w:val="00C26F96"/>
    <w:rsid w:val="00CF6610"/>
    <w:rsid w:val="00D33DD0"/>
    <w:rsid w:val="00D44143"/>
    <w:rsid w:val="00D56C0B"/>
    <w:rsid w:val="00DF2328"/>
    <w:rsid w:val="00E00D8B"/>
    <w:rsid w:val="00E010F4"/>
    <w:rsid w:val="00E235B8"/>
    <w:rsid w:val="00E55090"/>
    <w:rsid w:val="00E85026"/>
    <w:rsid w:val="00E929DD"/>
    <w:rsid w:val="00EC2968"/>
    <w:rsid w:val="00F102C7"/>
    <w:rsid w:val="00F265D3"/>
    <w:rsid w:val="00F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55090"/>
    <w:pPr>
      <w:ind w:left="720"/>
      <w:contextualSpacing/>
    </w:pPr>
    <w:rPr>
      <w:rFonts w:eastAsiaTheme="minorEastAsia"/>
      <w:lang w:eastAsia="lv-LV"/>
    </w:rPr>
  </w:style>
  <w:style w:type="character" w:customStyle="1" w:styleId="hps">
    <w:name w:val="hps"/>
    <w:basedOn w:val="Noklusjumarindkopasfonts"/>
    <w:rsid w:val="00E55090"/>
  </w:style>
  <w:style w:type="character" w:styleId="Komentraatsauce">
    <w:name w:val="annotation reference"/>
    <w:basedOn w:val="Noklusjumarindkopasfonts"/>
    <w:uiPriority w:val="99"/>
    <w:semiHidden/>
    <w:unhideWhenUsed/>
    <w:rsid w:val="004831A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831A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831A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31A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31A6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31A6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490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902CC"/>
  </w:style>
  <w:style w:type="paragraph" w:styleId="Kjene">
    <w:name w:val="footer"/>
    <w:basedOn w:val="Parasts"/>
    <w:link w:val="KjeneRakstz"/>
    <w:uiPriority w:val="99"/>
    <w:unhideWhenUsed/>
    <w:rsid w:val="00490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902CC"/>
  </w:style>
  <w:style w:type="character" w:styleId="Hipersaite">
    <w:name w:val="Hyperlink"/>
    <w:basedOn w:val="Noklusjumarindkopasfonts"/>
    <w:uiPriority w:val="99"/>
    <w:rsid w:val="00AC2199"/>
    <w:rPr>
      <w:rFonts w:cs="Times New Roman"/>
      <w:color w:val="0000FF"/>
      <w:u w:val="single"/>
    </w:rPr>
  </w:style>
  <w:style w:type="paragraph" w:styleId="Paraststmeklis">
    <w:name w:val="Normal (Web)"/>
    <w:basedOn w:val="Parasts"/>
    <w:uiPriority w:val="99"/>
    <w:rsid w:val="00AC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55090"/>
    <w:pPr>
      <w:ind w:left="720"/>
      <w:contextualSpacing/>
    </w:pPr>
    <w:rPr>
      <w:rFonts w:eastAsiaTheme="minorEastAsia"/>
      <w:lang w:eastAsia="lv-LV"/>
    </w:rPr>
  </w:style>
  <w:style w:type="character" w:customStyle="1" w:styleId="hps">
    <w:name w:val="hps"/>
    <w:basedOn w:val="Noklusjumarindkopasfonts"/>
    <w:rsid w:val="00E55090"/>
  </w:style>
  <w:style w:type="character" w:styleId="Komentraatsauce">
    <w:name w:val="annotation reference"/>
    <w:basedOn w:val="Noklusjumarindkopasfonts"/>
    <w:uiPriority w:val="99"/>
    <w:semiHidden/>
    <w:unhideWhenUsed/>
    <w:rsid w:val="004831A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831A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831A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31A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31A6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31A6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490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902CC"/>
  </w:style>
  <w:style w:type="paragraph" w:styleId="Kjene">
    <w:name w:val="footer"/>
    <w:basedOn w:val="Parasts"/>
    <w:link w:val="KjeneRakstz"/>
    <w:uiPriority w:val="99"/>
    <w:unhideWhenUsed/>
    <w:rsid w:val="00490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902CC"/>
  </w:style>
  <w:style w:type="character" w:styleId="Hipersaite">
    <w:name w:val="Hyperlink"/>
    <w:basedOn w:val="Noklusjumarindkopasfonts"/>
    <w:uiPriority w:val="99"/>
    <w:rsid w:val="00AC2199"/>
    <w:rPr>
      <w:rFonts w:cs="Times New Roman"/>
      <w:color w:val="0000FF"/>
      <w:u w:val="single"/>
    </w:rPr>
  </w:style>
  <w:style w:type="paragraph" w:styleId="Paraststmeklis">
    <w:name w:val="Normal (Web)"/>
    <w:basedOn w:val="Parasts"/>
    <w:uiPriority w:val="99"/>
    <w:rsid w:val="00AC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.jovanovski@ec.europ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 Zvirgzda</dc:creator>
  <cp:lastModifiedBy>Lana Ivulane</cp:lastModifiedBy>
  <cp:revision>2</cp:revision>
  <dcterms:created xsi:type="dcterms:W3CDTF">2016-05-20T13:20:00Z</dcterms:created>
  <dcterms:modified xsi:type="dcterms:W3CDTF">2016-05-20T13:20:00Z</dcterms:modified>
</cp:coreProperties>
</file>