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A9" w:rsidRPr="004C315E" w:rsidRDefault="004473F7" w:rsidP="004C315E">
      <w:pPr>
        <w:spacing w:after="0" w:line="240" w:lineRule="auto"/>
        <w:jc w:val="center"/>
        <w:rPr>
          <w:rFonts w:ascii="Times New Roman" w:hAnsi="Times New Roman" w:cs="Times New Roman"/>
          <w:b/>
          <w:color w:val="000000" w:themeColor="text1"/>
          <w:sz w:val="24"/>
          <w:szCs w:val="24"/>
        </w:rPr>
      </w:pPr>
      <w:r w:rsidRPr="004C315E">
        <w:rPr>
          <w:rFonts w:ascii="Times New Roman" w:hAnsi="Times New Roman" w:cs="Times New Roman"/>
          <w:b/>
          <w:color w:val="000000" w:themeColor="text1"/>
          <w:sz w:val="24"/>
          <w:szCs w:val="24"/>
        </w:rPr>
        <w:t>Minist</w:t>
      </w:r>
      <w:r w:rsidR="004C315E">
        <w:rPr>
          <w:rFonts w:ascii="Times New Roman" w:hAnsi="Times New Roman" w:cs="Times New Roman"/>
          <w:b/>
          <w:color w:val="000000" w:themeColor="text1"/>
          <w:sz w:val="24"/>
          <w:szCs w:val="24"/>
        </w:rPr>
        <w:t xml:space="preserve">ru kabineta noteikumu projekta “Valsts aģentūras “Latvijas Vēstnesis” </w:t>
      </w:r>
      <w:r w:rsidRPr="004C315E">
        <w:rPr>
          <w:rFonts w:ascii="Times New Roman" w:hAnsi="Times New Roman" w:cs="Times New Roman"/>
          <w:b/>
          <w:color w:val="000000" w:themeColor="text1"/>
          <w:sz w:val="24"/>
          <w:szCs w:val="24"/>
        </w:rPr>
        <w:t>nolikums”</w:t>
      </w:r>
      <w:r w:rsidR="004D15A9" w:rsidRPr="004C315E">
        <w:rPr>
          <w:rFonts w:ascii="Times New Roman" w:hAnsi="Times New Roman" w:cs="Times New Roman"/>
          <w:b/>
          <w:color w:val="000000" w:themeColor="text1"/>
          <w:sz w:val="24"/>
          <w:szCs w:val="24"/>
        </w:rPr>
        <w:t xml:space="preserve"> sākotnējās ietekmes novērtējuma ziņojums (anotācija)</w:t>
      </w:r>
    </w:p>
    <w:p w:rsidR="00DA596D" w:rsidRPr="004C315E" w:rsidRDefault="00DA596D" w:rsidP="004C315E">
      <w:pPr>
        <w:spacing w:after="0" w:line="240" w:lineRule="auto"/>
        <w:ind w:firstLine="300"/>
        <w:jc w:val="center"/>
        <w:rPr>
          <w:rFonts w:ascii="Times New Roman" w:eastAsia="Times New Roman" w:hAnsi="Times New Roman" w:cs="Times New Roman"/>
          <w:b/>
          <w:bCs/>
          <w:color w:val="000000" w:themeColor="text1"/>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4D15A9" w:rsidRPr="004C315E" w:rsidTr="004D15A9">
        <w:trPr>
          <w:trHeight w:val="40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4C315E" w:rsidRDefault="004D15A9" w:rsidP="004C315E">
            <w:pPr>
              <w:spacing w:after="0" w:line="240" w:lineRule="auto"/>
              <w:ind w:firstLine="300"/>
              <w:jc w:val="center"/>
              <w:rPr>
                <w:rFonts w:ascii="Times New Roman" w:eastAsia="Times New Roman" w:hAnsi="Times New Roman" w:cs="Times New Roman"/>
                <w:b/>
                <w:bCs/>
                <w:color w:val="000000" w:themeColor="text1"/>
                <w:sz w:val="24"/>
                <w:szCs w:val="24"/>
                <w:lang w:eastAsia="lv-LV"/>
              </w:rPr>
            </w:pPr>
            <w:r w:rsidRPr="004C315E">
              <w:rPr>
                <w:rFonts w:ascii="Times New Roman" w:eastAsia="Times New Roman" w:hAnsi="Times New Roman" w:cs="Times New Roman"/>
                <w:b/>
                <w:bCs/>
                <w:color w:val="000000" w:themeColor="text1"/>
                <w:sz w:val="24"/>
                <w:szCs w:val="24"/>
                <w:lang w:eastAsia="lv-LV"/>
              </w:rPr>
              <w:t>I. Tiesību akta projekta izstrādes nepieciešamība</w:t>
            </w:r>
          </w:p>
        </w:tc>
      </w:tr>
      <w:tr w:rsidR="004D15A9" w:rsidRPr="004C315E" w:rsidTr="004D15A9">
        <w:trPr>
          <w:trHeight w:val="405"/>
        </w:trPr>
        <w:tc>
          <w:tcPr>
            <w:tcW w:w="250" w:type="pct"/>
            <w:tcBorders>
              <w:top w:val="outset" w:sz="6" w:space="0" w:color="414142"/>
              <w:left w:val="outset" w:sz="6" w:space="0" w:color="414142"/>
              <w:bottom w:val="outset" w:sz="6" w:space="0" w:color="414142"/>
              <w:right w:val="outset" w:sz="6" w:space="0" w:color="414142"/>
            </w:tcBorders>
            <w:hideMark/>
          </w:tcPr>
          <w:p w:rsidR="004D15A9" w:rsidRPr="004C315E" w:rsidRDefault="004D15A9" w:rsidP="004C315E">
            <w:pPr>
              <w:spacing w:after="0" w:line="240" w:lineRule="auto"/>
              <w:rPr>
                <w:rFonts w:ascii="Times New Roman" w:eastAsia="Times New Roman" w:hAnsi="Times New Roman" w:cs="Times New Roman"/>
                <w:color w:val="000000" w:themeColor="text1"/>
                <w:sz w:val="24"/>
                <w:szCs w:val="24"/>
                <w:lang w:eastAsia="lv-LV"/>
              </w:rPr>
            </w:pPr>
            <w:r w:rsidRPr="004C315E">
              <w:rPr>
                <w:rFonts w:ascii="Times New Roman" w:eastAsia="Times New Roman" w:hAnsi="Times New Roman" w:cs="Times New Roman"/>
                <w:color w:val="000000" w:themeColor="text1"/>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4C315E" w:rsidRDefault="004D15A9" w:rsidP="004C315E">
            <w:pPr>
              <w:spacing w:after="0" w:line="240" w:lineRule="auto"/>
              <w:rPr>
                <w:rFonts w:ascii="Times New Roman" w:eastAsia="Times New Roman" w:hAnsi="Times New Roman" w:cs="Times New Roman"/>
                <w:color w:val="000000" w:themeColor="text1"/>
                <w:sz w:val="24"/>
                <w:szCs w:val="24"/>
                <w:lang w:eastAsia="lv-LV"/>
              </w:rPr>
            </w:pPr>
            <w:r w:rsidRPr="004C315E">
              <w:rPr>
                <w:rFonts w:ascii="Times New Roman" w:eastAsia="Times New Roman" w:hAnsi="Times New Roman" w:cs="Times New Roman"/>
                <w:color w:val="000000" w:themeColor="text1"/>
                <w:sz w:val="24"/>
                <w:szCs w:val="24"/>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p w:rsidR="002265AE" w:rsidRPr="004C315E" w:rsidRDefault="008D2ADE" w:rsidP="004C315E">
            <w:pPr>
              <w:spacing w:after="0" w:line="240" w:lineRule="auto"/>
              <w:jc w:val="both"/>
              <w:rPr>
                <w:rFonts w:ascii="Times New Roman" w:eastAsia="Times New Roman" w:hAnsi="Times New Roman" w:cs="Times New Roman"/>
                <w:color w:val="000000" w:themeColor="text1"/>
                <w:sz w:val="24"/>
                <w:szCs w:val="24"/>
                <w:lang w:eastAsia="lv-LV"/>
              </w:rPr>
            </w:pPr>
            <w:hyperlink r:id="rId12" w:tgtFrame="_blank" w:history="1">
              <w:r w:rsidR="004C315E" w:rsidRPr="004C315E">
                <w:rPr>
                  <w:rFonts w:ascii="Times New Roman" w:eastAsia="Times New Roman" w:hAnsi="Times New Roman" w:cs="Times New Roman"/>
                  <w:color w:val="000000" w:themeColor="text1"/>
                  <w:sz w:val="24"/>
                  <w:szCs w:val="24"/>
                  <w:lang w:eastAsia="lv-LV"/>
                </w:rPr>
                <w:t>Oficiālo publikāciju un tiesiskās informācijas likuma</w:t>
              </w:r>
            </w:hyperlink>
            <w:r w:rsidR="004C315E" w:rsidRPr="004C315E">
              <w:rPr>
                <w:rFonts w:ascii="Times New Roman" w:eastAsia="Times New Roman" w:hAnsi="Times New Roman" w:cs="Times New Roman"/>
                <w:color w:val="000000" w:themeColor="text1"/>
                <w:sz w:val="24"/>
                <w:szCs w:val="24"/>
                <w:lang w:eastAsia="lv-LV"/>
              </w:rPr>
              <w:t xml:space="preserve"> pārejas noteikumu </w:t>
            </w:r>
            <w:hyperlink r:id="rId13" w:anchor="pn3" w:tgtFrame="_blank" w:history="1">
              <w:r w:rsidR="004C315E">
                <w:rPr>
                  <w:rFonts w:ascii="Times New Roman" w:eastAsia="Times New Roman" w:hAnsi="Times New Roman" w:cs="Times New Roman"/>
                  <w:color w:val="000000" w:themeColor="text1"/>
                  <w:sz w:val="24"/>
                  <w:szCs w:val="24"/>
                  <w:lang w:eastAsia="lv-LV"/>
                </w:rPr>
                <w:t>3. </w:t>
              </w:r>
              <w:r w:rsidR="004C315E" w:rsidRPr="004C315E">
                <w:rPr>
                  <w:rFonts w:ascii="Times New Roman" w:eastAsia="Times New Roman" w:hAnsi="Times New Roman" w:cs="Times New Roman"/>
                  <w:color w:val="000000" w:themeColor="text1"/>
                  <w:sz w:val="24"/>
                  <w:szCs w:val="24"/>
                  <w:lang w:eastAsia="lv-LV"/>
                </w:rPr>
                <w:t>punkt</w:t>
              </w:r>
              <w:r w:rsidR="004C315E">
                <w:rPr>
                  <w:rFonts w:ascii="Times New Roman" w:eastAsia="Times New Roman" w:hAnsi="Times New Roman" w:cs="Times New Roman"/>
                  <w:color w:val="000000" w:themeColor="text1"/>
                  <w:sz w:val="24"/>
                  <w:szCs w:val="24"/>
                  <w:lang w:eastAsia="lv-LV"/>
                </w:rPr>
                <w:t>s</w:t>
              </w:r>
            </w:hyperlink>
            <w:r w:rsidR="004C315E">
              <w:rPr>
                <w:rFonts w:ascii="Times New Roman" w:eastAsia="Times New Roman" w:hAnsi="Times New Roman" w:cs="Times New Roman"/>
                <w:color w:val="000000" w:themeColor="text1"/>
                <w:sz w:val="24"/>
                <w:szCs w:val="24"/>
                <w:lang w:eastAsia="lv-LV"/>
              </w:rPr>
              <w:t xml:space="preserve"> un </w:t>
            </w:r>
            <w:r w:rsidR="004C315E" w:rsidRPr="004C315E">
              <w:rPr>
                <w:rFonts w:ascii="Times New Roman" w:eastAsia="Times New Roman" w:hAnsi="Times New Roman" w:cs="Times New Roman"/>
                <w:color w:val="000000" w:themeColor="text1"/>
                <w:sz w:val="24"/>
                <w:szCs w:val="24"/>
                <w:lang w:eastAsia="lv-LV"/>
              </w:rPr>
              <w:t>Ministru kabineta 2015.</w:t>
            </w:r>
            <w:r w:rsidR="004C315E">
              <w:rPr>
                <w:rFonts w:ascii="Times New Roman" w:eastAsia="Times New Roman" w:hAnsi="Times New Roman" w:cs="Times New Roman"/>
                <w:color w:val="000000" w:themeColor="text1"/>
                <w:sz w:val="24"/>
                <w:szCs w:val="24"/>
                <w:lang w:eastAsia="lv-LV"/>
              </w:rPr>
              <w:t> </w:t>
            </w:r>
            <w:r w:rsidR="004C315E" w:rsidRPr="004C315E">
              <w:rPr>
                <w:rFonts w:ascii="Times New Roman" w:eastAsia="Times New Roman" w:hAnsi="Times New Roman" w:cs="Times New Roman"/>
                <w:color w:val="000000" w:themeColor="text1"/>
                <w:sz w:val="24"/>
                <w:szCs w:val="24"/>
                <w:lang w:eastAsia="lv-LV"/>
              </w:rPr>
              <w:t>gada 24.</w:t>
            </w:r>
            <w:r w:rsidR="004C315E">
              <w:rPr>
                <w:rFonts w:ascii="Times New Roman" w:eastAsia="Times New Roman" w:hAnsi="Times New Roman" w:cs="Times New Roman"/>
                <w:color w:val="000000" w:themeColor="text1"/>
                <w:sz w:val="24"/>
                <w:szCs w:val="24"/>
                <w:lang w:eastAsia="lv-LV"/>
              </w:rPr>
              <w:t> septembra rīkojums Nr. </w:t>
            </w:r>
            <w:r w:rsidR="004C315E" w:rsidRPr="004C315E">
              <w:rPr>
                <w:rFonts w:ascii="Times New Roman" w:eastAsia="Times New Roman" w:hAnsi="Times New Roman" w:cs="Times New Roman"/>
                <w:color w:val="000000" w:themeColor="text1"/>
                <w:sz w:val="24"/>
                <w:szCs w:val="24"/>
                <w:lang w:eastAsia="lv-LV"/>
              </w:rPr>
              <w:t>575 „Par valsts sabie</w:t>
            </w:r>
            <w:r w:rsidR="004C315E">
              <w:rPr>
                <w:rFonts w:ascii="Times New Roman" w:eastAsia="Times New Roman" w:hAnsi="Times New Roman" w:cs="Times New Roman"/>
                <w:color w:val="000000" w:themeColor="text1"/>
                <w:sz w:val="24"/>
                <w:szCs w:val="24"/>
                <w:lang w:eastAsia="lv-LV"/>
              </w:rPr>
              <w:t>drības ar ierobežotu atbildību “Latvijas Vēstnesis” pārveides par valsts aģentūru “Latvijas Vēstnesis”</w:t>
            </w:r>
            <w:r w:rsidR="004C315E" w:rsidRPr="004C315E">
              <w:rPr>
                <w:rFonts w:ascii="Times New Roman" w:eastAsia="Times New Roman" w:hAnsi="Times New Roman" w:cs="Times New Roman"/>
                <w:color w:val="000000" w:themeColor="text1"/>
                <w:sz w:val="24"/>
                <w:szCs w:val="24"/>
                <w:lang w:eastAsia="lv-LV"/>
              </w:rPr>
              <w:t xml:space="preserve"> uzsākšanu”</w:t>
            </w:r>
            <w:r w:rsidR="004C315E">
              <w:rPr>
                <w:rFonts w:ascii="Times New Roman" w:eastAsia="Times New Roman" w:hAnsi="Times New Roman" w:cs="Times New Roman"/>
                <w:color w:val="000000" w:themeColor="text1"/>
                <w:sz w:val="24"/>
                <w:szCs w:val="24"/>
                <w:lang w:eastAsia="lv-LV"/>
              </w:rPr>
              <w:t>.</w:t>
            </w:r>
          </w:p>
        </w:tc>
      </w:tr>
      <w:tr w:rsidR="004D15A9" w:rsidRPr="004C315E"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4C315E" w:rsidRDefault="004D15A9" w:rsidP="004C315E">
            <w:pPr>
              <w:spacing w:after="0" w:line="240" w:lineRule="auto"/>
              <w:rPr>
                <w:rFonts w:ascii="Times New Roman" w:eastAsia="Times New Roman" w:hAnsi="Times New Roman" w:cs="Times New Roman"/>
                <w:color w:val="000000" w:themeColor="text1"/>
                <w:sz w:val="24"/>
                <w:szCs w:val="24"/>
                <w:lang w:eastAsia="lv-LV"/>
              </w:rPr>
            </w:pPr>
            <w:r w:rsidRPr="004C315E">
              <w:rPr>
                <w:rFonts w:ascii="Times New Roman" w:eastAsia="Times New Roman" w:hAnsi="Times New Roman" w:cs="Times New Roman"/>
                <w:color w:val="000000" w:themeColor="text1"/>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4C315E" w:rsidRDefault="004D15A9" w:rsidP="004C315E">
            <w:pPr>
              <w:spacing w:after="0" w:line="240" w:lineRule="auto"/>
              <w:rPr>
                <w:rFonts w:ascii="Times New Roman" w:eastAsia="Times New Roman" w:hAnsi="Times New Roman" w:cs="Times New Roman"/>
                <w:color w:val="000000" w:themeColor="text1"/>
                <w:sz w:val="24"/>
                <w:szCs w:val="24"/>
                <w:lang w:eastAsia="lv-LV"/>
              </w:rPr>
            </w:pPr>
            <w:r w:rsidRPr="004C315E">
              <w:rPr>
                <w:rFonts w:ascii="Times New Roman" w:eastAsia="Times New Roman" w:hAnsi="Times New Roman" w:cs="Times New Roman"/>
                <w:color w:val="000000" w:themeColor="text1"/>
                <w:sz w:val="24"/>
                <w:szCs w:val="24"/>
                <w:lang w:eastAsia="lv-LV"/>
              </w:rPr>
              <w:t>Pašreizējā situācija un problēmas, kuru risināšanai tiesību akta projekts izstrādāts, tiesiskā regulējuma mērķis un būtība</w:t>
            </w:r>
          </w:p>
        </w:tc>
        <w:tc>
          <w:tcPr>
            <w:tcW w:w="3200" w:type="pct"/>
            <w:tcBorders>
              <w:top w:val="outset" w:sz="6" w:space="0" w:color="414142"/>
              <w:left w:val="outset" w:sz="6" w:space="0" w:color="414142"/>
              <w:bottom w:val="outset" w:sz="6" w:space="0" w:color="414142"/>
              <w:right w:val="outset" w:sz="6" w:space="0" w:color="414142"/>
            </w:tcBorders>
            <w:hideMark/>
          </w:tcPr>
          <w:p w:rsidR="00095D71" w:rsidRPr="00F16DF5" w:rsidRDefault="004C315E" w:rsidP="004C315E">
            <w:pPr>
              <w:spacing w:after="0" w:line="240" w:lineRule="auto"/>
              <w:jc w:val="both"/>
              <w:rPr>
                <w:rFonts w:ascii="Times New Roman" w:hAnsi="Times New Roman" w:cs="Times New Roman"/>
                <w:sz w:val="24"/>
                <w:szCs w:val="24"/>
              </w:rPr>
            </w:pPr>
            <w:r w:rsidRPr="004C315E">
              <w:rPr>
                <w:rFonts w:ascii="Times New Roman" w:eastAsia="Times New Roman" w:hAnsi="Times New Roman" w:cs="Times New Roman"/>
                <w:color w:val="000000" w:themeColor="text1"/>
                <w:sz w:val="24"/>
                <w:szCs w:val="24"/>
                <w:lang w:eastAsia="lv-LV"/>
              </w:rPr>
              <w:t>Ministru kabineta 2015.</w:t>
            </w:r>
            <w:r>
              <w:rPr>
                <w:rFonts w:ascii="Times New Roman" w:eastAsia="Times New Roman" w:hAnsi="Times New Roman" w:cs="Times New Roman"/>
                <w:color w:val="000000" w:themeColor="text1"/>
                <w:sz w:val="24"/>
                <w:szCs w:val="24"/>
                <w:lang w:eastAsia="lv-LV"/>
              </w:rPr>
              <w:t> </w:t>
            </w:r>
            <w:r w:rsidRPr="004C315E">
              <w:rPr>
                <w:rFonts w:ascii="Times New Roman" w:eastAsia="Times New Roman" w:hAnsi="Times New Roman" w:cs="Times New Roman"/>
                <w:color w:val="000000" w:themeColor="text1"/>
                <w:sz w:val="24"/>
                <w:szCs w:val="24"/>
                <w:lang w:eastAsia="lv-LV"/>
              </w:rPr>
              <w:t>gada 24.</w:t>
            </w:r>
            <w:r>
              <w:rPr>
                <w:rFonts w:ascii="Times New Roman" w:eastAsia="Times New Roman" w:hAnsi="Times New Roman" w:cs="Times New Roman"/>
                <w:color w:val="000000" w:themeColor="text1"/>
                <w:sz w:val="24"/>
                <w:szCs w:val="24"/>
                <w:lang w:eastAsia="lv-LV"/>
              </w:rPr>
              <w:t xml:space="preserve"> septembra rīkojums </w:t>
            </w:r>
            <w:r w:rsidRPr="00F16DF5">
              <w:rPr>
                <w:rFonts w:ascii="Times New Roman" w:eastAsia="Times New Roman" w:hAnsi="Times New Roman" w:cs="Times New Roman"/>
                <w:sz w:val="24"/>
                <w:szCs w:val="24"/>
                <w:lang w:eastAsia="lv-LV"/>
              </w:rPr>
              <w:t xml:space="preserve">Nr. 575 „Par valsts sabiedrības ar ierobežotu atbildību “Latvijas Vēstnesis” pārveides par valsts aģentūru “Latvijas Vēstnesis” uzsākšanu” </w:t>
            </w:r>
            <w:r w:rsidRPr="00F16DF5">
              <w:rPr>
                <w:rFonts w:ascii="Times New Roman" w:hAnsi="Times New Roman" w:cs="Times New Roman"/>
                <w:sz w:val="24"/>
                <w:szCs w:val="24"/>
              </w:rPr>
              <w:t>1. </w:t>
            </w:r>
            <w:r w:rsidR="00095D71" w:rsidRPr="00F16DF5">
              <w:rPr>
                <w:rFonts w:ascii="Times New Roman" w:hAnsi="Times New Roman" w:cs="Times New Roman"/>
                <w:sz w:val="24"/>
                <w:szCs w:val="24"/>
              </w:rPr>
              <w:t>p</w:t>
            </w:r>
            <w:r w:rsidRPr="00F16DF5">
              <w:rPr>
                <w:rFonts w:ascii="Times New Roman" w:hAnsi="Times New Roman" w:cs="Times New Roman"/>
                <w:sz w:val="24"/>
                <w:szCs w:val="24"/>
              </w:rPr>
              <w:t xml:space="preserve">unkts noteic, ka pamatojoties uz </w:t>
            </w:r>
            <w:hyperlink r:id="rId14" w:tgtFrame="_blank" w:history="1">
              <w:r w:rsidRPr="00F16DF5">
                <w:rPr>
                  <w:rFonts w:ascii="Times New Roman" w:hAnsi="Times New Roman" w:cs="Times New Roman"/>
                  <w:sz w:val="24"/>
                  <w:szCs w:val="24"/>
                </w:rPr>
                <w:t>Publiskas personas kapitāla daļu un kapitālsabiedrību pārvaldības likuma</w:t>
              </w:r>
            </w:hyperlink>
            <w:r w:rsidRPr="00F16DF5">
              <w:rPr>
                <w:rFonts w:ascii="Times New Roman" w:hAnsi="Times New Roman" w:cs="Times New Roman"/>
                <w:sz w:val="24"/>
                <w:szCs w:val="24"/>
              </w:rPr>
              <w:t xml:space="preserve"> </w:t>
            </w:r>
            <w:hyperlink r:id="rId15" w:anchor="p162" w:tgtFrame="_blank" w:history="1">
              <w:r w:rsidR="00095D71">
                <w:rPr>
                  <w:rFonts w:ascii="Times New Roman" w:hAnsi="Times New Roman" w:cs="Times New Roman"/>
                  <w:sz w:val="24"/>
                  <w:szCs w:val="24"/>
                </w:rPr>
                <w:t>162. </w:t>
              </w:r>
              <w:r w:rsidRPr="00F16DF5">
                <w:rPr>
                  <w:rFonts w:ascii="Times New Roman" w:hAnsi="Times New Roman" w:cs="Times New Roman"/>
                  <w:sz w:val="24"/>
                  <w:szCs w:val="24"/>
                </w:rPr>
                <w:t>panta</w:t>
              </w:r>
            </w:hyperlink>
            <w:r w:rsidRPr="00F16DF5">
              <w:rPr>
                <w:rFonts w:ascii="Times New Roman" w:hAnsi="Times New Roman" w:cs="Times New Roman"/>
                <w:sz w:val="24"/>
                <w:szCs w:val="24"/>
              </w:rPr>
              <w:t xml:space="preserve"> pirmo un ceturto daļu un </w:t>
            </w:r>
            <w:hyperlink r:id="rId16" w:tgtFrame="_blank" w:history="1">
              <w:r w:rsidRPr="00F16DF5">
                <w:rPr>
                  <w:rFonts w:ascii="Times New Roman" w:hAnsi="Times New Roman" w:cs="Times New Roman"/>
                  <w:sz w:val="24"/>
                  <w:szCs w:val="24"/>
                </w:rPr>
                <w:t>Oficiālo publikāciju un tiesiskās informācijas likuma</w:t>
              </w:r>
            </w:hyperlink>
            <w:r w:rsidRPr="00F16DF5">
              <w:rPr>
                <w:rFonts w:ascii="Times New Roman" w:hAnsi="Times New Roman" w:cs="Times New Roman"/>
                <w:sz w:val="24"/>
                <w:szCs w:val="24"/>
              </w:rPr>
              <w:t xml:space="preserve"> </w:t>
            </w:r>
            <w:proofErr w:type="gramStart"/>
            <w:r w:rsidR="00303CA7">
              <w:rPr>
                <w:rFonts w:ascii="Times New Roman" w:hAnsi="Times New Roman" w:cs="Times New Roman"/>
                <w:sz w:val="24"/>
                <w:szCs w:val="24"/>
              </w:rPr>
              <w:t>(</w:t>
            </w:r>
            <w:proofErr w:type="gramEnd"/>
            <w:r w:rsidR="00303CA7">
              <w:rPr>
                <w:rFonts w:ascii="Times New Roman" w:hAnsi="Times New Roman" w:cs="Times New Roman"/>
                <w:sz w:val="24"/>
                <w:szCs w:val="24"/>
              </w:rPr>
              <w:t xml:space="preserve">turpmāk – OPTIL) </w:t>
            </w:r>
            <w:r w:rsidRPr="00F16DF5">
              <w:rPr>
                <w:rFonts w:ascii="Times New Roman" w:hAnsi="Times New Roman" w:cs="Times New Roman"/>
                <w:sz w:val="24"/>
                <w:szCs w:val="24"/>
              </w:rPr>
              <w:t xml:space="preserve">pārejas noteikumu </w:t>
            </w:r>
            <w:hyperlink r:id="rId17" w:anchor="pn3" w:tgtFrame="_blank" w:history="1">
              <w:r w:rsidR="00095D71">
                <w:rPr>
                  <w:rFonts w:ascii="Times New Roman" w:hAnsi="Times New Roman" w:cs="Times New Roman"/>
                  <w:sz w:val="24"/>
                  <w:szCs w:val="24"/>
                </w:rPr>
                <w:t>3. </w:t>
              </w:r>
              <w:r w:rsidRPr="00F16DF5">
                <w:rPr>
                  <w:rFonts w:ascii="Times New Roman" w:hAnsi="Times New Roman" w:cs="Times New Roman"/>
                  <w:sz w:val="24"/>
                  <w:szCs w:val="24"/>
                </w:rPr>
                <w:t>punktu</w:t>
              </w:r>
            </w:hyperlink>
            <w:r w:rsidR="00095D71" w:rsidRPr="00F16DF5">
              <w:rPr>
                <w:rFonts w:ascii="Times New Roman" w:hAnsi="Times New Roman" w:cs="Times New Roman"/>
                <w:sz w:val="24"/>
                <w:szCs w:val="24"/>
              </w:rPr>
              <w:t xml:space="preserve"> (paredz, ka Ministru kabinets līdz 2017. gada 1. janvārim izveido valsts aģentūru “Latvijas Vēstnesis”)</w:t>
            </w:r>
            <w:r w:rsidRPr="00F16DF5">
              <w:rPr>
                <w:rFonts w:ascii="Times New Roman" w:hAnsi="Times New Roman" w:cs="Times New Roman"/>
                <w:sz w:val="24"/>
                <w:szCs w:val="24"/>
              </w:rPr>
              <w:t>, uzsākt valsts sabie</w:t>
            </w:r>
            <w:r w:rsidR="00095D71">
              <w:rPr>
                <w:rFonts w:ascii="Times New Roman" w:hAnsi="Times New Roman" w:cs="Times New Roman"/>
                <w:sz w:val="24"/>
                <w:szCs w:val="24"/>
              </w:rPr>
              <w:t>drības ar ierobežotu atbildību “Latvijas Vēstnesis”</w:t>
            </w:r>
            <w:r w:rsidR="00303CA7">
              <w:rPr>
                <w:rFonts w:ascii="Times New Roman" w:hAnsi="Times New Roman" w:cs="Times New Roman"/>
                <w:sz w:val="24"/>
                <w:szCs w:val="24"/>
              </w:rPr>
              <w:t xml:space="preserve"> (turpmāk – Kapitālsabiedrība)</w:t>
            </w:r>
            <w:r w:rsidRPr="00F16DF5">
              <w:rPr>
                <w:rFonts w:ascii="Times New Roman" w:hAnsi="Times New Roman" w:cs="Times New Roman"/>
                <w:sz w:val="24"/>
                <w:szCs w:val="24"/>
              </w:rPr>
              <w:t xml:space="preserve"> pārveidi par tieslietu ministra pārraudzībā esošu tiešās pārvaldes i</w:t>
            </w:r>
            <w:r w:rsidR="00095D71">
              <w:rPr>
                <w:rFonts w:ascii="Times New Roman" w:hAnsi="Times New Roman" w:cs="Times New Roman"/>
                <w:sz w:val="24"/>
                <w:szCs w:val="24"/>
              </w:rPr>
              <w:t>estādi ‒ valsts aģentūru “</w:t>
            </w:r>
            <w:r w:rsidRPr="00F16DF5">
              <w:rPr>
                <w:rFonts w:ascii="Times New Roman" w:hAnsi="Times New Roman" w:cs="Times New Roman"/>
                <w:sz w:val="24"/>
                <w:szCs w:val="24"/>
              </w:rPr>
              <w:t>Latvijas Vēstnesis</w:t>
            </w:r>
            <w:r w:rsidR="00095D71">
              <w:rPr>
                <w:rFonts w:ascii="Times New Roman" w:hAnsi="Times New Roman" w:cs="Times New Roman"/>
                <w:sz w:val="24"/>
                <w:szCs w:val="24"/>
              </w:rPr>
              <w:t>”</w:t>
            </w:r>
            <w:r w:rsidR="00303CA7">
              <w:rPr>
                <w:rFonts w:ascii="Times New Roman" w:hAnsi="Times New Roman" w:cs="Times New Roman"/>
                <w:sz w:val="24"/>
                <w:szCs w:val="24"/>
              </w:rPr>
              <w:t xml:space="preserve"> (turpmāk – Aģentūra)</w:t>
            </w:r>
            <w:r w:rsidR="00095D71">
              <w:rPr>
                <w:rFonts w:ascii="Times New Roman" w:hAnsi="Times New Roman" w:cs="Times New Roman"/>
                <w:sz w:val="24"/>
                <w:szCs w:val="24"/>
              </w:rPr>
              <w:t>.</w:t>
            </w:r>
          </w:p>
          <w:p w:rsidR="005F6310" w:rsidRPr="004C315E" w:rsidRDefault="005F6310" w:rsidP="004C315E">
            <w:pPr>
              <w:spacing w:after="0" w:line="240" w:lineRule="auto"/>
              <w:jc w:val="both"/>
              <w:rPr>
                <w:rFonts w:ascii="Times New Roman" w:eastAsia="Times New Roman" w:hAnsi="Times New Roman" w:cs="Times New Roman"/>
                <w:color w:val="000000" w:themeColor="text1"/>
                <w:sz w:val="24"/>
                <w:szCs w:val="24"/>
                <w:lang w:eastAsia="lv-LV"/>
              </w:rPr>
            </w:pPr>
            <w:r w:rsidRPr="004C315E">
              <w:rPr>
                <w:rFonts w:ascii="Times New Roman" w:eastAsia="Times New Roman" w:hAnsi="Times New Roman" w:cs="Times New Roman"/>
                <w:color w:val="000000" w:themeColor="text1"/>
                <w:sz w:val="24"/>
                <w:szCs w:val="24"/>
                <w:lang w:eastAsia="lv-LV"/>
              </w:rPr>
              <w:t>S</w:t>
            </w:r>
            <w:r w:rsidR="001E6D56" w:rsidRPr="004C315E">
              <w:rPr>
                <w:rFonts w:ascii="Times New Roman" w:eastAsia="Times New Roman" w:hAnsi="Times New Roman" w:cs="Times New Roman"/>
                <w:color w:val="000000" w:themeColor="text1"/>
                <w:sz w:val="24"/>
                <w:szCs w:val="24"/>
                <w:lang w:eastAsia="lv-LV"/>
              </w:rPr>
              <w:t>askaņā ar Publisko aģentūru likuma 4.</w:t>
            </w:r>
            <w:r w:rsidR="004C315E">
              <w:rPr>
                <w:rFonts w:ascii="Times New Roman" w:eastAsia="Times New Roman" w:hAnsi="Times New Roman" w:cs="Times New Roman"/>
                <w:color w:val="000000" w:themeColor="text1"/>
                <w:sz w:val="24"/>
                <w:szCs w:val="24"/>
                <w:lang w:eastAsia="lv-LV"/>
              </w:rPr>
              <w:t> </w:t>
            </w:r>
            <w:r w:rsidRPr="004C315E">
              <w:rPr>
                <w:rFonts w:ascii="Times New Roman" w:eastAsia="Times New Roman" w:hAnsi="Times New Roman" w:cs="Times New Roman"/>
                <w:color w:val="000000" w:themeColor="text1"/>
                <w:sz w:val="24"/>
                <w:szCs w:val="24"/>
                <w:lang w:eastAsia="lv-LV"/>
              </w:rPr>
              <w:t>panta otro daļu</w:t>
            </w:r>
            <w:r w:rsidR="001E6D56" w:rsidRPr="004C315E">
              <w:rPr>
                <w:rFonts w:ascii="Times New Roman" w:eastAsia="Times New Roman" w:hAnsi="Times New Roman" w:cs="Times New Roman"/>
                <w:color w:val="000000" w:themeColor="text1"/>
                <w:sz w:val="24"/>
                <w:szCs w:val="24"/>
                <w:lang w:eastAsia="lv-LV"/>
              </w:rPr>
              <w:t xml:space="preserve"> valsts aģentūras darbību regulē Ministru</w:t>
            </w:r>
            <w:r w:rsidRPr="004C315E">
              <w:rPr>
                <w:rFonts w:ascii="Times New Roman" w:eastAsia="Times New Roman" w:hAnsi="Times New Roman" w:cs="Times New Roman"/>
                <w:color w:val="000000" w:themeColor="text1"/>
                <w:sz w:val="24"/>
                <w:szCs w:val="24"/>
                <w:lang w:eastAsia="lv-LV"/>
              </w:rPr>
              <w:t xml:space="preserve"> kabineta apstiprināts nolikums</w:t>
            </w:r>
            <w:r w:rsidR="00095D71">
              <w:rPr>
                <w:rFonts w:ascii="Times New Roman" w:eastAsia="Times New Roman" w:hAnsi="Times New Roman" w:cs="Times New Roman"/>
                <w:color w:val="000000" w:themeColor="text1"/>
                <w:sz w:val="24"/>
                <w:szCs w:val="24"/>
                <w:lang w:eastAsia="lv-LV"/>
              </w:rPr>
              <w:t xml:space="preserve">. </w:t>
            </w:r>
            <w:r w:rsidR="00303CA7">
              <w:rPr>
                <w:rFonts w:ascii="Times New Roman" w:eastAsia="Times New Roman" w:hAnsi="Times New Roman" w:cs="Times New Roman"/>
                <w:color w:val="000000" w:themeColor="text1"/>
                <w:sz w:val="24"/>
                <w:szCs w:val="24"/>
                <w:lang w:eastAsia="lv-LV"/>
              </w:rPr>
              <w:t xml:space="preserve">Ministru kabineta noteikumu projekts “Valsts aģentūras “Latvijas Vēstnesis” nolikums” paredz, noteikt Aģentūras nosaukumu, ministru, kura padotībā Aģentūra nodota, un kārtību, kādā tiek uzraudzīta Aģentūras darbība, Aģentūras izveidošanas mērķi, uzdevumus, administratīvo aktu izdošanas, apstrīdēšanas un pārsūdzēšanas kārtību. Aģentūras </w:t>
            </w:r>
            <w:r w:rsidRPr="004C315E">
              <w:rPr>
                <w:rFonts w:ascii="Times New Roman" w:eastAsia="Times New Roman" w:hAnsi="Times New Roman" w:cs="Times New Roman"/>
                <w:color w:val="000000" w:themeColor="text1"/>
                <w:sz w:val="24"/>
                <w:szCs w:val="24"/>
                <w:lang w:eastAsia="lv-LV"/>
              </w:rPr>
              <w:t>izveidošanas mērķi</w:t>
            </w:r>
            <w:r w:rsidR="009E1B41">
              <w:rPr>
                <w:rFonts w:ascii="Times New Roman" w:eastAsia="Times New Roman" w:hAnsi="Times New Roman" w:cs="Times New Roman"/>
                <w:color w:val="000000" w:themeColor="text1"/>
                <w:sz w:val="24"/>
                <w:szCs w:val="24"/>
                <w:lang w:eastAsia="lv-LV"/>
              </w:rPr>
              <w:t>s</w:t>
            </w:r>
            <w:r w:rsidRPr="004C315E">
              <w:rPr>
                <w:rFonts w:ascii="Times New Roman" w:eastAsia="Times New Roman" w:hAnsi="Times New Roman" w:cs="Times New Roman"/>
                <w:color w:val="000000" w:themeColor="text1"/>
                <w:sz w:val="24"/>
                <w:szCs w:val="24"/>
                <w:lang w:eastAsia="lv-LV"/>
              </w:rPr>
              <w:t xml:space="preserve"> un uzdevumi</w:t>
            </w:r>
            <w:r w:rsidR="009E1B41">
              <w:rPr>
                <w:rFonts w:ascii="Times New Roman" w:eastAsia="Times New Roman" w:hAnsi="Times New Roman" w:cs="Times New Roman"/>
                <w:color w:val="000000" w:themeColor="text1"/>
                <w:sz w:val="24"/>
                <w:szCs w:val="24"/>
                <w:lang w:eastAsia="lv-LV"/>
              </w:rPr>
              <w:t xml:space="preserve"> izriet no </w:t>
            </w:r>
            <w:r w:rsidR="00303CA7">
              <w:rPr>
                <w:rFonts w:ascii="Times New Roman" w:eastAsia="Times New Roman" w:hAnsi="Times New Roman" w:cs="Times New Roman"/>
                <w:color w:val="000000" w:themeColor="text1"/>
                <w:sz w:val="24"/>
                <w:szCs w:val="24"/>
                <w:lang w:eastAsia="lv-LV"/>
              </w:rPr>
              <w:t>OPTIL</w:t>
            </w:r>
            <w:r w:rsidRPr="004C315E">
              <w:rPr>
                <w:rFonts w:ascii="Times New Roman" w:eastAsia="Times New Roman" w:hAnsi="Times New Roman" w:cs="Times New Roman"/>
                <w:color w:val="000000" w:themeColor="text1"/>
                <w:sz w:val="24"/>
                <w:szCs w:val="24"/>
                <w:lang w:eastAsia="lv-LV"/>
              </w:rPr>
              <w:t xml:space="preserve"> noteikt</w:t>
            </w:r>
            <w:r w:rsidR="009E1B41">
              <w:rPr>
                <w:rFonts w:ascii="Times New Roman" w:eastAsia="Times New Roman" w:hAnsi="Times New Roman" w:cs="Times New Roman"/>
                <w:color w:val="000000" w:themeColor="text1"/>
                <w:sz w:val="24"/>
                <w:szCs w:val="24"/>
                <w:lang w:eastAsia="lv-LV"/>
              </w:rPr>
              <w:t>aj</w:t>
            </w:r>
            <w:r w:rsidR="000254C3">
              <w:rPr>
                <w:rFonts w:ascii="Times New Roman" w:eastAsia="Times New Roman" w:hAnsi="Times New Roman" w:cs="Times New Roman"/>
                <w:color w:val="000000" w:themeColor="text1"/>
                <w:sz w:val="24"/>
                <w:szCs w:val="24"/>
                <w:lang w:eastAsia="lv-LV"/>
              </w:rPr>
              <w:t>iem</w:t>
            </w:r>
            <w:r w:rsidRPr="004C315E">
              <w:rPr>
                <w:rFonts w:ascii="Times New Roman" w:eastAsia="Times New Roman" w:hAnsi="Times New Roman" w:cs="Times New Roman"/>
                <w:color w:val="000000" w:themeColor="text1"/>
                <w:sz w:val="24"/>
                <w:szCs w:val="24"/>
                <w:lang w:eastAsia="lv-LV"/>
              </w:rPr>
              <w:t xml:space="preserve"> </w:t>
            </w:r>
            <w:r w:rsidR="004B7E38">
              <w:rPr>
                <w:rFonts w:ascii="Times New Roman" w:eastAsia="Times New Roman" w:hAnsi="Times New Roman" w:cs="Times New Roman"/>
                <w:color w:val="000000" w:themeColor="text1"/>
                <w:sz w:val="24"/>
                <w:szCs w:val="24"/>
                <w:lang w:eastAsia="lv-LV"/>
              </w:rPr>
              <w:t>Aģentūras uzdevumiem:</w:t>
            </w:r>
          </w:p>
          <w:p w:rsidR="00DF6BD0" w:rsidRPr="004C315E" w:rsidRDefault="00DF6BD0" w:rsidP="004C315E">
            <w:pPr>
              <w:spacing w:after="0" w:line="240" w:lineRule="auto"/>
              <w:jc w:val="both"/>
              <w:rPr>
                <w:rFonts w:ascii="Times New Roman" w:eastAsia="Times New Roman" w:hAnsi="Times New Roman" w:cs="Times New Roman"/>
                <w:color w:val="000000" w:themeColor="text1"/>
                <w:sz w:val="24"/>
                <w:szCs w:val="24"/>
                <w:lang w:eastAsia="lv-LV"/>
              </w:rPr>
            </w:pPr>
            <w:r w:rsidRPr="004C315E">
              <w:rPr>
                <w:rFonts w:ascii="Times New Roman" w:eastAsia="Times New Roman" w:hAnsi="Times New Roman" w:cs="Times New Roman"/>
                <w:color w:val="000000" w:themeColor="text1"/>
                <w:sz w:val="24"/>
                <w:szCs w:val="24"/>
                <w:lang w:eastAsia="lv-LV"/>
              </w:rPr>
              <w:t>1) nodrošināt oficiālā izdevuma „Latvijas Vēstnesis” izdošanu (</w:t>
            </w:r>
            <w:r w:rsidR="009E1B41">
              <w:rPr>
                <w:rFonts w:ascii="Times New Roman" w:eastAsia="Times New Roman" w:hAnsi="Times New Roman" w:cs="Times New Roman"/>
                <w:color w:val="000000" w:themeColor="text1"/>
                <w:sz w:val="24"/>
                <w:szCs w:val="24"/>
                <w:lang w:eastAsia="lv-LV"/>
              </w:rPr>
              <w:t>OPTIL</w:t>
            </w:r>
            <w:r w:rsidRPr="004C315E">
              <w:rPr>
                <w:rFonts w:ascii="Times New Roman" w:eastAsia="Times New Roman" w:hAnsi="Times New Roman" w:cs="Times New Roman"/>
                <w:color w:val="000000" w:themeColor="text1"/>
                <w:sz w:val="24"/>
                <w:szCs w:val="24"/>
                <w:lang w:eastAsia="lv-LV"/>
              </w:rPr>
              <w:t>14.</w:t>
            </w:r>
            <w:r w:rsidR="009E1B41">
              <w:rPr>
                <w:rFonts w:ascii="Times New Roman" w:eastAsia="Times New Roman" w:hAnsi="Times New Roman" w:cs="Times New Roman"/>
                <w:color w:val="000000" w:themeColor="text1"/>
                <w:sz w:val="24"/>
                <w:szCs w:val="24"/>
                <w:lang w:eastAsia="lv-LV"/>
              </w:rPr>
              <w:t> </w:t>
            </w:r>
            <w:r w:rsidRPr="004C315E">
              <w:rPr>
                <w:rFonts w:ascii="Times New Roman" w:eastAsia="Times New Roman" w:hAnsi="Times New Roman" w:cs="Times New Roman"/>
                <w:color w:val="000000" w:themeColor="text1"/>
                <w:sz w:val="24"/>
                <w:szCs w:val="24"/>
                <w:lang w:eastAsia="lv-LV"/>
              </w:rPr>
              <w:t>panta trešā daļa);</w:t>
            </w:r>
          </w:p>
          <w:p w:rsidR="00DF6BD0" w:rsidRPr="004C315E" w:rsidRDefault="00DF6BD0" w:rsidP="004C315E">
            <w:pPr>
              <w:spacing w:after="0" w:line="240" w:lineRule="auto"/>
              <w:jc w:val="both"/>
              <w:rPr>
                <w:rFonts w:ascii="Times New Roman" w:eastAsia="Times New Roman" w:hAnsi="Times New Roman" w:cs="Times New Roman"/>
                <w:color w:val="000000" w:themeColor="text1"/>
                <w:sz w:val="24"/>
                <w:szCs w:val="24"/>
                <w:lang w:eastAsia="lv-LV"/>
              </w:rPr>
            </w:pPr>
            <w:r w:rsidRPr="004C315E">
              <w:rPr>
                <w:rFonts w:ascii="Times New Roman" w:eastAsia="Times New Roman" w:hAnsi="Times New Roman" w:cs="Times New Roman"/>
                <w:color w:val="000000" w:themeColor="text1"/>
                <w:sz w:val="24"/>
                <w:szCs w:val="24"/>
                <w:lang w:eastAsia="lv-LV"/>
              </w:rPr>
              <w:t>2) nodrošināt ārējo normatīvo aktu un citu tiesību aktu un oficiālo paziņojumu publicēšanu (</w:t>
            </w:r>
            <w:r w:rsidR="009E1B41">
              <w:rPr>
                <w:rFonts w:ascii="Times New Roman" w:eastAsia="Times New Roman" w:hAnsi="Times New Roman" w:cs="Times New Roman"/>
                <w:color w:val="000000" w:themeColor="text1"/>
                <w:sz w:val="24"/>
                <w:szCs w:val="24"/>
                <w:lang w:eastAsia="lv-LV"/>
              </w:rPr>
              <w:t>OPTIL</w:t>
            </w:r>
            <w:r w:rsidRPr="004C315E">
              <w:rPr>
                <w:rFonts w:ascii="Times New Roman" w:eastAsia="Times New Roman" w:hAnsi="Times New Roman" w:cs="Times New Roman"/>
                <w:color w:val="000000" w:themeColor="text1"/>
                <w:sz w:val="24"/>
                <w:szCs w:val="24"/>
                <w:lang w:eastAsia="lv-LV"/>
              </w:rPr>
              <w:t xml:space="preserve"> 3.</w:t>
            </w:r>
            <w:r w:rsidR="009E1B41">
              <w:rPr>
                <w:rFonts w:ascii="Times New Roman" w:eastAsia="Times New Roman" w:hAnsi="Times New Roman" w:cs="Times New Roman"/>
                <w:color w:val="000000" w:themeColor="text1"/>
                <w:sz w:val="24"/>
                <w:szCs w:val="24"/>
                <w:lang w:eastAsia="lv-LV"/>
              </w:rPr>
              <w:t> </w:t>
            </w:r>
            <w:r w:rsidRPr="004C315E">
              <w:rPr>
                <w:rFonts w:ascii="Times New Roman" w:eastAsia="Times New Roman" w:hAnsi="Times New Roman" w:cs="Times New Roman"/>
                <w:color w:val="000000" w:themeColor="text1"/>
                <w:sz w:val="24"/>
                <w:szCs w:val="24"/>
                <w:lang w:eastAsia="lv-LV"/>
              </w:rPr>
              <w:t>panta pirmā daļa);</w:t>
            </w:r>
          </w:p>
          <w:p w:rsidR="00DF6BD0" w:rsidRPr="004C315E" w:rsidRDefault="00DF6BD0" w:rsidP="004C315E">
            <w:pPr>
              <w:spacing w:after="0" w:line="240" w:lineRule="auto"/>
              <w:jc w:val="both"/>
              <w:rPr>
                <w:rFonts w:ascii="Times New Roman" w:eastAsia="Times New Roman" w:hAnsi="Times New Roman" w:cs="Times New Roman"/>
                <w:color w:val="000000" w:themeColor="text1"/>
                <w:sz w:val="24"/>
                <w:szCs w:val="24"/>
                <w:lang w:eastAsia="lv-LV"/>
              </w:rPr>
            </w:pPr>
            <w:r w:rsidRPr="004C315E">
              <w:rPr>
                <w:rFonts w:ascii="Times New Roman" w:eastAsia="Times New Roman" w:hAnsi="Times New Roman" w:cs="Times New Roman"/>
                <w:color w:val="000000" w:themeColor="text1"/>
                <w:sz w:val="24"/>
                <w:szCs w:val="24"/>
                <w:lang w:eastAsia="lv-LV"/>
              </w:rPr>
              <w:t>3) nodrošināt Oficiālo publikāciju informācijas sistēmas (valsts informācijas sistēmas) uzturēšanu (</w:t>
            </w:r>
            <w:r w:rsidR="009E1B41">
              <w:rPr>
                <w:rFonts w:ascii="Times New Roman" w:eastAsia="Times New Roman" w:hAnsi="Times New Roman" w:cs="Times New Roman"/>
                <w:color w:val="000000" w:themeColor="text1"/>
                <w:sz w:val="24"/>
                <w:szCs w:val="24"/>
                <w:lang w:eastAsia="lv-LV"/>
              </w:rPr>
              <w:t>OPTIL</w:t>
            </w:r>
            <w:r w:rsidRPr="004C315E">
              <w:rPr>
                <w:rFonts w:ascii="Times New Roman" w:eastAsia="Times New Roman" w:hAnsi="Times New Roman" w:cs="Times New Roman"/>
                <w:color w:val="000000" w:themeColor="text1"/>
                <w:sz w:val="24"/>
                <w:szCs w:val="24"/>
                <w:lang w:eastAsia="lv-LV"/>
              </w:rPr>
              <w:t xml:space="preserve"> 15.</w:t>
            </w:r>
            <w:r w:rsidR="009E1B41">
              <w:rPr>
                <w:rFonts w:ascii="Times New Roman" w:eastAsia="Times New Roman" w:hAnsi="Times New Roman" w:cs="Times New Roman"/>
                <w:color w:val="000000" w:themeColor="text1"/>
                <w:sz w:val="24"/>
                <w:szCs w:val="24"/>
                <w:lang w:eastAsia="lv-LV"/>
              </w:rPr>
              <w:t> </w:t>
            </w:r>
            <w:r w:rsidRPr="004C315E">
              <w:rPr>
                <w:rFonts w:ascii="Times New Roman" w:eastAsia="Times New Roman" w:hAnsi="Times New Roman" w:cs="Times New Roman"/>
                <w:color w:val="000000" w:themeColor="text1"/>
                <w:sz w:val="24"/>
                <w:szCs w:val="24"/>
                <w:lang w:eastAsia="lv-LV"/>
              </w:rPr>
              <w:t>pants);</w:t>
            </w:r>
          </w:p>
          <w:p w:rsidR="00DF6BD0" w:rsidRPr="004C315E" w:rsidRDefault="00DF6BD0" w:rsidP="004C315E">
            <w:pPr>
              <w:spacing w:after="0" w:line="240" w:lineRule="auto"/>
              <w:jc w:val="both"/>
              <w:rPr>
                <w:rFonts w:ascii="Times New Roman" w:eastAsia="Times New Roman" w:hAnsi="Times New Roman" w:cs="Times New Roman"/>
                <w:color w:val="000000" w:themeColor="text1"/>
                <w:sz w:val="24"/>
                <w:szCs w:val="24"/>
                <w:lang w:eastAsia="lv-LV"/>
              </w:rPr>
            </w:pPr>
            <w:r w:rsidRPr="004C315E">
              <w:rPr>
                <w:rFonts w:ascii="Times New Roman" w:eastAsia="Times New Roman" w:hAnsi="Times New Roman" w:cs="Times New Roman"/>
                <w:color w:val="000000" w:themeColor="text1"/>
                <w:sz w:val="24"/>
                <w:szCs w:val="24"/>
                <w:lang w:eastAsia="lv-LV"/>
              </w:rPr>
              <w:t>4) nodrošināt oficiālajā izdevumā „Latvijas Vēstnesis” publicētu tiesību aktu sistematizāciju un sistematizētu tiesību aktu bezmaksas pieejamību sabiedrībai (</w:t>
            </w:r>
            <w:r w:rsidR="009E1B41">
              <w:rPr>
                <w:rFonts w:ascii="Times New Roman" w:eastAsia="Times New Roman" w:hAnsi="Times New Roman" w:cs="Times New Roman"/>
                <w:color w:val="000000" w:themeColor="text1"/>
                <w:sz w:val="24"/>
                <w:szCs w:val="24"/>
                <w:lang w:eastAsia="lv-LV"/>
              </w:rPr>
              <w:t xml:space="preserve">OPTIL </w:t>
            </w:r>
            <w:r w:rsidRPr="004C315E">
              <w:rPr>
                <w:rFonts w:ascii="Times New Roman" w:eastAsia="Times New Roman" w:hAnsi="Times New Roman" w:cs="Times New Roman"/>
                <w:color w:val="000000" w:themeColor="text1"/>
                <w:sz w:val="24"/>
                <w:szCs w:val="24"/>
                <w:lang w:eastAsia="lv-LV"/>
              </w:rPr>
              <w:t>16. un 17. pants);</w:t>
            </w:r>
          </w:p>
          <w:p w:rsidR="009E1B41" w:rsidRDefault="00DF6BD0" w:rsidP="004C315E">
            <w:pPr>
              <w:spacing w:after="0" w:line="240" w:lineRule="auto"/>
              <w:jc w:val="both"/>
              <w:rPr>
                <w:rFonts w:ascii="Times New Roman" w:eastAsia="Times New Roman" w:hAnsi="Times New Roman" w:cs="Times New Roman"/>
                <w:color w:val="000000" w:themeColor="text1"/>
                <w:sz w:val="24"/>
                <w:szCs w:val="24"/>
                <w:lang w:eastAsia="lv-LV"/>
              </w:rPr>
            </w:pPr>
            <w:r w:rsidRPr="004C315E">
              <w:rPr>
                <w:rFonts w:ascii="Times New Roman" w:eastAsia="Times New Roman" w:hAnsi="Times New Roman" w:cs="Times New Roman"/>
                <w:color w:val="000000" w:themeColor="text1"/>
                <w:sz w:val="24"/>
                <w:szCs w:val="24"/>
                <w:lang w:eastAsia="lv-LV"/>
              </w:rPr>
              <w:t>5) veicināt izpratni par normatīvajos aktos noteiktajām privātpersonu tiesībām un pienākumiem, kā arī nodrošināt valsts oficiālās informācijas sniegšanu (</w:t>
            </w:r>
            <w:r w:rsidR="009E1B41">
              <w:rPr>
                <w:rFonts w:ascii="Times New Roman" w:eastAsia="Times New Roman" w:hAnsi="Times New Roman" w:cs="Times New Roman"/>
                <w:color w:val="000000" w:themeColor="text1"/>
                <w:sz w:val="24"/>
                <w:szCs w:val="24"/>
                <w:lang w:eastAsia="lv-LV"/>
              </w:rPr>
              <w:t xml:space="preserve">OPTIL </w:t>
            </w:r>
            <w:r w:rsidRPr="004C315E">
              <w:rPr>
                <w:rFonts w:ascii="Times New Roman" w:eastAsia="Times New Roman" w:hAnsi="Times New Roman" w:cs="Times New Roman"/>
                <w:color w:val="000000" w:themeColor="text1"/>
                <w:sz w:val="24"/>
                <w:szCs w:val="24"/>
                <w:lang w:eastAsia="lv-LV"/>
              </w:rPr>
              <w:t>14.</w:t>
            </w:r>
            <w:r w:rsidR="009E1B41">
              <w:rPr>
                <w:rFonts w:ascii="Times New Roman" w:eastAsia="Times New Roman" w:hAnsi="Times New Roman" w:cs="Times New Roman"/>
                <w:color w:val="000000" w:themeColor="text1"/>
                <w:sz w:val="24"/>
                <w:szCs w:val="24"/>
                <w:lang w:eastAsia="lv-LV"/>
              </w:rPr>
              <w:t> </w:t>
            </w:r>
            <w:r w:rsidRPr="004C315E">
              <w:rPr>
                <w:rFonts w:ascii="Times New Roman" w:eastAsia="Times New Roman" w:hAnsi="Times New Roman" w:cs="Times New Roman"/>
                <w:color w:val="000000" w:themeColor="text1"/>
                <w:sz w:val="24"/>
                <w:szCs w:val="24"/>
                <w:lang w:eastAsia="lv-LV"/>
              </w:rPr>
              <w:t xml:space="preserve">panta </w:t>
            </w:r>
            <w:r w:rsidRPr="004C315E">
              <w:rPr>
                <w:rFonts w:ascii="Times New Roman" w:eastAsia="Times New Roman" w:hAnsi="Times New Roman" w:cs="Times New Roman"/>
                <w:color w:val="000000" w:themeColor="text1"/>
                <w:sz w:val="24"/>
                <w:szCs w:val="24"/>
                <w:lang w:eastAsia="lv-LV"/>
              </w:rPr>
              <w:lastRenderedPageBreak/>
              <w:t>otrā daļa)</w:t>
            </w:r>
            <w:r w:rsidR="009E1B41">
              <w:rPr>
                <w:rFonts w:ascii="Times New Roman" w:eastAsia="Times New Roman" w:hAnsi="Times New Roman" w:cs="Times New Roman"/>
                <w:color w:val="000000" w:themeColor="text1"/>
                <w:sz w:val="24"/>
                <w:szCs w:val="24"/>
                <w:lang w:eastAsia="lv-LV"/>
              </w:rPr>
              <w:t>.</w:t>
            </w:r>
          </w:p>
          <w:p w:rsidR="004B7E38" w:rsidRDefault="004B7E38" w:rsidP="004B7E38">
            <w:pPr>
              <w:spacing w:after="0" w:line="240" w:lineRule="auto"/>
              <w:jc w:val="both"/>
              <w:rPr>
                <w:rFonts w:ascii="Times New Roman" w:eastAsia="Times New Roman" w:hAnsi="Times New Roman" w:cs="Times New Roman"/>
                <w:color w:val="000000" w:themeColor="text1"/>
                <w:sz w:val="24"/>
                <w:szCs w:val="24"/>
                <w:lang w:eastAsia="lv-LV"/>
              </w:rPr>
            </w:pPr>
            <w:r w:rsidRPr="00F16DF5">
              <w:rPr>
                <w:rFonts w:ascii="Times New Roman" w:eastAsia="Times New Roman" w:hAnsi="Times New Roman" w:cs="Times New Roman"/>
                <w:color w:val="000000" w:themeColor="text1"/>
                <w:sz w:val="24"/>
                <w:szCs w:val="24"/>
                <w:lang w:eastAsia="lv-LV"/>
              </w:rPr>
              <w:t xml:space="preserve">Šobrīd Kapitālsabiedrība ir </w:t>
            </w:r>
            <w:r w:rsidR="00DB1A27">
              <w:rPr>
                <w:rFonts w:ascii="Times New Roman" w:eastAsia="Times New Roman" w:hAnsi="Times New Roman" w:cs="Times New Roman"/>
                <w:color w:val="000000" w:themeColor="text1"/>
                <w:sz w:val="24"/>
                <w:szCs w:val="24"/>
                <w:lang w:eastAsia="lv-LV"/>
              </w:rPr>
              <w:t xml:space="preserve">valsts </w:t>
            </w:r>
            <w:r w:rsidRPr="00F16DF5">
              <w:rPr>
                <w:rFonts w:ascii="Times New Roman" w:eastAsia="Times New Roman" w:hAnsi="Times New Roman" w:cs="Times New Roman"/>
                <w:color w:val="000000" w:themeColor="text1"/>
                <w:sz w:val="24"/>
                <w:szCs w:val="24"/>
                <w:lang w:eastAsia="lv-LV"/>
              </w:rPr>
              <w:t>kapitālsabiedrība</w:t>
            </w:r>
            <w:r w:rsidR="00303CA7">
              <w:rPr>
                <w:rFonts w:ascii="Times New Roman" w:eastAsia="Times New Roman" w:hAnsi="Times New Roman" w:cs="Times New Roman"/>
                <w:color w:val="000000" w:themeColor="text1"/>
                <w:sz w:val="24"/>
                <w:szCs w:val="24"/>
                <w:lang w:eastAsia="lv-LV"/>
              </w:rPr>
              <w:t xml:space="preserve">, </w:t>
            </w:r>
            <w:r w:rsidRPr="00F16DF5">
              <w:rPr>
                <w:rFonts w:ascii="Times New Roman" w:eastAsia="Times New Roman" w:hAnsi="Times New Roman" w:cs="Times New Roman"/>
                <w:color w:val="000000" w:themeColor="text1"/>
                <w:sz w:val="24"/>
                <w:szCs w:val="24"/>
                <w:lang w:eastAsia="lv-LV"/>
              </w:rPr>
              <w:t xml:space="preserve">kas darbojas saskaņā </w:t>
            </w:r>
            <w:r w:rsidR="00EC4564" w:rsidRPr="00F16DF5">
              <w:rPr>
                <w:rFonts w:ascii="Times New Roman" w:eastAsia="Times New Roman" w:hAnsi="Times New Roman" w:cs="Times New Roman"/>
                <w:color w:val="000000" w:themeColor="text1"/>
                <w:sz w:val="24"/>
                <w:szCs w:val="24"/>
                <w:lang w:eastAsia="lv-LV"/>
              </w:rPr>
              <w:t>Publiskas personas kapitāla daļu</w:t>
            </w:r>
            <w:r w:rsidR="00CC57AC">
              <w:rPr>
                <w:rFonts w:ascii="Times New Roman" w:eastAsia="Times New Roman" w:hAnsi="Times New Roman" w:cs="Times New Roman"/>
                <w:color w:val="000000" w:themeColor="text1"/>
                <w:sz w:val="24"/>
                <w:szCs w:val="24"/>
                <w:lang w:eastAsia="lv-LV"/>
              </w:rPr>
              <w:t xml:space="preserve"> </w:t>
            </w:r>
            <w:r w:rsidR="00EC4564" w:rsidRPr="00F16DF5">
              <w:rPr>
                <w:rFonts w:ascii="Times New Roman" w:eastAsia="Times New Roman" w:hAnsi="Times New Roman" w:cs="Times New Roman"/>
                <w:color w:val="000000" w:themeColor="text1"/>
                <w:sz w:val="24"/>
                <w:szCs w:val="24"/>
                <w:lang w:eastAsia="lv-LV"/>
              </w:rPr>
              <w:t>kapitālsabiedrību pārvaldības likumu</w:t>
            </w:r>
            <w:r w:rsidR="00CC57AC">
              <w:rPr>
                <w:rFonts w:ascii="Times New Roman" w:eastAsia="Times New Roman" w:hAnsi="Times New Roman" w:cs="Times New Roman"/>
                <w:color w:val="000000" w:themeColor="text1"/>
                <w:sz w:val="24"/>
                <w:szCs w:val="24"/>
                <w:lang w:eastAsia="lv-LV"/>
              </w:rPr>
              <w:t xml:space="preserve">, </w:t>
            </w:r>
            <w:r w:rsidR="00EC4564" w:rsidRPr="00F16DF5">
              <w:rPr>
                <w:rFonts w:ascii="Times New Roman" w:eastAsia="Times New Roman" w:hAnsi="Times New Roman" w:cs="Times New Roman"/>
                <w:color w:val="000000" w:themeColor="text1"/>
                <w:sz w:val="24"/>
                <w:szCs w:val="24"/>
                <w:lang w:eastAsia="lv-LV"/>
              </w:rPr>
              <w:t>Komerclikumu</w:t>
            </w:r>
            <w:r w:rsidR="00CC57AC" w:rsidRPr="00F16DF5">
              <w:rPr>
                <w:rFonts w:ascii="Times New Roman" w:eastAsia="Times New Roman" w:hAnsi="Times New Roman" w:cs="Times New Roman"/>
                <w:color w:val="000000" w:themeColor="text1"/>
                <w:sz w:val="24"/>
                <w:szCs w:val="24"/>
                <w:lang w:eastAsia="lv-LV"/>
              </w:rPr>
              <w:t xml:space="preserve"> </w:t>
            </w:r>
            <w:r w:rsidR="00CC57AC">
              <w:rPr>
                <w:rFonts w:ascii="Times New Roman" w:eastAsia="Times New Roman" w:hAnsi="Times New Roman" w:cs="Times New Roman"/>
                <w:color w:val="000000" w:themeColor="text1"/>
                <w:sz w:val="24"/>
                <w:szCs w:val="24"/>
                <w:lang w:eastAsia="lv-LV"/>
              </w:rPr>
              <w:t xml:space="preserve">un </w:t>
            </w:r>
            <w:r w:rsidR="00CC57AC" w:rsidRPr="00F16DF5">
              <w:rPr>
                <w:rFonts w:ascii="Times New Roman" w:eastAsia="Times New Roman" w:hAnsi="Times New Roman" w:cs="Times New Roman"/>
                <w:color w:val="000000" w:themeColor="text1"/>
                <w:sz w:val="24"/>
                <w:szCs w:val="24"/>
                <w:lang w:eastAsia="lv-LV"/>
              </w:rPr>
              <w:t>Kapitālsabiedrības statūtiem</w:t>
            </w:r>
            <w:r w:rsidR="00EC4564" w:rsidRPr="00F16DF5">
              <w:rPr>
                <w:rFonts w:ascii="Times New Roman" w:eastAsia="Times New Roman" w:hAnsi="Times New Roman" w:cs="Times New Roman"/>
                <w:color w:val="000000" w:themeColor="text1"/>
                <w:sz w:val="24"/>
                <w:szCs w:val="24"/>
                <w:lang w:eastAsia="lv-LV"/>
              </w:rPr>
              <w:t>,</w:t>
            </w:r>
            <w:r w:rsidR="00EC4564">
              <w:rPr>
                <w:rFonts w:ascii="Times New Roman" w:eastAsia="Times New Roman" w:hAnsi="Times New Roman" w:cs="Times New Roman"/>
                <w:color w:val="000000" w:themeColor="text1"/>
                <w:sz w:val="24"/>
                <w:szCs w:val="24"/>
                <w:lang w:eastAsia="lv-LV"/>
              </w:rPr>
              <w:t xml:space="preserve"> kā arī pildot valsts pārvaldes uzdevumus – saskaņā ar Valsts pārvaldes iekārtas likumu</w:t>
            </w:r>
            <w:r w:rsidR="00CC57AC">
              <w:rPr>
                <w:rFonts w:ascii="Times New Roman" w:eastAsia="Times New Roman" w:hAnsi="Times New Roman" w:cs="Times New Roman"/>
                <w:color w:val="000000" w:themeColor="text1"/>
                <w:sz w:val="24"/>
                <w:szCs w:val="24"/>
                <w:lang w:eastAsia="lv-LV"/>
              </w:rPr>
              <w:t>,</w:t>
            </w:r>
            <w:r w:rsidR="00EB7ABC">
              <w:rPr>
                <w:rFonts w:ascii="Times New Roman" w:eastAsia="Times New Roman" w:hAnsi="Times New Roman" w:cs="Times New Roman"/>
                <w:color w:val="000000" w:themeColor="text1"/>
                <w:sz w:val="24"/>
                <w:szCs w:val="24"/>
                <w:lang w:eastAsia="lv-LV"/>
              </w:rPr>
              <w:t xml:space="preserve"> Administratīvā procesa likumu</w:t>
            </w:r>
            <w:r w:rsidR="00CC57AC">
              <w:rPr>
                <w:rFonts w:ascii="Times New Roman" w:eastAsia="Times New Roman" w:hAnsi="Times New Roman" w:cs="Times New Roman"/>
                <w:color w:val="000000" w:themeColor="text1"/>
                <w:sz w:val="24"/>
                <w:szCs w:val="24"/>
                <w:lang w:eastAsia="lv-LV"/>
              </w:rPr>
              <w:t xml:space="preserve"> u.tml.</w:t>
            </w:r>
          </w:p>
          <w:p w:rsidR="000254C3" w:rsidRDefault="004B7E38" w:rsidP="00F16DF5">
            <w:pPr>
              <w:spacing w:after="0" w:line="240" w:lineRule="auto"/>
              <w:jc w:val="both"/>
              <w:rPr>
                <w:rFonts w:ascii="Times New Roman" w:eastAsia="Times New Roman" w:hAnsi="Times New Roman" w:cs="Times New Roman"/>
                <w:color w:val="000000" w:themeColor="text1"/>
                <w:sz w:val="24"/>
                <w:szCs w:val="24"/>
                <w:lang w:eastAsia="lv-LV"/>
              </w:rPr>
            </w:pPr>
            <w:r w:rsidRPr="00F16DF5">
              <w:rPr>
                <w:rFonts w:ascii="Times New Roman" w:eastAsia="Times New Roman" w:hAnsi="Times New Roman" w:cs="Times New Roman"/>
                <w:color w:val="000000" w:themeColor="text1"/>
                <w:sz w:val="24"/>
                <w:szCs w:val="24"/>
                <w:lang w:eastAsia="lv-LV"/>
              </w:rPr>
              <w:t>Šobrīd Kapitālsabiedrība saskaņā ar OPTIL pārejas noteikumu 3. punktu pilda Aģentūrai noteiktos uzdevumus OPTIL</w:t>
            </w:r>
            <w:r w:rsidR="000254C3" w:rsidRPr="00F16DF5">
              <w:rPr>
                <w:rFonts w:ascii="Times New Roman" w:eastAsia="Times New Roman" w:hAnsi="Times New Roman" w:cs="Times New Roman"/>
                <w:color w:val="000000" w:themeColor="text1"/>
                <w:sz w:val="24"/>
                <w:szCs w:val="24"/>
                <w:lang w:eastAsia="lv-LV"/>
              </w:rPr>
              <w:t>,</w:t>
            </w:r>
            <w:r w:rsidR="000254C3">
              <w:rPr>
                <w:rFonts w:ascii="Times New Roman" w:eastAsia="Times New Roman" w:hAnsi="Times New Roman" w:cs="Times New Roman"/>
                <w:color w:val="000000" w:themeColor="text1"/>
                <w:sz w:val="24"/>
                <w:szCs w:val="24"/>
                <w:lang w:eastAsia="lv-LV"/>
              </w:rPr>
              <w:t xml:space="preserve"> kā arī to ietvar</w:t>
            </w:r>
            <w:r w:rsidR="00CC57AC">
              <w:rPr>
                <w:rFonts w:ascii="Times New Roman" w:eastAsia="Times New Roman" w:hAnsi="Times New Roman" w:cs="Times New Roman"/>
                <w:color w:val="000000" w:themeColor="text1"/>
                <w:sz w:val="24"/>
                <w:szCs w:val="24"/>
                <w:lang w:eastAsia="lv-LV"/>
              </w:rPr>
              <w:t>os</w:t>
            </w:r>
            <w:r w:rsidR="000254C3">
              <w:rPr>
                <w:rFonts w:ascii="Times New Roman" w:eastAsia="Times New Roman" w:hAnsi="Times New Roman" w:cs="Times New Roman"/>
                <w:color w:val="000000" w:themeColor="text1"/>
                <w:sz w:val="24"/>
                <w:szCs w:val="24"/>
                <w:lang w:eastAsia="lv-LV"/>
              </w:rPr>
              <w:t xml:space="preserve"> sniedz maksas pakalpojumus.</w:t>
            </w:r>
            <w:r w:rsidR="00EB7ABC">
              <w:rPr>
                <w:rFonts w:ascii="Times New Roman" w:eastAsia="Times New Roman" w:hAnsi="Times New Roman" w:cs="Times New Roman"/>
                <w:color w:val="000000" w:themeColor="text1"/>
                <w:sz w:val="24"/>
                <w:szCs w:val="24"/>
                <w:lang w:eastAsia="lv-LV"/>
              </w:rPr>
              <w:t xml:space="preserve"> </w:t>
            </w:r>
          </w:p>
          <w:p w:rsidR="0037280B" w:rsidRPr="00F16DF5" w:rsidRDefault="0037280B" w:rsidP="00F16DF5">
            <w:pPr>
              <w:spacing w:after="0" w:line="240" w:lineRule="auto"/>
              <w:jc w:val="both"/>
              <w:rPr>
                <w:rFonts w:ascii="Times New Roman" w:eastAsia="Times New Roman" w:hAnsi="Times New Roman" w:cs="Times New Roman"/>
                <w:color w:val="000000" w:themeColor="text1"/>
                <w:sz w:val="24"/>
                <w:szCs w:val="24"/>
                <w:lang w:eastAsia="lv-LV"/>
              </w:rPr>
            </w:pPr>
            <w:r w:rsidRPr="00F16DF5">
              <w:rPr>
                <w:rFonts w:ascii="Times New Roman" w:hAnsi="Times New Roman" w:cs="Times New Roman"/>
                <w:sz w:val="24"/>
                <w:szCs w:val="24"/>
              </w:rPr>
              <w:t xml:space="preserve">Ministru kabineta 2011. gada 3. maija noteikumu Nr. 333 </w:t>
            </w:r>
            <w:r>
              <w:rPr>
                <w:rFonts w:ascii="Times New Roman" w:hAnsi="Times New Roman" w:cs="Times New Roman"/>
                <w:sz w:val="24"/>
                <w:szCs w:val="24"/>
              </w:rPr>
              <w:t>“</w:t>
            </w:r>
            <w:r w:rsidRPr="00F16DF5">
              <w:rPr>
                <w:rFonts w:ascii="Times New Roman" w:hAnsi="Times New Roman" w:cs="Times New Roman"/>
                <w:sz w:val="24"/>
                <w:szCs w:val="24"/>
              </w:rPr>
              <w:t>Kārtība, kādā plānojami un uzskaitāmi ieņēmumi no maksas pakalpojumiem un ar šo pakalpojumu sniegšanu saistītie izdevumi, kā arī maksas pakalpojumu izcenojumu noteikšanas metodika un izcenojumu apstiprināšanas kārtība</w:t>
            </w:r>
            <w:r>
              <w:rPr>
                <w:rFonts w:ascii="Times New Roman" w:hAnsi="Times New Roman" w:cs="Times New Roman"/>
                <w:sz w:val="24"/>
                <w:szCs w:val="24"/>
              </w:rPr>
              <w:t>”</w:t>
            </w:r>
            <w:r w:rsidRPr="00F16DF5">
              <w:rPr>
                <w:rFonts w:ascii="Times New Roman" w:hAnsi="Times New Roman" w:cs="Times New Roman"/>
                <w:sz w:val="24"/>
                <w:szCs w:val="24"/>
              </w:rPr>
              <w:t xml:space="preserve"> 24.</w:t>
            </w:r>
            <w:r>
              <w:rPr>
                <w:rFonts w:ascii="Times New Roman" w:hAnsi="Times New Roman" w:cs="Times New Roman"/>
                <w:sz w:val="24"/>
                <w:szCs w:val="24"/>
              </w:rPr>
              <w:t> </w:t>
            </w:r>
            <w:r w:rsidRPr="00F16DF5">
              <w:rPr>
                <w:rFonts w:ascii="Times New Roman" w:hAnsi="Times New Roman" w:cs="Times New Roman"/>
                <w:sz w:val="24"/>
                <w:szCs w:val="24"/>
              </w:rPr>
              <w:t>punkts paredz, ka</w:t>
            </w:r>
            <w:r w:rsidR="00BD66EE">
              <w:rPr>
                <w:rFonts w:ascii="Times New Roman" w:hAnsi="Times New Roman" w:cs="Times New Roman"/>
                <w:sz w:val="24"/>
                <w:szCs w:val="24"/>
              </w:rPr>
              <w:t>,</w:t>
            </w:r>
            <w:r w:rsidRPr="00F16DF5">
              <w:rPr>
                <w:rFonts w:ascii="Times New Roman" w:hAnsi="Times New Roman" w:cs="Times New Roman"/>
                <w:sz w:val="24"/>
                <w:szCs w:val="24"/>
              </w:rPr>
              <w:t xml:space="preserve"> nosakot maksas pakalpojumu izcenojumus par publikācijām oficiālajā izdevumā </w:t>
            </w:r>
            <w:r>
              <w:rPr>
                <w:rFonts w:ascii="Times New Roman" w:hAnsi="Times New Roman" w:cs="Times New Roman"/>
                <w:sz w:val="24"/>
                <w:szCs w:val="24"/>
              </w:rPr>
              <w:t>“</w:t>
            </w:r>
            <w:r w:rsidRPr="00F16DF5">
              <w:rPr>
                <w:rFonts w:ascii="Times New Roman" w:hAnsi="Times New Roman" w:cs="Times New Roman"/>
                <w:sz w:val="24"/>
                <w:szCs w:val="24"/>
              </w:rPr>
              <w:t>Latvijas Vēstnesis</w:t>
            </w:r>
            <w:r>
              <w:rPr>
                <w:rFonts w:ascii="Times New Roman" w:hAnsi="Times New Roman" w:cs="Times New Roman"/>
                <w:sz w:val="24"/>
                <w:szCs w:val="24"/>
              </w:rPr>
              <w:t>”</w:t>
            </w:r>
            <w:r w:rsidRPr="00F16DF5">
              <w:rPr>
                <w:rFonts w:ascii="Times New Roman" w:hAnsi="Times New Roman" w:cs="Times New Roman"/>
                <w:sz w:val="24"/>
                <w:szCs w:val="24"/>
              </w:rPr>
              <w:t>, šo noteikumu</w:t>
            </w:r>
            <w:r w:rsidRPr="00F16DF5">
              <w:rPr>
                <w:rFonts w:ascii="Times New Roman" w:hAnsi="Times New Roman" w:cs="Times New Roman"/>
                <w:color w:val="16497B"/>
                <w:sz w:val="24"/>
                <w:szCs w:val="24"/>
              </w:rPr>
              <w:t xml:space="preserve"> </w:t>
            </w:r>
            <w:r w:rsidRPr="00F16DF5">
              <w:rPr>
                <w:rFonts w:ascii="Times New Roman" w:hAnsi="Times New Roman" w:cs="Times New Roman"/>
                <w:sz w:val="24"/>
                <w:szCs w:val="24"/>
              </w:rPr>
              <w:t xml:space="preserve">III nodaļu nepiemēro līdz laikam, kad pilnā apmērā piešķirts finansējums </w:t>
            </w:r>
            <w:r>
              <w:rPr>
                <w:rFonts w:ascii="Times New Roman" w:hAnsi="Times New Roman" w:cs="Times New Roman"/>
                <w:sz w:val="24"/>
                <w:szCs w:val="24"/>
              </w:rPr>
              <w:t>OPTIL</w:t>
            </w:r>
            <w:r w:rsidRPr="00F16DF5">
              <w:rPr>
                <w:rFonts w:ascii="Times New Roman" w:hAnsi="Times New Roman" w:cs="Times New Roman"/>
                <w:sz w:val="24"/>
                <w:szCs w:val="24"/>
              </w:rPr>
              <w:t xml:space="preserve"> noteikto valsts funkciju nodrošināšanai.</w:t>
            </w:r>
            <w:r>
              <w:rPr>
                <w:rFonts w:ascii="Times New Roman" w:hAnsi="Times New Roman" w:cs="Times New Roman"/>
                <w:sz w:val="24"/>
                <w:szCs w:val="24"/>
              </w:rPr>
              <w:t xml:space="preserve"> Tādējādi oficiālo publikāciju maksas nosaka </w:t>
            </w:r>
            <w:r w:rsidRPr="0037280B">
              <w:rPr>
                <w:rFonts w:ascii="Times New Roman" w:hAnsi="Times New Roman" w:cs="Times New Roman"/>
                <w:sz w:val="24"/>
                <w:szCs w:val="24"/>
              </w:rPr>
              <w:t>Ministru kabineta 2013.</w:t>
            </w:r>
            <w:r>
              <w:rPr>
                <w:rFonts w:ascii="Times New Roman" w:hAnsi="Times New Roman" w:cs="Times New Roman"/>
                <w:sz w:val="24"/>
                <w:szCs w:val="24"/>
              </w:rPr>
              <w:t> </w:t>
            </w:r>
            <w:r w:rsidRPr="0037280B">
              <w:rPr>
                <w:rFonts w:ascii="Times New Roman" w:hAnsi="Times New Roman" w:cs="Times New Roman"/>
                <w:sz w:val="24"/>
                <w:szCs w:val="24"/>
              </w:rPr>
              <w:t>gada 29.</w:t>
            </w:r>
            <w:r>
              <w:rPr>
                <w:rFonts w:ascii="Times New Roman" w:hAnsi="Times New Roman" w:cs="Times New Roman"/>
                <w:sz w:val="24"/>
                <w:szCs w:val="24"/>
              </w:rPr>
              <w:t> </w:t>
            </w:r>
            <w:r w:rsidRPr="0037280B">
              <w:rPr>
                <w:rFonts w:ascii="Times New Roman" w:hAnsi="Times New Roman" w:cs="Times New Roman"/>
                <w:sz w:val="24"/>
                <w:szCs w:val="24"/>
              </w:rPr>
              <w:t>janvāra noteikumi Nr.</w:t>
            </w:r>
            <w:r>
              <w:rPr>
                <w:rFonts w:ascii="Times New Roman" w:hAnsi="Times New Roman" w:cs="Times New Roman"/>
                <w:sz w:val="24"/>
                <w:szCs w:val="24"/>
              </w:rPr>
              <w:t> 65 “</w:t>
            </w:r>
            <w:r w:rsidRPr="0037280B">
              <w:rPr>
                <w:rFonts w:ascii="Times New Roman" w:hAnsi="Times New Roman" w:cs="Times New Roman"/>
                <w:sz w:val="24"/>
                <w:szCs w:val="24"/>
              </w:rPr>
              <w:t>Oficiālo publikāciju noteikumi</w:t>
            </w:r>
            <w:r>
              <w:rPr>
                <w:rFonts w:ascii="Times New Roman" w:hAnsi="Times New Roman" w:cs="Times New Roman"/>
                <w:sz w:val="24"/>
                <w:szCs w:val="24"/>
              </w:rPr>
              <w:t>”.</w:t>
            </w:r>
          </w:p>
          <w:p w:rsidR="000254C3" w:rsidRPr="00F16DF5" w:rsidRDefault="000254C3" w:rsidP="00F16D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w:t>
            </w:r>
            <w:r w:rsidRPr="00F16DF5">
              <w:rPr>
                <w:rFonts w:ascii="Times New Roman" w:hAnsi="Times New Roman" w:cs="Times New Roman"/>
                <w:sz w:val="24"/>
                <w:szCs w:val="24"/>
              </w:rPr>
              <w:t>icin</w:t>
            </w:r>
            <w:r>
              <w:rPr>
                <w:rFonts w:ascii="Times New Roman" w:hAnsi="Times New Roman" w:cs="Times New Roman"/>
                <w:sz w:val="24"/>
                <w:szCs w:val="24"/>
              </w:rPr>
              <w:t>ot</w:t>
            </w:r>
            <w:r w:rsidRPr="00F16DF5">
              <w:rPr>
                <w:rFonts w:ascii="Times New Roman" w:hAnsi="Times New Roman" w:cs="Times New Roman"/>
                <w:sz w:val="24"/>
                <w:szCs w:val="24"/>
              </w:rPr>
              <w:t xml:space="preserve"> izpratni par normatīvajos aktos noteiktajām privātpersonu tiesībām un pienākumiem (tajā skaitā </w:t>
            </w:r>
            <w:r w:rsidRPr="00F16DF5">
              <w:rPr>
                <w:rFonts w:ascii="Times New Roman" w:eastAsia="Times New Roman" w:hAnsi="Times New Roman" w:cs="Times New Roman"/>
                <w:sz w:val="24"/>
                <w:szCs w:val="24"/>
              </w:rPr>
              <w:t>nodrošin</w:t>
            </w:r>
            <w:r>
              <w:rPr>
                <w:rFonts w:ascii="Times New Roman" w:eastAsia="Times New Roman" w:hAnsi="Times New Roman" w:cs="Times New Roman"/>
                <w:sz w:val="24"/>
                <w:szCs w:val="24"/>
              </w:rPr>
              <w:t>ot</w:t>
            </w:r>
            <w:r w:rsidRPr="00F16DF5">
              <w:rPr>
                <w:rFonts w:ascii="Times New Roman" w:eastAsia="Times New Roman" w:hAnsi="Times New Roman" w:cs="Times New Roman"/>
                <w:sz w:val="24"/>
                <w:szCs w:val="24"/>
              </w:rPr>
              <w:t xml:space="preserve"> sabiedrības informēšanu</w:t>
            </w:r>
            <w:r w:rsidRPr="00F16DF5">
              <w:rPr>
                <w:rFonts w:ascii="Times New Roman" w:hAnsi="Times New Roman" w:cs="Times New Roman"/>
                <w:sz w:val="24"/>
                <w:szCs w:val="24"/>
              </w:rPr>
              <w:t xml:space="preserve"> un valsts dialogu ar sabiedrību par tiesību politiku, kā arī sabiedrības tiesiskās domas un apziņas attīstības veicināšanu atbilstoši demokrātiskas valsts principiem) un</w:t>
            </w:r>
            <w:r w:rsidR="001468FD">
              <w:rPr>
                <w:rFonts w:ascii="Times New Roman" w:hAnsi="Times New Roman" w:cs="Times New Roman"/>
                <w:sz w:val="24"/>
                <w:szCs w:val="24"/>
              </w:rPr>
              <w:t>,</w:t>
            </w:r>
            <w:r w:rsidRPr="00F16DF5">
              <w:rPr>
                <w:rFonts w:ascii="Times New Roman" w:hAnsi="Times New Roman" w:cs="Times New Roman"/>
                <w:sz w:val="24"/>
                <w:szCs w:val="24"/>
              </w:rPr>
              <w:t xml:space="preserve"> nodrošin</w:t>
            </w:r>
            <w:r>
              <w:rPr>
                <w:rFonts w:ascii="Times New Roman" w:hAnsi="Times New Roman" w:cs="Times New Roman"/>
                <w:sz w:val="24"/>
                <w:szCs w:val="24"/>
              </w:rPr>
              <w:t>ot</w:t>
            </w:r>
            <w:r w:rsidRPr="00F16DF5">
              <w:rPr>
                <w:rFonts w:ascii="Times New Roman" w:hAnsi="Times New Roman" w:cs="Times New Roman"/>
                <w:sz w:val="24"/>
                <w:szCs w:val="24"/>
              </w:rPr>
              <w:t xml:space="preserve"> valsts oficiālās informācijas sniegšanu</w:t>
            </w:r>
            <w:r>
              <w:rPr>
                <w:rFonts w:ascii="Times New Roman" w:hAnsi="Times New Roman" w:cs="Times New Roman"/>
                <w:sz w:val="24"/>
                <w:szCs w:val="24"/>
              </w:rPr>
              <w:t xml:space="preserve">, Kapitālsabiedrība </w:t>
            </w:r>
            <w:r w:rsidRPr="00F16DF5">
              <w:rPr>
                <w:rFonts w:ascii="Times New Roman" w:hAnsi="Times New Roman" w:cs="Times New Roman"/>
                <w:sz w:val="24"/>
                <w:szCs w:val="24"/>
              </w:rPr>
              <w:t>organizē publiskus pasākumus,</w:t>
            </w:r>
            <w:r>
              <w:rPr>
                <w:rFonts w:ascii="Times New Roman" w:hAnsi="Times New Roman" w:cs="Times New Roman"/>
                <w:sz w:val="24"/>
                <w:szCs w:val="24"/>
              </w:rPr>
              <w:t xml:space="preserve"> </w:t>
            </w:r>
            <w:r w:rsidRPr="00F16DF5">
              <w:rPr>
                <w:rFonts w:ascii="Times New Roman" w:hAnsi="Times New Roman" w:cs="Times New Roman"/>
                <w:sz w:val="24"/>
                <w:szCs w:val="24"/>
              </w:rPr>
              <w:t>izdod iespieddarbus un nodrošina to pieejamību sabiedrībai</w:t>
            </w:r>
            <w:r>
              <w:rPr>
                <w:rFonts w:ascii="Times New Roman" w:hAnsi="Times New Roman" w:cs="Times New Roman"/>
                <w:sz w:val="24"/>
                <w:szCs w:val="24"/>
              </w:rPr>
              <w:t xml:space="preserve">, kā arī </w:t>
            </w:r>
            <w:r w:rsidRPr="00F16DF5">
              <w:rPr>
                <w:rFonts w:ascii="Times New Roman" w:eastAsia="Times New Roman" w:hAnsi="Times New Roman" w:cs="Times New Roman"/>
                <w:sz w:val="24"/>
                <w:szCs w:val="24"/>
              </w:rPr>
              <w:t>nodrošina aģentūras dibināto masu informācijas līdzekļu (</w:t>
            </w:r>
            <w:r w:rsidRPr="00F16DF5">
              <w:rPr>
                <w:rFonts w:ascii="Times New Roman" w:hAnsi="Times New Roman" w:cs="Times New Roman"/>
                <w:sz w:val="24"/>
                <w:szCs w:val="24"/>
              </w:rPr>
              <w:t xml:space="preserve">nedēļas žurnāla “Jurista Vārds” un tā tīmekļa vietnes </w:t>
            </w:r>
            <w:proofErr w:type="spellStart"/>
            <w:r w:rsidRPr="00F16DF5">
              <w:rPr>
                <w:rFonts w:ascii="Times New Roman" w:hAnsi="Times New Roman" w:cs="Times New Roman"/>
                <w:sz w:val="24"/>
                <w:szCs w:val="24"/>
              </w:rPr>
              <w:t>www.juristavards.lv</w:t>
            </w:r>
            <w:proofErr w:type="spellEnd"/>
            <w:r w:rsidRPr="00F16DF5">
              <w:rPr>
                <w:rFonts w:ascii="Times New Roman" w:hAnsi="Times New Roman" w:cs="Times New Roman"/>
                <w:sz w:val="24"/>
                <w:szCs w:val="24"/>
              </w:rPr>
              <w:t>, portāls “</w:t>
            </w:r>
            <w:proofErr w:type="spellStart"/>
            <w:r w:rsidR="00412FE6">
              <w:rPr>
                <w:rFonts w:ascii="Times New Roman" w:hAnsi="Times New Roman" w:cs="Times New Roman"/>
                <w:sz w:val="24"/>
                <w:szCs w:val="24"/>
              </w:rPr>
              <w:t>LVportāls</w:t>
            </w:r>
            <w:proofErr w:type="spellEnd"/>
            <w:r w:rsidR="00412FE6">
              <w:rPr>
                <w:rFonts w:ascii="Times New Roman" w:hAnsi="Times New Roman" w:cs="Times New Roman"/>
                <w:sz w:val="24"/>
                <w:szCs w:val="24"/>
              </w:rPr>
              <w:t>” (šobrīd “</w:t>
            </w:r>
            <w:r w:rsidRPr="00F16DF5">
              <w:rPr>
                <w:rFonts w:ascii="Times New Roman" w:hAnsi="Times New Roman" w:cs="Times New Roman"/>
                <w:sz w:val="24"/>
                <w:szCs w:val="24"/>
              </w:rPr>
              <w:t>Par Likumu un Valsti”</w:t>
            </w:r>
            <w:r w:rsidR="00412FE6">
              <w:rPr>
                <w:rFonts w:ascii="Times New Roman" w:hAnsi="Times New Roman" w:cs="Times New Roman"/>
                <w:sz w:val="24"/>
                <w:szCs w:val="24"/>
              </w:rPr>
              <w:t>)</w:t>
            </w:r>
            <w:r w:rsidRPr="00F16DF5">
              <w:rPr>
                <w:rFonts w:ascii="Times New Roman" w:hAnsi="Times New Roman" w:cs="Times New Roman"/>
                <w:sz w:val="24"/>
                <w:szCs w:val="24"/>
              </w:rPr>
              <w:t xml:space="preserve"> un tā tīmekļa vietnes </w:t>
            </w:r>
            <w:r w:rsidR="001468FD">
              <w:rPr>
                <w:rFonts w:ascii="Times New Roman" w:hAnsi="Times New Roman" w:cs="Times New Roman"/>
                <w:sz w:val="24"/>
                <w:szCs w:val="24"/>
              </w:rPr>
              <w:t xml:space="preserve">(šobrīd </w:t>
            </w:r>
            <w:proofErr w:type="spellStart"/>
            <w:r w:rsidR="001468FD" w:rsidRPr="00F16DF5">
              <w:rPr>
                <w:rFonts w:ascii="Times New Roman" w:hAnsi="Times New Roman" w:cs="Times New Roman"/>
                <w:sz w:val="24"/>
                <w:szCs w:val="24"/>
              </w:rPr>
              <w:t>www.lvportals.lv</w:t>
            </w:r>
            <w:proofErr w:type="spellEnd"/>
            <w:r w:rsidR="001468FD">
              <w:rPr>
                <w:rFonts w:ascii="Times New Roman" w:hAnsi="Times New Roman" w:cs="Times New Roman"/>
                <w:sz w:val="24"/>
                <w:szCs w:val="24"/>
              </w:rPr>
              <w:t xml:space="preserve">, nākotnē </w:t>
            </w:r>
            <w:proofErr w:type="spellStart"/>
            <w:r w:rsidRPr="00F16DF5">
              <w:rPr>
                <w:rFonts w:ascii="Times New Roman" w:hAnsi="Times New Roman" w:cs="Times New Roman"/>
                <w:sz w:val="24"/>
                <w:szCs w:val="24"/>
              </w:rPr>
              <w:t>www.lv.lv</w:t>
            </w:r>
            <w:proofErr w:type="spellEnd"/>
            <w:r w:rsidRPr="00F16DF5">
              <w:rPr>
                <w:rFonts w:ascii="Times New Roman" w:hAnsi="Times New Roman" w:cs="Times New Roman"/>
                <w:sz w:val="24"/>
                <w:szCs w:val="24"/>
              </w:rPr>
              <w:t xml:space="preserve">) </w:t>
            </w:r>
            <w:r w:rsidRPr="00F16DF5">
              <w:rPr>
                <w:rFonts w:ascii="Times New Roman" w:eastAsia="Times New Roman" w:hAnsi="Times New Roman" w:cs="Times New Roman"/>
                <w:sz w:val="24"/>
                <w:szCs w:val="24"/>
              </w:rPr>
              <w:t>darbību</w:t>
            </w:r>
            <w:r w:rsidRPr="00F16DF5">
              <w:rPr>
                <w:rFonts w:ascii="Times New Roman" w:hAnsi="Times New Roman" w:cs="Times New Roman"/>
                <w:sz w:val="24"/>
                <w:szCs w:val="24"/>
              </w:rPr>
              <w:t>, izdošanu un pieejamību</w:t>
            </w:r>
            <w:r>
              <w:rPr>
                <w:rFonts w:ascii="Times New Roman" w:hAnsi="Times New Roman" w:cs="Times New Roman"/>
                <w:sz w:val="24"/>
                <w:szCs w:val="24"/>
              </w:rPr>
              <w:t>.</w:t>
            </w:r>
            <w:r w:rsidR="0037280B">
              <w:rPr>
                <w:rFonts w:ascii="Times New Roman" w:hAnsi="Times New Roman" w:cs="Times New Roman"/>
                <w:sz w:val="24"/>
                <w:szCs w:val="24"/>
              </w:rPr>
              <w:t xml:space="preserve"> Minētā uzdevuma ietvarā sniedzamo maksas pakalpojumu cenas noteiks </w:t>
            </w:r>
            <w:r w:rsidR="00CC57AC">
              <w:rPr>
                <w:rFonts w:ascii="Times New Roman" w:hAnsi="Times New Roman" w:cs="Times New Roman"/>
                <w:sz w:val="24"/>
                <w:szCs w:val="24"/>
              </w:rPr>
              <w:t xml:space="preserve">ar </w:t>
            </w:r>
            <w:r w:rsidR="0037280B">
              <w:rPr>
                <w:rFonts w:ascii="Times New Roman" w:hAnsi="Times New Roman" w:cs="Times New Roman"/>
                <w:sz w:val="24"/>
                <w:szCs w:val="24"/>
              </w:rPr>
              <w:t>Aģentūras maksas pakalpojumu cenrād</w:t>
            </w:r>
            <w:r w:rsidR="00CC57AC">
              <w:rPr>
                <w:rFonts w:ascii="Times New Roman" w:hAnsi="Times New Roman" w:cs="Times New Roman"/>
                <w:sz w:val="24"/>
                <w:szCs w:val="24"/>
              </w:rPr>
              <w:t>i</w:t>
            </w:r>
            <w:r w:rsidR="0037280B">
              <w:rPr>
                <w:rFonts w:ascii="Times New Roman" w:hAnsi="Times New Roman" w:cs="Times New Roman"/>
                <w:sz w:val="24"/>
                <w:szCs w:val="24"/>
              </w:rPr>
              <w:t>.</w:t>
            </w:r>
          </w:p>
          <w:p w:rsidR="0019583E" w:rsidRDefault="000254C3" w:rsidP="004C315E">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Masu informācijas līdzekļu </w:t>
            </w:r>
            <w:r w:rsidRPr="004C315E">
              <w:rPr>
                <w:rFonts w:ascii="Times New Roman" w:eastAsia="Times New Roman" w:hAnsi="Times New Roman" w:cs="Times New Roman"/>
                <w:color w:val="000000" w:themeColor="text1"/>
                <w:sz w:val="24"/>
                <w:szCs w:val="24"/>
                <w:lang w:eastAsia="lv-LV"/>
              </w:rPr>
              <w:t>redakcija</w:t>
            </w:r>
            <w:r>
              <w:rPr>
                <w:rFonts w:ascii="Times New Roman" w:eastAsia="Times New Roman" w:hAnsi="Times New Roman" w:cs="Times New Roman"/>
                <w:color w:val="000000" w:themeColor="text1"/>
                <w:sz w:val="24"/>
                <w:szCs w:val="24"/>
                <w:lang w:eastAsia="lv-LV"/>
              </w:rPr>
              <w:t>s</w:t>
            </w:r>
            <w:r w:rsidRPr="004C315E">
              <w:rPr>
                <w:rFonts w:ascii="Times New Roman" w:eastAsia="Times New Roman" w:hAnsi="Times New Roman" w:cs="Times New Roman"/>
                <w:color w:val="000000" w:themeColor="text1"/>
                <w:sz w:val="24"/>
                <w:szCs w:val="24"/>
                <w:lang w:eastAsia="lv-LV"/>
              </w:rPr>
              <w:t xml:space="preserve"> darbojas saskaņā ar likumu “Par presi un citiem masu informācijas līdzekļiem”</w:t>
            </w:r>
            <w:r w:rsidR="00D44823">
              <w:rPr>
                <w:rFonts w:ascii="Times New Roman" w:eastAsia="Times New Roman" w:hAnsi="Times New Roman" w:cs="Times New Roman"/>
                <w:color w:val="000000" w:themeColor="text1"/>
                <w:sz w:val="24"/>
                <w:szCs w:val="24"/>
                <w:lang w:eastAsia="lv-LV"/>
              </w:rPr>
              <w:t>.</w:t>
            </w:r>
          </w:p>
          <w:p w:rsidR="00535F67" w:rsidRPr="004C315E" w:rsidRDefault="0019583E" w:rsidP="004C315E">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Minētā kompetence, izriet arī no </w:t>
            </w:r>
            <w:r w:rsidRPr="0019583E">
              <w:rPr>
                <w:rFonts w:ascii="Times New Roman" w:eastAsia="Times New Roman" w:hAnsi="Times New Roman" w:cs="Times New Roman"/>
                <w:color w:val="000000" w:themeColor="text1"/>
                <w:sz w:val="24"/>
                <w:szCs w:val="24"/>
                <w:lang w:eastAsia="lv-LV"/>
              </w:rPr>
              <w:t>Ministru kabine</w:t>
            </w:r>
            <w:r>
              <w:rPr>
                <w:rFonts w:ascii="Times New Roman" w:eastAsia="Times New Roman" w:hAnsi="Times New Roman" w:cs="Times New Roman"/>
                <w:color w:val="000000" w:themeColor="text1"/>
                <w:sz w:val="24"/>
                <w:szCs w:val="24"/>
                <w:lang w:eastAsia="lv-LV"/>
              </w:rPr>
              <w:t xml:space="preserve">ta </w:t>
            </w:r>
            <w:r w:rsidRPr="00F16DF5">
              <w:rPr>
                <w:rFonts w:ascii="Times New Roman" w:eastAsia="Times New Roman" w:hAnsi="Times New Roman" w:cs="Times New Roman"/>
                <w:color w:val="000000" w:themeColor="text1"/>
                <w:sz w:val="24"/>
                <w:szCs w:val="24"/>
                <w:lang w:eastAsia="lv-LV"/>
              </w:rPr>
              <w:t xml:space="preserve">2003. gada 29. aprīļa noteikumu Nr. 243 “Tieslietu ministrijas nolikums” </w:t>
            </w:r>
            <w:r w:rsidRPr="00F16DF5">
              <w:rPr>
                <w:rFonts w:ascii="Times New Roman" w:hAnsi="Times New Roman" w:cs="Times New Roman"/>
                <w:sz w:val="24"/>
                <w:szCs w:val="24"/>
              </w:rPr>
              <w:t>4.2.</w:t>
            </w:r>
            <w:r w:rsidRPr="00F16DF5">
              <w:rPr>
                <w:rFonts w:ascii="Times New Roman" w:hAnsi="Times New Roman" w:cs="Times New Roman"/>
                <w:sz w:val="24"/>
                <w:szCs w:val="24"/>
                <w:vertAlign w:val="superscript"/>
              </w:rPr>
              <w:t>5</w:t>
            </w:r>
            <w:r w:rsidR="00CC07BB">
              <w:rPr>
                <w:rFonts w:ascii="Times New Roman" w:hAnsi="Times New Roman" w:cs="Times New Roman"/>
                <w:sz w:val="24"/>
                <w:szCs w:val="24"/>
              </w:rPr>
              <w:t>apakš</w:t>
            </w:r>
            <w:r w:rsidRPr="00F16DF5">
              <w:rPr>
                <w:rFonts w:ascii="Times New Roman" w:hAnsi="Times New Roman" w:cs="Times New Roman"/>
                <w:sz w:val="24"/>
                <w:szCs w:val="24"/>
              </w:rPr>
              <w:t>punktā noteiktās funkcijas -</w:t>
            </w:r>
            <w:proofErr w:type="gramStart"/>
            <w:r w:rsidRPr="00F16DF5">
              <w:rPr>
                <w:rFonts w:ascii="Times New Roman" w:hAnsi="Times New Roman" w:cs="Times New Roman"/>
                <w:sz w:val="24"/>
                <w:szCs w:val="24"/>
              </w:rPr>
              <w:t xml:space="preserve">  </w:t>
            </w:r>
            <w:proofErr w:type="gramEnd"/>
            <w:r w:rsidRPr="00F16DF5">
              <w:rPr>
                <w:rFonts w:ascii="Times New Roman" w:hAnsi="Times New Roman" w:cs="Times New Roman"/>
                <w:sz w:val="24"/>
                <w:szCs w:val="24"/>
              </w:rPr>
              <w:t>nodrošināt sabiedrības informēšanu un dialogu ar sabiedrību par tiesību politiku, kā arī veicināt sabiedrības tiesiskās domas un apziņas attīstību atbilstoši demokrātiskas valsts principiem.</w:t>
            </w:r>
          </w:p>
        </w:tc>
      </w:tr>
      <w:tr w:rsidR="004D15A9" w:rsidRPr="004C315E"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4C315E" w:rsidRDefault="004D15A9" w:rsidP="004C315E">
            <w:pPr>
              <w:spacing w:after="0" w:line="240" w:lineRule="auto"/>
              <w:rPr>
                <w:rFonts w:ascii="Times New Roman" w:eastAsia="Times New Roman" w:hAnsi="Times New Roman" w:cs="Times New Roman"/>
                <w:color w:val="000000" w:themeColor="text1"/>
                <w:sz w:val="24"/>
                <w:szCs w:val="24"/>
                <w:lang w:eastAsia="lv-LV"/>
              </w:rPr>
            </w:pPr>
            <w:r w:rsidRPr="004C315E">
              <w:rPr>
                <w:rFonts w:ascii="Times New Roman" w:eastAsia="Times New Roman" w:hAnsi="Times New Roman" w:cs="Times New Roman"/>
                <w:color w:val="000000" w:themeColor="text1"/>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4C315E" w:rsidRDefault="004D15A9" w:rsidP="004C315E">
            <w:pPr>
              <w:spacing w:after="0" w:line="240" w:lineRule="auto"/>
              <w:rPr>
                <w:rFonts w:ascii="Times New Roman" w:eastAsia="Times New Roman" w:hAnsi="Times New Roman" w:cs="Times New Roman"/>
                <w:color w:val="000000" w:themeColor="text1"/>
                <w:sz w:val="24"/>
                <w:szCs w:val="24"/>
                <w:lang w:eastAsia="lv-LV"/>
              </w:rPr>
            </w:pPr>
            <w:r w:rsidRPr="004C315E">
              <w:rPr>
                <w:rFonts w:ascii="Times New Roman" w:eastAsia="Times New Roman" w:hAnsi="Times New Roman" w:cs="Times New Roman"/>
                <w:color w:val="000000" w:themeColor="text1"/>
                <w:sz w:val="24"/>
                <w:szCs w:val="24"/>
                <w:lang w:eastAsia="lv-LV"/>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hideMark/>
          </w:tcPr>
          <w:p w:rsidR="00D139C7" w:rsidRPr="004C315E" w:rsidRDefault="009E1B41" w:rsidP="004C315E">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Kapitālsabiedrība</w:t>
            </w:r>
            <w:r w:rsidR="00D139C7" w:rsidRPr="004C315E">
              <w:rPr>
                <w:rFonts w:ascii="Times New Roman" w:eastAsia="Times New Roman" w:hAnsi="Times New Roman" w:cs="Times New Roman"/>
                <w:color w:val="000000" w:themeColor="text1"/>
                <w:sz w:val="24"/>
                <w:szCs w:val="24"/>
                <w:lang w:eastAsia="lv-LV"/>
              </w:rPr>
              <w:t xml:space="preserve"> un Tieslietu ministrija</w:t>
            </w:r>
            <w:r>
              <w:rPr>
                <w:rFonts w:ascii="Times New Roman" w:eastAsia="Times New Roman" w:hAnsi="Times New Roman" w:cs="Times New Roman"/>
                <w:color w:val="000000" w:themeColor="text1"/>
                <w:sz w:val="24"/>
                <w:szCs w:val="24"/>
                <w:lang w:eastAsia="lv-LV"/>
              </w:rPr>
              <w:t>.</w:t>
            </w:r>
          </w:p>
        </w:tc>
      </w:tr>
      <w:tr w:rsidR="004D15A9" w:rsidRPr="004C315E" w:rsidTr="00F16DF5">
        <w:tc>
          <w:tcPr>
            <w:tcW w:w="250" w:type="pct"/>
            <w:tcBorders>
              <w:top w:val="outset" w:sz="6" w:space="0" w:color="414142"/>
              <w:left w:val="outset" w:sz="6" w:space="0" w:color="414142"/>
              <w:bottom w:val="outset" w:sz="6" w:space="0" w:color="414142"/>
              <w:right w:val="outset" w:sz="6" w:space="0" w:color="414142"/>
            </w:tcBorders>
            <w:hideMark/>
          </w:tcPr>
          <w:p w:rsidR="004D15A9" w:rsidRPr="004C315E" w:rsidRDefault="004D15A9" w:rsidP="004C315E">
            <w:pPr>
              <w:spacing w:after="0" w:line="240" w:lineRule="auto"/>
              <w:rPr>
                <w:rFonts w:ascii="Times New Roman" w:eastAsia="Times New Roman" w:hAnsi="Times New Roman" w:cs="Times New Roman"/>
                <w:color w:val="000000" w:themeColor="text1"/>
                <w:sz w:val="24"/>
                <w:szCs w:val="24"/>
                <w:lang w:eastAsia="lv-LV"/>
              </w:rPr>
            </w:pPr>
            <w:r w:rsidRPr="004C315E">
              <w:rPr>
                <w:rFonts w:ascii="Times New Roman" w:eastAsia="Times New Roman" w:hAnsi="Times New Roman" w:cs="Times New Roman"/>
                <w:color w:val="000000" w:themeColor="text1"/>
                <w:sz w:val="24"/>
                <w:szCs w:val="24"/>
                <w:lang w:eastAsia="lv-LV"/>
              </w:rPr>
              <w:lastRenderedPageBreak/>
              <w:t>4.</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4C315E" w:rsidRDefault="004D15A9" w:rsidP="004C315E">
            <w:pPr>
              <w:spacing w:after="0" w:line="240" w:lineRule="auto"/>
              <w:rPr>
                <w:rFonts w:ascii="Times New Roman" w:eastAsia="Times New Roman" w:hAnsi="Times New Roman" w:cs="Times New Roman"/>
                <w:color w:val="000000" w:themeColor="text1"/>
                <w:sz w:val="24"/>
                <w:szCs w:val="24"/>
                <w:lang w:eastAsia="lv-LV"/>
              </w:rPr>
            </w:pPr>
            <w:r w:rsidRPr="004C315E">
              <w:rPr>
                <w:rFonts w:ascii="Times New Roman" w:eastAsia="Times New Roman" w:hAnsi="Times New Roman" w:cs="Times New Roman"/>
                <w:color w:val="000000" w:themeColor="text1"/>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tcPr>
          <w:p w:rsidR="00E976F2" w:rsidRPr="004C315E" w:rsidRDefault="003F4624" w:rsidP="00C02FF0">
            <w:pPr>
              <w:spacing w:after="0" w:line="240" w:lineRule="auto"/>
              <w:jc w:val="both"/>
              <w:rPr>
                <w:rFonts w:ascii="Times New Roman" w:eastAsia="Times New Roman" w:hAnsi="Times New Roman" w:cs="Times New Roman"/>
                <w:color w:val="000000" w:themeColor="text1"/>
                <w:sz w:val="24"/>
                <w:szCs w:val="24"/>
                <w:lang w:eastAsia="lv-LV"/>
              </w:rPr>
            </w:pPr>
            <w:r w:rsidRPr="003F4624">
              <w:rPr>
                <w:rFonts w:ascii="Times New Roman" w:eastAsia="Times New Roman" w:hAnsi="Times New Roman" w:cs="Times New Roman"/>
                <w:color w:val="000000" w:themeColor="text1"/>
                <w:sz w:val="24"/>
                <w:szCs w:val="24"/>
                <w:lang w:eastAsia="lv-LV"/>
              </w:rPr>
              <w:t>Ministru kabinet</w:t>
            </w:r>
            <w:r w:rsidR="00C02FF0">
              <w:rPr>
                <w:rFonts w:ascii="Times New Roman" w:eastAsia="Times New Roman" w:hAnsi="Times New Roman" w:cs="Times New Roman"/>
                <w:color w:val="000000" w:themeColor="text1"/>
                <w:sz w:val="24"/>
                <w:szCs w:val="24"/>
                <w:lang w:eastAsia="lv-LV"/>
              </w:rPr>
              <w:t>s</w:t>
            </w:r>
            <w:r w:rsidRPr="003F4624">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ar </w:t>
            </w:r>
            <w:r w:rsidR="00C02FF0" w:rsidRPr="003F4624">
              <w:rPr>
                <w:rFonts w:ascii="Times New Roman" w:eastAsia="Times New Roman" w:hAnsi="Times New Roman" w:cs="Times New Roman"/>
                <w:color w:val="000000" w:themeColor="text1"/>
                <w:sz w:val="24"/>
                <w:szCs w:val="24"/>
                <w:lang w:eastAsia="lv-LV"/>
              </w:rPr>
              <w:t>2010.</w:t>
            </w:r>
            <w:r w:rsidR="00C02FF0">
              <w:rPr>
                <w:rFonts w:ascii="Times New Roman" w:eastAsia="Times New Roman" w:hAnsi="Times New Roman" w:cs="Times New Roman"/>
                <w:color w:val="000000" w:themeColor="text1"/>
                <w:sz w:val="24"/>
                <w:szCs w:val="24"/>
                <w:lang w:eastAsia="lv-LV"/>
              </w:rPr>
              <w:t> </w:t>
            </w:r>
            <w:r w:rsidR="00C02FF0" w:rsidRPr="003F4624">
              <w:rPr>
                <w:rFonts w:ascii="Times New Roman" w:eastAsia="Times New Roman" w:hAnsi="Times New Roman" w:cs="Times New Roman"/>
                <w:color w:val="000000" w:themeColor="text1"/>
                <w:sz w:val="24"/>
                <w:szCs w:val="24"/>
                <w:lang w:eastAsia="lv-LV"/>
              </w:rPr>
              <w:t>gada 13.</w:t>
            </w:r>
            <w:r w:rsidR="00C02FF0">
              <w:rPr>
                <w:rFonts w:ascii="Times New Roman" w:eastAsia="Times New Roman" w:hAnsi="Times New Roman" w:cs="Times New Roman"/>
                <w:color w:val="000000" w:themeColor="text1"/>
                <w:sz w:val="24"/>
                <w:szCs w:val="24"/>
                <w:lang w:eastAsia="lv-LV"/>
              </w:rPr>
              <w:t xml:space="preserve"> aprīļa </w:t>
            </w:r>
            <w:r w:rsidRPr="003F4624">
              <w:rPr>
                <w:rFonts w:ascii="Times New Roman" w:eastAsia="Times New Roman" w:hAnsi="Times New Roman" w:cs="Times New Roman"/>
                <w:color w:val="000000" w:themeColor="text1"/>
                <w:sz w:val="24"/>
                <w:szCs w:val="24"/>
                <w:lang w:eastAsia="lv-LV"/>
              </w:rPr>
              <w:t>rīkojum</w:t>
            </w:r>
            <w:r>
              <w:rPr>
                <w:rFonts w:ascii="Times New Roman" w:eastAsia="Times New Roman" w:hAnsi="Times New Roman" w:cs="Times New Roman"/>
                <w:color w:val="000000" w:themeColor="text1"/>
                <w:sz w:val="24"/>
                <w:szCs w:val="24"/>
                <w:lang w:eastAsia="lv-LV"/>
              </w:rPr>
              <w:t>u</w:t>
            </w:r>
            <w:r w:rsidRPr="003F4624">
              <w:rPr>
                <w:rFonts w:ascii="Times New Roman" w:eastAsia="Times New Roman" w:hAnsi="Times New Roman" w:cs="Times New Roman"/>
                <w:color w:val="000000" w:themeColor="text1"/>
                <w:sz w:val="24"/>
                <w:szCs w:val="24"/>
                <w:lang w:eastAsia="lv-LV"/>
              </w:rPr>
              <w:t xml:space="preserve"> Nr.</w:t>
            </w:r>
            <w:r>
              <w:rPr>
                <w:rFonts w:ascii="Times New Roman" w:eastAsia="Times New Roman" w:hAnsi="Times New Roman" w:cs="Times New Roman"/>
                <w:color w:val="000000" w:themeColor="text1"/>
                <w:sz w:val="24"/>
                <w:szCs w:val="24"/>
                <w:lang w:eastAsia="lv-LV"/>
              </w:rPr>
              <w:t xml:space="preserve"> 206 akceptējis </w:t>
            </w:r>
            <w:r w:rsidRPr="003F4624">
              <w:rPr>
                <w:rFonts w:ascii="Times New Roman" w:eastAsia="Times New Roman" w:hAnsi="Times New Roman" w:cs="Times New Roman"/>
                <w:color w:val="000000" w:themeColor="text1"/>
                <w:sz w:val="24"/>
                <w:szCs w:val="24"/>
                <w:lang w:eastAsia="lv-LV"/>
              </w:rPr>
              <w:t>Valsts oficiālo elektronisko publikāciju piee</w:t>
            </w:r>
            <w:r>
              <w:rPr>
                <w:rFonts w:ascii="Times New Roman" w:eastAsia="Times New Roman" w:hAnsi="Times New Roman" w:cs="Times New Roman"/>
                <w:color w:val="000000" w:themeColor="text1"/>
                <w:sz w:val="24"/>
                <w:szCs w:val="24"/>
                <w:lang w:eastAsia="lv-LV"/>
              </w:rPr>
              <w:t>jamības veicināšanas koncepciju, kur sākotnēji tika paredzēta Aģentūras izveide.</w:t>
            </w:r>
          </w:p>
        </w:tc>
      </w:tr>
      <w:tr w:rsidR="005D4E8A" w:rsidRPr="004C315E" w:rsidTr="00D313D5">
        <w:trPr>
          <w:trHeight w:val="128"/>
        </w:trPr>
        <w:tc>
          <w:tcPr>
            <w:tcW w:w="5000" w:type="pct"/>
            <w:gridSpan w:val="3"/>
            <w:tcBorders>
              <w:top w:val="outset" w:sz="6" w:space="0" w:color="414142"/>
              <w:left w:val="nil"/>
              <w:bottom w:val="outset" w:sz="6" w:space="0" w:color="414142"/>
              <w:right w:val="nil"/>
            </w:tcBorders>
          </w:tcPr>
          <w:p w:rsidR="00031256" w:rsidRPr="004C315E" w:rsidRDefault="0081203F" w:rsidP="004C315E">
            <w:pPr>
              <w:tabs>
                <w:tab w:val="left" w:pos="990"/>
              </w:tabs>
              <w:spacing w:after="0" w:line="240" w:lineRule="auto"/>
              <w:rPr>
                <w:rFonts w:ascii="Times New Roman" w:eastAsia="Times New Roman" w:hAnsi="Times New Roman" w:cs="Times New Roman"/>
                <w:color w:val="000000" w:themeColor="text1"/>
                <w:sz w:val="24"/>
                <w:szCs w:val="24"/>
                <w:lang w:eastAsia="lv-LV"/>
              </w:rPr>
            </w:pPr>
            <w:r w:rsidRPr="004C315E">
              <w:rPr>
                <w:rFonts w:ascii="Times New Roman" w:eastAsia="Times New Roman" w:hAnsi="Times New Roman" w:cs="Times New Roman"/>
                <w:color w:val="000000" w:themeColor="text1"/>
                <w:sz w:val="24"/>
                <w:szCs w:val="24"/>
                <w:lang w:eastAsia="lv-LV"/>
              </w:rPr>
              <w:tab/>
            </w:r>
          </w:p>
        </w:tc>
      </w:tr>
    </w:tbl>
    <w:p w:rsidR="004D15A9" w:rsidRPr="004C315E" w:rsidRDefault="004D15A9" w:rsidP="004C315E">
      <w:pPr>
        <w:spacing w:after="0" w:line="240" w:lineRule="auto"/>
        <w:rPr>
          <w:rFonts w:ascii="Times New Roman" w:eastAsia="Times New Roman" w:hAnsi="Times New Roman" w:cs="Times New Roman"/>
          <w:vanish/>
          <w:color w:val="000000" w:themeColor="text1"/>
          <w:sz w:val="24"/>
          <w:szCs w:val="24"/>
          <w:lang w:eastAsia="lv-LV"/>
        </w:rPr>
      </w:pPr>
    </w:p>
    <w:tbl>
      <w:tblPr>
        <w:tblW w:w="4984" w:type="pct"/>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456"/>
        <w:gridCol w:w="2835"/>
        <w:gridCol w:w="5811"/>
      </w:tblGrid>
      <w:tr w:rsidR="004D15A9" w:rsidRPr="004C315E" w:rsidTr="00204880">
        <w:trPr>
          <w:trHeight w:val="555"/>
        </w:trPr>
        <w:tc>
          <w:tcPr>
            <w:tcW w:w="9102" w:type="dxa"/>
            <w:gridSpan w:val="3"/>
            <w:tcBorders>
              <w:top w:val="nil"/>
              <w:left w:val="outset" w:sz="6" w:space="0" w:color="414142"/>
              <w:bottom w:val="outset" w:sz="6" w:space="0" w:color="414142"/>
              <w:right w:val="outset" w:sz="6" w:space="0" w:color="414142"/>
            </w:tcBorders>
            <w:vAlign w:val="center"/>
            <w:hideMark/>
          </w:tcPr>
          <w:p w:rsidR="004D15A9" w:rsidRPr="004C315E" w:rsidRDefault="004D15A9" w:rsidP="004C315E">
            <w:pPr>
              <w:spacing w:after="0" w:line="240" w:lineRule="auto"/>
              <w:ind w:firstLine="300"/>
              <w:jc w:val="center"/>
              <w:rPr>
                <w:rFonts w:ascii="Times New Roman" w:eastAsia="Times New Roman" w:hAnsi="Times New Roman" w:cs="Times New Roman"/>
                <w:b/>
                <w:bCs/>
                <w:color w:val="000000" w:themeColor="text1"/>
                <w:sz w:val="24"/>
                <w:szCs w:val="24"/>
                <w:lang w:eastAsia="lv-LV"/>
              </w:rPr>
            </w:pPr>
            <w:r w:rsidRPr="004C315E">
              <w:rPr>
                <w:rFonts w:ascii="Times New Roman" w:eastAsia="Times New Roman" w:hAnsi="Times New Roman" w:cs="Times New Roman"/>
                <w:b/>
                <w:bCs/>
                <w:color w:val="000000" w:themeColor="text1"/>
                <w:sz w:val="24"/>
                <w:szCs w:val="24"/>
                <w:lang w:eastAsia="lv-LV"/>
              </w:rPr>
              <w:t>II. Tiesību akta projekta ietekme uz sabiedrību, tautsaimniecības attīstību un administratīvo slogu</w:t>
            </w:r>
          </w:p>
        </w:tc>
      </w:tr>
      <w:tr w:rsidR="004D15A9" w:rsidRPr="004C315E" w:rsidTr="00F16DF5">
        <w:trPr>
          <w:trHeight w:val="465"/>
        </w:trPr>
        <w:tc>
          <w:tcPr>
            <w:tcW w:w="456" w:type="dxa"/>
            <w:tcBorders>
              <w:top w:val="outset" w:sz="6" w:space="0" w:color="414142"/>
              <w:left w:val="outset" w:sz="6" w:space="0" w:color="414142"/>
              <w:bottom w:val="outset" w:sz="6" w:space="0" w:color="414142"/>
              <w:right w:val="outset" w:sz="6" w:space="0" w:color="414142"/>
            </w:tcBorders>
            <w:hideMark/>
          </w:tcPr>
          <w:p w:rsidR="004D15A9" w:rsidRPr="004C315E" w:rsidRDefault="004D15A9" w:rsidP="004C315E">
            <w:pPr>
              <w:spacing w:after="0" w:line="240" w:lineRule="auto"/>
              <w:rPr>
                <w:rFonts w:ascii="Times New Roman" w:eastAsia="Times New Roman" w:hAnsi="Times New Roman" w:cs="Times New Roman"/>
                <w:color w:val="000000" w:themeColor="text1"/>
                <w:sz w:val="24"/>
                <w:szCs w:val="24"/>
                <w:lang w:eastAsia="lv-LV"/>
              </w:rPr>
            </w:pPr>
            <w:r w:rsidRPr="004C315E">
              <w:rPr>
                <w:rFonts w:ascii="Times New Roman" w:eastAsia="Times New Roman" w:hAnsi="Times New Roman" w:cs="Times New Roman"/>
                <w:color w:val="000000" w:themeColor="text1"/>
                <w:sz w:val="24"/>
                <w:szCs w:val="24"/>
                <w:lang w:eastAsia="lv-LV"/>
              </w:rPr>
              <w:t>1.</w:t>
            </w:r>
          </w:p>
        </w:tc>
        <w:tc>
          <w:tcPr>
            <w:tcW w:w="2835" w:type="dxa"/>
            <w:tcBorders>
              <w:top w:val="outset" w:sz="6" w:space="0" w:color="414142"/>
              <w:left w:val="outset" w:sz="6" w:space="0" w:color="414142"/>
              <w:bottom w:val="outset" w:sz="6" w:space="0" w:color="414142"/>
              <w:right w:val="outset" w:sz="6" w:space="0" w:color="414142"/>
            </w:tcBorders>
            <w:hideMark/>
          </w:tcPr>
          <w:p w:rsidR="004D15A9" w:rsidRPr="004C315E" w:rsidRDefault="004D15A9" w:rsidP="004C315E">
            <w:pPr>
              <w:spacing w:after="0" w:line="240" w:lineRule="auto"/>
              <w:rPr>
                <w:rFonts w:ascii="Times New Roman" w:eastAsia="Times New Roman" w:hAnsi="Times New Roman" w:cs="Times New Roman"/>
                <w:color w:val="000000" w:themeColor="text1"/>
                <w:sz w:val="24"/>
                <w:szCs w:val="24"/>
                <w:lang w:eastAsia="lv-LV"/>
              </w:rPr>
            </w:pPr>
            <w:r w:rsidRPr="004C315E">
              <w:rPr>
                <w:rFonts w:ascii="Times New Roman" w:eastAsia="Times New Roman" w:hAnsi="Times New Roman" w:cs="Times New Roman"/>
                <w:color w:val="000000" w:themeColor="text1"/>
                <w:sz w:val="24"/>
                <w:szCs w:val="24"/>
                <w:lang w:eastAsia="lv-LV"/>
              </w:rPr>
              <w:t>Sabiedrības mērķgrupas, kuras tiesiskais regulējums ietekmē vai varētu ietekmēt</w:t>
            </w:r>
          </w:p>
        </w:tc>
        <w:tc>
          <w:tcPr>
            <w:tcW w:w="5811" w:type="dxa"/>
            <w:tcBorders>
              <w:top w:val="outset" w:sz="6" w:space="0" w:color="414142"/>
              <w:left w:val="outset" w:sz="6" w:space="0" w:color="414142"/>
              <w:bottom w:val="outset" w:sz="6" w:space="0" w:color="414142"/>
              <w:right w:val="outset" w:sz="6" w:space="0" w:color="414142"/>
            </w:tcBorders>
            <w:hideMark/>
          </w:tcPr>
          <w:p w:rsidR="00FF19DA" w:rsidRPr="004C315E" w:rsidRDefault="00BF2CAB" w:rsidP="00F16DF5">
            <w:pPr>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lv-LV"/>
              </w:rPr>
              <w:t>Kapitālsabiedrības</w:t>
            </w:r>
            <w:r w:rsidR="00021509" w:rsidRPr="004C315E">
              <w:rPr>
                <w:rFonts w:ascii="Times New Roman" w:eastAsia="Times New Roman" w:hAnsi="Times New Roman" w:cs="Times New Roman"/>
                <w:color w:val="000000" w:themeColor="text1"/>
                <w:sz w:val="24"/>
                <w:szCs w:val="24"/>
                <w:lang w:eastAsia="lv-LV"/>
              </w:rPr>
              <w:t xml:space="preserve"> 66</w:t>
            </w:r>
            <w:r w:rsidR="00885FFB" w:rsidRPr="004C315E">
              <w:rPr>
                <w:rFonts w:ascii="Times New Roman" w:eastAsia="Times New Roman" w:hAnsi="Times New Roman" w:cs="Times New Roman"/>
                <w:color w:val="000000" w:themeColor="text1"/>
                <w:sz w:val="24"/>
                <w:szCs w:val="24"/>
                <w:lang w:eastAsia="lv-LV"/>
              </w:rPr>
              <w:t xml:space="preserve"> darbinieki, kuriem mainīsies darba devēja tiesiskais statuss, amata noteikšanas nosacījumi un atlīdzības noteikšanas metodika</w:t>
            </w:r>
            <w:r w:rsidR="00FA6F0A" w:rsidRPr="004C315E">
              <w:rPr>
                <w:rFonts w:ascii="Times New Roman" w:eastAsia="Times New Roman" w:hAnsi="Times New Roman" w:cs="Times New Roman"/>
                <w:color w:val="000000" w:themeColor="text1"/>
                <w:sz w:val="24"/>
                <w:szCs w:val="24"/>
                <w:lang w:eastAsia="lv-LV"/>
              </w:rPr>
              <w:t xml:space="preserve"> (Publisko aģentūru likuma 10.</w:t>
            </w:r>
            <w:r>
              <w:rPr>
                <w:rFonts w:ascii="Times New Roman" w:eastAsia="Times New Roman" w:hAnsi="Times New Roman" w:cs="Times New Roman"/>
                <w:color w:val="000000" w:themeColor="text1"/>
                <w:sz w:val="24"/>
                <w:szCs w:val="24"/>
                <w:lang w:eastAsia="lv-LV"/>
              </w:rPr>
              <w:t> </w:t>
            </w:r>
            <w:r w:rsidR="00FA6F0A" w:rsidRPr="004C315E">
              <w:rPr>
                <w:rFonts w:ascii="Times New Roman" w:eastAsia="Times New Roman" w:hAnsi="Times New Roman" w:cs="Times New Roman"/>
                <w:color w:val="000000" w:themeColor="text1"/>
                <w:sz w:val="24"/>
                <w:szCs w:val="24"/>
                <w:lang w:eastAsia="lv-LV"/>
              </w:rPr>
              <w:t>pants noteic, ka darba samaksu valsts aģentūrā nosaka atbilstoši Valsts un pašvaldību institūciju amatpersonu un darbinieku atlīdzības likumam)</w:t>
            </w:r>
            <w:r w:rsidR="000D4D21" w:rsidRPr="004C315E">
              <w:rPr>
                <w:rFonts w:ascii="Times New Roman" w:eastAsia="Times New Roman" w:hAnsi="Times New Roman" w:cs="Times New Roman"/>
                <w:color w:val="000000" w:themeColor="text1"/>
                <w:sz w:val="24"/>
                <w:szCs w:val="24"/>
                <w:lang w:eastAsia="lv-LV"/>
              </w:rPr>
              <w:t xml:space="preserve">, </w:t>
            </w:r>
            <w:r w:rsidR="00E514D8" w:rsidRPr="004C315E">
              <w:rPr>
                <w:rFonts w:ascii="Times New Roman" w:hAnsi="Times New Roman" w:cs="Times New Roman"/>
                <w:color w:val="000000" w:themeColor="text1"/>
                <w:sz w:val="24"/>
                <w:szCs w:val="24"/>
              </w:rPr>
              <w:t>divi</w:t>
            </w:r>
            <w:r w:rsidR="000D4D21" w:rsidRPr="004C315E">
              <w:rPr>
                <w:rFonts w:ascii="Times New Roman" w:hAnsi="Times New Roman" w:cs="Times New Roman"/>
                <w:color w:val="000000" w:themeColor="text1"/>
                <w:sz w:val="24"/>
                <w:szCs w:val="24"/>
              </w:rPr>
              <w:t xml:space="preserve"> valdes locekļi, kuru pilnvaras beigsies līdz ar </w:t>
            </w:r>
            <w:r>
              <w:rPr>
                <w:rFonts w:ascii="Times New Roman" w:hAnsi="Times New Roman" w:cs="Times New Roman"/>
                <w:color w:val="000000" w:themeColor="text1"/>
                <w:sz w:val="24"/>
                <w:szCs w:val="24"/>
              </w:rPr>
              <w:t>Kapitālsabiedrības</w:t>
            </w:r>
            <w:r w:rsidR="000D4D21" w:rsidRPr="004C315E">
              <w:rPr>
                <w:rFonts w:ascii="Times New Roman" w:hAnsi="Times New Roman" w:cs="Times New Roman"/>
                <w:color w:val="000000" w:themeColor="text1"/>
                <w:sz w:val="24"/>
                <w:szCs w:val="24"/>
              </w:rPr>
              <w:t xml:space="preserve"> izslēgšanu no komercreģistra</w:t>
            </w:r>
            <w:r>
              <w:rPr>
                <w:rFonts w:ascii="Times New Roman" w:hAnsi="Times New Roman" w:cs="Times New Roman"/>
                <w:color w:val="000000" w:themeColor="text1"/>
                <w:sz w:val="24"/>
                <w:szCs w:val="24"/>
              </w:rPr>
              <w:t>.</w:t>
            </w:r>
            <w:r w:rsidR="000D4D21" w:rsidRPr="004C315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Kapitālsabiedrības</w:t>
            </w:r>
            <w:r w:rsidR="000D4D21" w:rsidRPr="004C315E">
              <w:rPr>
                <w:rFonts w:ascii="Times New Roman" w:hAnsi="Times New Roman" w:cs="Times New Roman"/>
                <w:color w:val="000000" w:themeColor="text1"/>
                <w:sz w:val="24"/>
                <w:szCs w:val="24"/>
              </w:rPr>
              <w:t xml:space="preserve"> kreditori (tiks apzināti saskaņā ar Publiskas personas kapitāla daļu un kapitālsabiedrību pārvaldības likumā noteikto procedūru).</w:t>
            </w:r>
          </w:p>
        </w:tc>
      </w:tr>
      <w:tr w:rsidR="004D15A9" w:rsidRPr="004C315E" w:rsidTr="00F16DF5">
        <w:trPr>
          <w:trHeight w:val="510"/>
        </w:trPr>
        <w:tc>
          <w:tcPr>
            <w:tcW w:w="456" w:type="dxa"/>
            <w:tcBorders>
              <w:top w:val="outset" w:sz="6" w:space="0" w:color="414142"/>
              <w:left w:val="outset" w:sz="6" w:space="0" w:color="414142"/>
              <w:bottom w:val="outset" w:sz="6" w:space="0" w:color="414142"/>
              <w:right w:val="outset" w:sz="6" w:space="0" w:color="414142"/>
            </w:tcBorders>
            <w:hideMark/>
          </w:tcPr>
          <w:p w:rsidR="004D15A9" w:rsidRPr="004C315E" w:rsidRDefault="004D15A9" w:rsidP="004C315E">
            <w:pPr>
              <w:spacing w:after="0" w:line="240" w:lineRule="auto"/>
              <w:rPr>
                <w:rFonts w:ascii="Times New Roman" w:eastAsia="Times New Roman" w:hAnsi="Times New Roman" w:cs="Times New Roman"/>
                <w:color w:val="000000" w:themeColor="text1"/>
                <w:sz w:val="24"/>
                <w:szCs w:val="24"/>
                <w:lang w:eastAsia="lv-LV"/>
              </w:rPr>
            </w:pPr>
            <w:r w:rsidRPr="004C315E">
              <w:rPr>
                <w:rFonts w:ascii="Times New Roman" w:eastAsia="Times New Roman" w:hAnsi="Times New Roman" w:cs="Times New Roman"/>
                <w:color w:val="000000" w:themeColor="text1"/>
                <w:sz w:val="24"/>
                <w:szCs w:val="24"/>
                <w:lang w:eastAsia="lv-LV"/>
              </w:rPr>
              <w:t>2.</w:t>
            </w:r>
          </w:p>
        </w:tc>
        <w:tc>
          <w:tcPr>
            <w:tcW w:w="2835" w:type="dxa"/>
            <w:tcBorders>
              <w:top w:val="outset" w:sz="6" w:space="0" w:color="414142"/>
              <w:left w:val="outset" w:sz="6" w:space="0" w:color="414142"/>
              <w:bottom w:val="outset" w:sz="6" w:space="0" w:color="414142"/>
              <w:right w:val="outset" w:sz="6" w:space="0" w:color="414142"/>
            </w:tcBorders>
            <w:hideMark/>
          </w:tcPr>
          <w:p w:rsidR="004D15A9" w:rsidRPr="004C315E" w:rsidRDefault="004D15A9" w:rsidP="004C315E">
            <w:pPr>
              <w:spacing w:after="0" w:line="240" w:lineRule="auto"/>
              <w:rPr>
                <w:rFonts w:ascii="Times New Roman" w:eastAsia="Times New Roman" w:hAnsi="Times New Roman" w:cs="Times New Roman"/>
                <w:color w:val="000000" w:themeColor="text1"/>
                <w:sz w:val="24"/>
                <w:szCs w:val="24"/>
                <w:lang w:eastAsia="lv-LV"/>
              </w:rPr>
            </w:pPr>
            <w:r w:rsidRPr="004C315E">
              <w:rPr>
                <w:rFonts w:ascii="Times New Roman" w:eastAsia="Times New Roman" w:hAnsi="Times New Roman" w:cs="Times New Roman"/>
                <w:color w:val="000000" w:themeColor="text1"/>
                <w:sz w:val="24"/>
                <w:szCs w:val="24"/>
                <w:lang w:eastAsia="lv-LV"/>
              </w:rPr>
              <w:t>Tiesiskā regulējuma ietekme uz tautsaimniecību un administratīvo slogu</w:t>
            </w:r>
          </w:p>
        </w:tc>
        <w:tc>
          <w:tcPr>
            <w:tcW w:w="5811" w:type="dxa"/>
            <w:tcBorders>
              <w:top w:val="outset" w:sz="6" w:space="0" w:color="414142"/>
              <w:left w:val="outset" w:sz="6" w:space="0" w:color="414142"/>
              <w:bottom w:val="outset" w:sz="6" w:space="0" w:color="414142"/>
              <w:right w:val="outset" w:sz="6" w:space="0" w:color="414142"/>
            </w:tcBorders>
          </w:tcPr>
          <w:p w:rsidR="00204880" w:rsidRPr="004C315E" w:rsidRDefault="00AD740E" w:rsidP="00F16DF5">
            <w:pPr>
              <w:rPr>
                <w:lang w:eastAsia="lv-LV"/>
              </w:rPr>
            </w:pPr>
            <w:r>
              <w:rPr>
                <w:rFonts w:ascii="Times New Roman" w:eastAsia="Times New Roman" w:hAnsi="Times New Roman" w:cs="Times New Roman"/>
                <w:color w:val="000000" w:themeColor="text1"/>
                <w:sz w:val="24"/>
                <w:szCs w:val="24"/>
                <w:lang w:eastAsia="lv-LV"/>
              </w:rPr>
              <w:t>Projekts šo jomu neskar.</w:t>
            </w:r>
          </w:p>
        </w:tc>
      </w:tr>
      <w:tr w:rsidR="004D15A9" w:rsidRPr="004C315E" w:rsidTr="00F16DF5">
        <w:trPr>
          <w:trHeight w:val="510"/>
        </w:trPr>
        <w:tc>
          <w:tcPr>
            <w:tcW w:w="456" w:type="dxa"/>
            <w:tcBorders>
              <w:top w:val="outset" w:sz="6" w:space="0" w:color="414142"/>
              <w:left w:val="outset" w:sz="6" w:space="0" w:color="414142"/>
              <w:bottom w:val="outset" w:sz="6" w:space="0" w:color="414142"/>
              <w:right w:val="outset" w:sz="6" w:space="0" w:color="414142"/>
            </w:tcBorders>
            <w:hideMark/>
          </w:tcPr>
          <w:p w:rsidR="004D15A9" w:rsidRPr="004C315E" w:rsidRDefault="004D15A9" w:rsidP="004C315E">
            <w:pPr>
              <w:spacing w:after="0" w:line="240" w:lineRule="auto"/>
              <w:rPr>
                <w:rFonts w:ascii="Times New Roman" w:eastAsia="Times New Roman" w:hAnsi="Times New Roman" w:cs="Times New Roman"/>
                <w:color w:val="000000" w:themeColor="text1"/>
                <w:sz w:val="24"/>
                <w:szCs w:val="24"/>
                <w:lang w:eastAsia="lv-LV"/>
              </w:rPr>
            </w:pPr>
            <w:r w:rsidRPr="004C315E">
              <w:rPr>
                <w:rFonts w:ascii="Times New Roman" w:eastAsia="Times New Roman" w:hAnsi="Times New Roman" w:cs="Times New Roman"/>
                <w:color w:val="000000" w:themeColor="text1"/>
                <w:sz w:val="24"/>
                <w:szCs w:val="24"/>
                <w:lang w:eastAsia="lv-LV"/>
              </w:rPr>
              <w:t>3.</w:t>
            </w:r>
          </w:p>
        </w:tc>
        <w:tc>
          <w:tcPr>
            <w:tcW w:w="2835" w:type="dxa"/>
            <w:tcBorders>
              <w:top w:val="outset" w:sz="6" w:space="0" w:color="414142"/>
              <w:left w:val="outset" w:sz="6" w:space="0" w:color="414142"/>
              <w:bottom w:val="outset" w:sz="6" w:space="0" w:color="414142"/>
              <w:right w:val="outset" w:sz="6" w:space="0" w:color="414142"/>
            </w:tcBorders>
            <w:hideMark/>
          </w:tcPr>
          <w:p w:rsidR="004D15A9" w:rsidRPr="004C315E" w:rsidRDefault="004D15A9" w:rsidP="004C315E">
            <w:pPr>
              <w:spacing w:after="0" w:line="240" w:lineRule="auto"/>
              <w:rPr>
                <w:rFonts w:ascii="Times New Roman" w:eastAsia="Times New Roman" w:hAnsi="Times New Roman" w:cs="Times New Roman"/>
                <w:color w:val="000000" w:themeColor="text1"/>
                <w:sz w:val="24"/>
                <w:szCs w:val="24"/>
                <w:lang w:eastAsia="lv-LV"/>
              </w:rPr>
            </w:pPr>
            <w:r w:rsidRPr="004C315E">
              <w:rPr>
                <w:rFonts w:ascii="Times New Roman" w:eastAsia="Times New Roman" w:hAnsi="Times New Roman" w:cs="Times New Roman"/>
                <w:color w:val="000000" w:themeColor="text1"/>
                <w:sz w:val="24"/>
                <w:szCs w:val="24"/>
                <w:lang w:eastAsia="lv-LV"/>
              </w:rPr>
              <w:t>Administratīvo izmaksu monetārs novērtējums</w:t>
            </w:r>
          </w:p>
        </w:tc>
        <w:tc>
          <w:tcPr>
            <w:tcW w:w="5811" w:type="dxa"/>
            <w:tcBorders>
              <w:top w:val="outset" w:sz="6" w:space="0" w:color="414142"/>
              <w:left w:val="outset" w:sz="6" w:space="0" w:color="414142"/>
              <w:bottom w:val="outset" w:sz="6" w:space="0" w:color="414142"/>
              <w:right w:val="outset" w:sz="6" w:space="0" w:color="414142"/>
            </w:tcBorders>
          </w:tcPr>
          <w:p w:rsidR="00180D39" w:rsidRPr="004C315E" w:rsidRDefault="00AD740E" w:rsidP="004C315E">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Projekts šo jomu neskar.</w:t>
            </w:r>
          </w:p>
        </w:tc>
      </w:tr>
      <w:tr w:rsidR="004D15A9" w:rsidRPr="004C315E" w:rsidTr="00F16DF5">
        <w:trPr>
          <w:trHeight w:val="345"/>
        </w:trPr>
        <w:tc>
          <w:tcPr>
            <w:tcW w:w="456" w:type="dxa"/>
            <w:tcBorders>
              <w:top w:val="outset" w:sz="6" w:space="0" w:color="414142"/>
              <w:left w:val="outset" w:sz="6" w:space="0" w:color="414142"/>
              <w:bottom w:val="outset" w:sz="6" w:space="0" w:color="414142"/>
              <w:right w:val="outset" w:sz="6" w:space="0" w:color="414142"/>
            </w:tcBorders>
            <w:hideMark/>
          </w:tcPr>
          <w:p w:rsidR="004D15A9" w:rsidRPr="004C315E" w:rsidRDefault="004D15A9" w:rsidP="004C315E">
            <w:pPr>
              <w:spacing w:after="0" w:line="240" w:lineRule="auto"/>
              <w:rPr>
                <w:rFonts w:ascii="Times New Roman" w:eastAsia="Times New Roman" w:hAnsi="Times New Roman" w:cs="Times New Roman"/>
                <w:color w:val="000000" w:themeColor="text1"/>
                <w:sz w:val="24"/>
                <w:szCs w:val="24"/>
                <w:lang w:eastAsia="lv-LV"/>
              </w:rPr>
            </w:pPr>
            <w:r w:rsidRPr="004C315E">
              <w:rPr>
                <w:rFonts w:ascii="Times New Roman" w:eastAsia="Times New Roman" w:hAnsi="Times New Roman" w:cs="Times New Roman"/>
                <w:color w:val="000000" w:themeColor="text1"/>
                <w:sz w:val="24"/>
                <w:szCs w:val="24"/>
                <w:lang w:eastAsia="lv-LV"/>
              </w:rPr>
              <w:t>4.</w:t>
            </w:r>
          </w:p>
        </w:tc>
        <w:tc>
          <w:tcPr>
            <w:tcW w:w="2835" w:type="dxa"/>
            <w:tcBorders>
              <w:top w:val="outset" w:sz="6" w:space="0" w:color="414142"/>
              <w:left w:val="outset" w:sz="6" w:space="0" w:color="414142"/>
              <w:bottom w:val="outset" w:sz="6" w:space="0" w:color="414142"/>
              <w:right w:val="outset" w:sz="6" w:space="0" w:color="414142"/>
            </w:tcBorders>
            <w:hideMark/>
          </w:tcPr>
          <w:p w:rsidR="004D15A9" w:rsidRPr="004C315E" w:rsidRDefault="004D15A9" w:rsidP="004C315E">
            <w:pPr>
              <w:spacing w:after="0" w:line="240" w:lineRule="auto"/>
              <w:rPr>
                <w:rFonts w:ascii="Times New Roman" w:eastAsia="Times New Roman" w:hAnsi="Times New Roman" w:cs="Times New Roman"/>
                <w:color w:val="000000" w:themeColor="text1"/>
                <w:sz w:val="24"/>
                <w:szCs w:val="24"/>
                <w:lang w:eastAsia="lv-LV"/>
              </w:rPr>
            </w:pPr>
            <w:r w:rsidRPr="004C315E">
              <w:rPr>
                <w:rFonts w:ascii="Times New Roman" w:eastAsia="Times New Roman" w:hAnsi="Times New Roman" w:cs="Times New Roman"/>
                <w:color w:val="000000" w:themeColor="text1"/>
                <w:sz w:val="24"/>
                <w:szCs w:val="24"/>
                <w:lang w:eastAsia="lv-LV"/>
              </w:rPr>
              <w:t>Cita informācija</w:t>
            </w:r>
          </w:p>
        </w:tc>
        <w:tc>
          <w:tcPr>
            <w:tcW w:w="5811" w:type="dxa"/>
            <w:tcBorders>
              <w:top w:val="outset" w:sz="6" w:space="0" w:color="414142"/>
              <w:left w:val="outset" w:sz="6" w:space="0" w:color="414142"/>
              <w:bottom w:val="outset" w:sz="6" w:space="0" w:color="414142"/>
              <w:right w:val="outset" w:sz="6" w:space="0" w:color="414142"/>
            </w:tcBorders>
          </w:tcPr>
          <w:p w:rsidR="004D15A9" w:rsidRPr="004C315E" w:rsidRDefault="00AD740E" w:rsidP="00F16DF5">
            <w:pPr>
              <w:rPr>
                <w:lang w:eastAsia="lv-LV"/>
              </w:rPr>
            </w:pPr>
            <w:r>
              <w:rPr>
                <w:rFonts w:ascii="Times New Roman" w:eastAsia="Times New Roman" w:hAnsi="Times New Roman" w:cs="Times New Roman"/>
                <w:color w:val="000000" w:themeColor="text1"/>
                <w:sz w:val="24"/>
                <w:szCs w:val="24"/>
                <w:lang w:eastAsia="lv-LV"/>
              </w:rPr>
              <w:t>Nav.</w:t>
            </w:r>
          </w:p>
        </w:tc>
      </w:tr>
      <w:tr w:rsidR="00031256" w:rsidRPr="004C315E" w:rsidTr="00204880">
        <w:trPr>
          <w:trHeight w:val="345"/>
        </w:trPr>
        <w:tc>
          <w:tcPr>
            <w:tcW w:w="9102" w:type="dxa"/>
            <w:gridSpan w:val="3"/>
            <w:tcBorders>
              <w:top w:val="outset" w:sz="6" w:space="0" w:color="414142"/>
              <w:left w:val="nil"/>
              <w:bottom w:val="single" w:sz="6" w:space="0" w:color="auto"/>
              <w:right w:val="nil"/>
            </w:tcBorders>
          </w:tcPr>
          <w:p w:rsidR="00031256" w:rsidRPr="004C315E" w:rsidRDefault="00031256" w:rsidP="004C315E">
            <w:pPr>
              <w:spacing w:after="0" w:line="240" w:lineRule="auto"/>
              <w:rPr>
                <w:rFonts w:ascii="Times New Roman" w:eastAsia="Times New Roman" w:hAnsi="Times New Roman" w:cs="Times New Roman"/>
                <w:color w:val="000000" w:themeColor="text1"/>
                <w:sz w:val="24"/>
                <w:szCs w:val="24"/>
                <w:lang w:eastAsia="lv-LV"/>
              </w:rPr>
            </w:pPr>
          </w:p>
        </w:tc>
      </w:tr>
    </w:tbl>
    <w:p w:rsidR="004D15A9" w:rsidRPr="004C315E" w:rsidRDefault="004D15A9" w:rsidP="004C315E">
      <w:pPr>
        <w:spacing w:after="0" w:line="240" w:lineRule="auto"/>
        <w:rPr>
          <w:rFonts w:ascii="Times New Roman" w:eastAsia="Times New Roman" w:hAnsi="Times New Roman" w:cs="Times New Roman"/>
          <w:vanish/>
          <w:color w:val="000000" w:themeColor="text1"/>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2297"/>
        <w:gridCol w:w="1277"/>
        <w:gridCol w:w="1238"/>
        <w:gridCol w:w="1426"/>
        <w:gridCol w:w="1445"/>
        <w:gridCol w:w="1448"/>
      </w:tblGrid>
      <w:tr w:rsidR="0070386E" w:rsidRPr="004C315E" w:rsidTr="00F16DF5">
        <w:trPr>
          <w:trHeight w:val="360"/>
        </w:trPr>
        <w:tc>
          <w:tcPr>
            <w:tcW w:w="9131" w:type="dxa"/>
            <w:gridSpan w:val="6"/>
            <w:tcBorders>
              <w:top w:val="single" w:sz="4" w:space="0" w:color="auto"/>
              <w:left w:val="outset" w:sz="6" w:space="0" w:color="414142"/>
              <w:bottom w:val="outset" w:sz="6" w:space="0" w:color="414142"/>
              <w:right w:val="outset" w:sz="6" w:space="0" w:color="414142"/>
            </w:tcBorders>
            <w:vAlign w:val="center"/>
            <w:hideMark/>
          </w:tcPr>
          <w:p w:rsidR="0070386E" w:rsidRPr="004C315E" w:rsidRDefault="0070386E" w:rsidP="004C315E">
            <w:pPr>
              <w:spacing w:after="0" w:line="240" w:lineRule="auto"/>
              <w:ind w:firstLine="300"/>
              <w:jc w:val="center"/>
              <w:rPr>
                <w:rFonts w:ascii="Times New Roman" w:hAnsi="Times New Roman" w:cs="Times New Roman"/>
                <w:b/>
                <w:bCs/>
                <w:color w:val="000000" w:themeColor="text1"/>
                <w:sz w:val="24"/>
                <w:szCs w:val="24"/>
              </w:rPr>
            </w:pPr>
            <w:r w:rsidRPr="004C315E">
              <w:rPr>
                <w:rFonts w:ascii="Times New Roman" w:hAnsi="Times New Roman" w:cs="Times New Roman"/>
                <w:b/>
                <w:bCs/>
                <w:color w:val="000000" w:themeColor="text1"/>
                <w:sz w:val="24"/>
                <w:szCs w:val="24"/>
              </w:rPr>
              <w:t>III. Tiesību akta projekta ietekme uz valsts budžetu un pašvaldību budžetiem</w:t>
            </w:r>
          </w:p>
        </w:tc>
      </w:tr>
      <w:tr w:rsidR="0070386E" w:rsidRPr="004C315E" w:rsidTr="00F16DF5">
        <w:tc>
          <w:tcPr>
            <w:tcW w:w="2297" w:type="dxa"/>
            <w:vMerge w:val="restart"/>
            <w:tcBorders>
              <w:top w:val="outset" w:sz="6" w:space="0" w:color="414142"/>
              <w:left w:val="outset" w:sz="6" w:space="0" w:color="414142"/>
              <w:bottom w:val="outset" w:sz="6" w:space="0" w:color="414142"/>
              <w:right w:val="outset" w:sz="6" w:space="0" w:color="414142"/>
            </w:tcBorders>
            <w:vAlign w:val="center"/>
            <w:hideMark/>
          </w:tcPr>
          <w:p w:rsidR="0070386E" w:rsidRPr="004C315E" w:rsidRDefault="0070386E" w:rsidP="004C315E">
            <w:pPr>
              <w:spacing w:after="0" w:line="240" w:lineRule="auto"/>
              <w:ind w:firstLine="300"/>
              <w:jc w:val="center"/>
              <w:rPr>
                <w:rFonts w:ascii="Times New Roman" w:hAnsi="Times New Roman" w:cs="Times New Roman"/>
                <w:b/>
                <w:bCs/>
                <w:color w:val="000000" w:themeColor="text1"/>
                <w:sz w:val="24"/>
                <w:szCs w:val="24"/>
              </w:rPr>
            </w:pPr>
            <w:r w:rsidRPr="004C315E">
              <w:rPr>
                <w:rFonts w:ascii="Times New Roman" w:hAnsi="Times New Roman" w:cs="Times New Roman"/>
                <w:b/>
                <w:bCs/>
                <w:color w:val="000000" w:themeColor="text1"/>
                <w:sz w:val="24"/>
                <w:szCs w:val="24"/>
              </w:rPr>
              <w:t>Rādītāji</w:t>
            </w:r>
          </w:p>
        </w:tc>
        <w:tc>
          <w:tcPr>
            <w:tcW w:w="2515" w:type="dxa"/>
            <w:gridSpan w:val="2"/>
            <w:vMerge w:val="restart"/>
            <w:tcBorders>
              <w:top w:val="outset" w:sz="6" w:space="0" w:color="414142"/>
              <w:left w:val="outset" w:sz="6" w:space="0" w:color="414142"/>
              <w:bottom w:val="outset" w:sz="6" w:space="0" w:color="414142"/>
              <w:right w:val="outset" w:sz="6" w:space="0" w:color="414142"/>
            </w:tcBorders>
            <w:vAlign w:val="center"/>
            <w:hideMark/>
          </w:tcPr>
          <w:p w:rsidR="0070386E" w:rsidRPr="004C315E" w:rsidRDefault="0070386E" w:rsidP="004C315E">
            <w:pPr>
              <w:spacing w:after="0" w:line="240" w:lineRule="auto"/>
              <w:ind w:firstLine="300"/>
              <w:jc w:val="center"/>
              <w:rPr>
                <w:rFonts w:ascii="Times New Roman" w:hAnsi="Times New Roman" w:cs="Times New Roman"/>
                <w:b/>
                <w:bCs/>
                <w:color w:val="000000" w:themeColor="text1"/>
                <w:sz w:val="24"/>
                <w:szCs w:val="24"/>
              </w:rPr>
            </w:pPr>
            <w:r w:rsidRPr="004C315E">
              <w:rPr>
                <w:rFonts w:ascii="Times New Roman" w:hAnsi="Times New Roman" w:cs="Times New Roman"/>
                <w:b/>
                <w:bCs/>
                <w:color w:val="000000" w:themeColor="text1"/>
                <w:sz w:val="24"/>
                <w:szCs w:val="24"/>
              </w:rPr>
              <w:t>2016.</w:t>
            </w:r>
            <w:r w:rsidR="00CA60B7">
              <w:rPr>
                <w:rFonts w:ascii="Times New Roman" w:hAnsi="Times New Roman" w:cs="Times New Roman"/>
                <w:b/>
                <w:bCs/>
                <w:color w:val="000000" w:themeColor="text1"/>
                <w:sz w:val="24"/>
                <w:szCs w:val="24"/>
              </w:rPr>
              <w:t> </w:t>
            </w:r>
            <w:r w:rsidRPr="004C315E">
              <w:rPr>
                <w:rFonts w:ascii="Times New Roman" w:hAnsi="Times New Roman" w:cs="Times New Roman"/>
                <w:b/>
                <w:bCs/>
                <w:color w:val="000000" w:themeColor="text1"/>
                <w:sz w:val="24"/>
                <w:szCs w:val="24"/>
              </w:rPr>
              <w:t>gads</w:t>
            </w:r>
          </w:p>
        </w:tc>
        <w:tc>
          <w:tcPr>
            <w:tcW w:w="4319" w:type="dxa"/>
            <w:gridSpan w:val="3"/>
            <w:tcBorders>
              <w:top w:val="outset" w:sz="6" w:space="0" w:color="414142"/>
              <w:left w:val="outset" w:sz="6" w:space="0" w:color="414142"/>
              <w:bottom w:val="outset" w:sz="6" w:space="0" w:color="414142"/>
              <w:right w:val="outset" w:sz="6" w:space="0" w:color="414142"/>
            </w:tcBorders>
            <w:vAlign w:val="center"/>
            <w:hideMark/>
          </w:tcPr>
          <w:p w:rsidR="0070386E" w:rsidRPr="004C315E" w:rsidRDefault="0070386E" w:rsidP="004C315E">
            <w:pPr>
              <w:spacing w:after="0" w:line="240" w:lineRule="auto"/>
              <w:ind w:firstLine="300"/>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Turpmākie trīs gadi (</w:t>
            </w:r>
            <w:proofErr w:type="spellStart"/>
            <w:r w:rsidRPr="004C315E">
              <w:rPr>
                <w:rFonts w:ascii="Times New Roman" w:hAnsi="Times New Roman" w:cs="Times New Roman"/>
                <w:i/>
                <w:color w:val="000000" w:themeColor="text1"/>
                <w:sz w:val="24"/>
                <w:szCs w:val="24"/>
              </w:rPr>
              <w:t>euro</w:t>
            </w:r>
            <w:proofErr w:type="spellEnd"/>
            <w:r w:rsidRPr="004C315E">
              <w:rPr>
                <w:rFonts w:ascii="Times New Roman" w:hAnsi="Times New Roman" w:cs="Times New Roman"/>
                <w:color w:val="000000" w:themeColor="text1"/>
                <w:sz w:val="24"/>
                <w:szCs w:val="24"/>
              </w:rPr>
              <w:t>)</w:t>
            </w:r>
          </w:p>
        </w:tc>
      </w:tr>
      <w:tr w:rsidR="0070386E" w:rsidRPr="004C315E" w:rsidTr="00F16DF5">
        <w:tc>
          <w:tcPr>
            <w:tcW w:w="2297" w:type="dxa"/>
            <w:vMerge/>
            <w:tcBorders>
              <w:top w:val="outset" w:sz="6" w:space="0" w:color="414142"/>
              <w:left w:val="outset" w:sz="6" w:space="0" w:color="414142"/>
              <w:bottom w:val="outset" w:sz="6" w:space="0" w:color="414142"/>
              <w:right w:val="outset" w:sz="6" w:space="0" w:color="414142"/>
            </w:tcBorders>
            <w:vAlign w:val="center"/>
            <w:hideMark/>
          </w:tcPr>
          <w:p w:rsidR="0070386E" w:rsidRPr="004C315E" w:rsidRDefault="0070386E" w:rsidP="004C315E">
            <w:pPr>
              <w:spacing w:after="0" w:line="240" w:lineRule="auto"/>
              <w:rPr>
                <w:rFonts w:ascii="Times New Roman" w:hAnsi="Times New Roman" w:cs="Times New Roman"/>
                <w:b/>
                <w:bCs/>
                <w:color w:val="000000" w:themeColor="text1"/>
                <w:sz w:val="24"/>
                <w:szCs w:val="24"/>
              </w:rPr>
            </w:pPr>
          </w:p>
        </w:tc>
        <w:tc>
          <w:tcPr>
            <w:tcW w:w="2515" w:type="dxa"/>
            <w:gridSpan w:val="2"/>
            <w:vMerge/>
            <w:tcBorders>
              <w:top w:val="outset" w:sz="6" w:space="0" w:color="414142"/>
              <w:left w:val="outset" w:sz="6" w:space="0" w:color="414142"/>
              <w:bottom w:val="outset" w:sz="6" w:space="0" w:color="414142"/>
              <w:right w:val="outset" w:sz="6" w:space="0" w:color="414142"/>
            </w:tcBorders>
            <w:vAlign w:val="center"/>
            <w:hideMark/>
          </w:tcPr>
          <w:p w:rsidR="0070386E" w:rsidRPr="004C315E" w:rsidRDefault="0070386E" w:rsidP="004C315E">
            <w:pPr>
              <w:spacing w:after="0" w:line="240" w:lineRule="auto"/>
              <w:rPr>
                <w:rFonts w:ascii="Times New Roman" w:hAnsi="Times New Roman" w:cs="Times New Roman"/>
                <w:b/>
                <w:bCs/>
                <w:color w:val="000000" w:themeColor="text1"/>
                <w:sz w:val="24"/>
                <w:szCs w:val="24"/>
              </w:rPr>
            </w:pPr>
          </w:p>
        </w:tc>
        <w:tc>
          <w:tcPr>
            <w:tcW w:w="1426" w:type="dxa"/>
            <w:tcBorders>
              <w:top w:val="outset" w:sz="6" w:space="0" w:color="414142"/>
              <w:left w:val="outset" w:sz="6" w:space="0" w:color="414142"/>
              <w:bottom w:val="outset" w:sz="6" w:space="0" w:color="414142"/>
              <w:right w:val="outset" w:sz="6" w:space="0" w:color="414142"/>
            </w:tcBorders>
            <w:vAlign w:val="center"/>
            <w:hideMark/>
          </w:tcPr>
          <w:p w:rsidR="0070386E" w:rsidRPr="004C315E" w:rsidRDefault="0070386E" w:rsidP="004C315E">
            <w:pPr>
              <w:spacing w:after="0" w:line="240" w:lineRule="auto"/>
              <w:ind w:firstLine="300"/>
              <w:jc w:val="center"/>
              <w:rPr>
                <w:rFonts w:ascii="Times New Roman" w:hAnsi="Times New Roman" w:cs="Times New Roman"/>
                <w:b/>
                <w:bCs/>
                <w:color w:val="000000" w:themeColor="text1"/>
                <w:sz w:val="24"/>
                <w:szCs w:val="24"/>
              </w:rPr>
            </w:pPr>
            <w:r w:rsidRPr="004C315E">
              <w:rPr>
                <w:rFonts w:ascii="Times New Roman" w:hAnsi="Times New Roman" w:cs="Times New Roman"/>
                <w:b/>
                <w:bCs/>
                <w:color w:val="000000" w:themeColor="text1"/>
                <w:sz w:val="24"/>
                <w:szCs w:val="24"/>
              </w:rPr>
              <w:t>2017.</w:t>
            </w:r>
          </w:p>
        </w:tc>
        <w:tc>
          <w:tcPr>
            <w:tcW w:w="1445" w:type="dxa"/>
            <w:tcBorders>
              <w:top w:val="outset" w:sz="6" w:space="0" w:color="414142"/>
              <w:left w:val="outset" w:sz="6" w:space="0" w:color="414142"/>
              <w:bottom w:val="outset" w:sz="6" w:space="0" w:color="414142"/>
              <w:right w:val="outset" w:sz="6" w:space="0" w:color="414142"/>
            </w:tcBorders>
            <w:vAlign w:val="center"/>
            <w:hideMark/>
          </w:tcPr>
          <w:p w:rsidR="0070386E" w:rsidRPr="004C315E" w:rsidRDefault="0070386E" w:rsidP="004C315E">
            <w:pPr>
              <w:spacing w:after="0" w:line="240" w:lineRule="auto"/>
              <w:ind w:firstLine="300"/>
              <w:jc w:val="center"/>
              <w:rPr>
                <w:rFonts w:ascii="Times New Roman" w:hAnsi="Times New Roman" w:cs="Times New Roman"/>
                <w:b/>
                <w:bCs/>
                <w:color w:val="000000" w:themeColor="text1"/>
                <w:sz w:val="24"/>
                <w:szCs w:val="24"/>
              </w:rPr>
            </w:pPr>
            <w:r w:rsidRPr="004C315E">
              <w:rPr>
                <w:rFonts w:ascii="Times New Roman" w:hAnsi="Times New Roman" w:cs="Times New Roman"/>
                <w:b/>
                <w:bCs/>
                <w:color w:val="000000" w:themeColor="text1"/>
                <w:sz w:val="24"/>
                <w:szCs w:val="24"/>
              </w:rPr>
              <w:t>2018.</w:t>
            </w:r>
          </w:p>
        </w:tc>
        <w:tc>
          <w:tcPr>
            <w:tcW w:w="1448" w:type="dxa"/>
            <w:tcBorders>
              <w:top w:val="outset" w:sz="6" w:space="0" w:color="414142"/>
              <w:left w:val="outset" w:sz="6" w:space="0" w:color="414142"/>
              <w:bottom w:val="outset" w:sz="6" w:space="0" w:color="414142"/>
              <w:right w:val="outset" w:sz="6" w:space="0" w:color="414142"/>
            </w:tcBorders>
            <w:vAlign w:val="center"/>
            <w:hideMark/>
          </w:tcPr>
          <w:p w:rsidR="0070386E" w:rsidRPr="004C315E" w:rsidRDefault="0070386E" w:rsidP="004C315E">
            <w:pPr>
              <w:spacing w:after="0" w:line="240" w:lineRule="auto"/>
              <w:ind w:firstLine="300"/>
              <w:jc w:val="center"/>
              <w:rPr>
                <w:rFonts w:ascii="Times New Roman" w:hAnsi="Times New Roman" w:cs="Times New Roman"/>
                <w:b/>
                <w:bCs/>
                <w:color w:val="000000" w:themeColor="text1"/>
                <w:sz w:val="24"/>
                <w:szCs w:val="24"/>
              </w:rPr>
            </w:pPr>
            <w:r w:rsidRPr="004C315E">
              <w:rPr>
                <w:rFonts w:ascii="Times New Roman" w:hAnsi="Times New Roman" w:cs="Times New Roman"/>
                <w:b/>
                <w:bCs/>
                <w:color w:val="000000" w:themeColor="text1"/>
                <w:sz w:val="24"/>
                <w:szCs w:val="24"/>
              </w:rPr>
              <w:t>2019.</w:t>
            </w:r>
          </w:p>
        </w:tc>
      </w:tr>
      <w:tr w:rsidR="0070386E" w:rsidRPr="004C315E" w:rsidTr="00F16DF5">
        <w:tc>
          <w:tcPr>
            <w:tcW w:w="2297" w:type="dxa"/>
            <w:vMerge/>
            <w:tcBorders>
              <w:top w:val="outset" w:sz="6" w:space="0" w:color="414142"/>
              <w:left w:val="outset" w:sz="6" w:space="0" w:color="414142"/>
              <w:bottom w:val="outset" w:sz="6" w:space="0" w:color="414142"/>
              <w:right w:val="outset" w:sz="6" w:space="0" w:color="414142"/>
            </w:tcBorders>
            <w:vAlign w:val="center"/>
            <w:hideMark/>
          </w:tcPr>
          <w:p w:rsidR="0070386E" w:rsidRPr="004C315E" w:rsidRDefault="0070386E" w:rsidP="004C315E">
            <w:pPr>
              <w:spacing w:after="0" w:line="240" w:lineRule="auto"/>
              <w:rPr>
                <w:rFonts w:ascii="Times New Roman" w:hAnsi="Times New Roman" w:cs="Times New Roman"/>
                <w:b/>
                <w:bCs/>
                <w:color w:val="000000" w:themeColor="text1"/>
                <w:sz w:val="24"/>
                <w:szCs w:val="24"/>
              </w:rPr>
            </w:pPr>
          </w:p>
        </w:tc>
        <w:tc>
          <w:tcPr>
            <w:tcW w:w="1277" w:type="dxa"/>
            <w:tcBorders>
              <w:top w:val="outset" w:sz="6" w:space="0" w:color="414142"/>
              <w:left w:val="outset" w:sz="6" w:space="0" w:color="414142"/>
              <w:bottom w:val="outset" w:sz="6" w:space="0" w:color="414142"/>
              <w:right w:val="outset" w:sz="6" w:space="0" w:color="414142"/>
            </w:tcBorders>
            <w:vAlign w:val="center"/>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saskaņā ar valsts budžetu kārtējam gadam</w:t>
            </w:r>
          </w:p>
        </w:tc>
        <w:tc>
          <w:tcPr>
            <w:tcW w:w="1238" w:type="dxa"/>
            <w:tcBorders>
              <w:top w:val="outset" w:sz="6" w:space="0" w:color="414142"/>
              <w:left w:val="outset" w:sz="6" w:space="0" w:color="414142"/>
              <w:bottom w:val="outset" w:sz="6" w:space="0" w:color="414142"/>
              <w:right w:val="outset" w:sz="6" w:space="0" w:color="414142"/>
            </w:tcBorders>
            <w:vAlign w:val="center"/>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izmaiņas kārtējā gadā, salīdzinot ar valsts budžetu kārtējam gadam</w:t>
            </w:r>
          </w:p>
        </w:tc>
        <w:tc>
          <w:tcPr>
            <w:tcW w:w="1426" w:type="dxa"/>
            <w:tcBorders>
              <w:top w:val="outset" w:sz="6" w:space="0" w:color="414142"/>
              <w:left w:val="outset" w:sz="6" w:space="0" w:color="414142"/>
              <w:bottom w:val="outset" w:sz="6" w:space="0" w:color="414142"/>
              <w:right w:val="outset" w:sz="6" w:space="0" w:color="414142"/>
            </w:tcBorders>
            <w:vAlign w:val="center"/>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izmaiņas, salīdzinot ar kārtējo (n) gadu</w:t>
            </w:r>
          </w:p>
        </w:tc>
        <w:tc>
          <w:tcPr>
            <w:tcW w:w="1445" w:type="dxa"/>
            <w:tcBorders>
              <w:top w:val="outset" w:sz="6" w:space="0" w:color="414142"/>
              <w:left w:val="outset" w:sz="6" w:space="0" w:color="414142"/>
              <w:bottom w:val="outset" w:sz="6" w:space="0" w:color="414142"/>
              <w:right w:val="outset" w:sz="6" w:space="0" w:color="414142"/>
            </w:tcBorders>
            <w:vAlign w:val="center"/>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izmaiņas, salīdzinot ar kārtējo (n) gadu</w:t>
            </w:r>
          </w:p>
        </w:tc>
        <w:tc>
          <w:tcPr>
            <w:tcW w:w="1448" w:type="dxa"/>
            <w:tcBorders>
              <w:top w:val="outset" w:sz="6" w:space="0" w:color="414142"/>
              <w:left w:val="outset" w:sz="6" w:space="0" w:color="414142"/>
              <w:bottom w:val="outset" w:sz="6" w:space="0" w:color="414142"/>
              <w:right w:val="outset" w:sz="6" w:space="0" w:color="414142"/>
            </w:tcBorders>
            <w:vAlign w:val="center"/>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izmaiņas, salīdzinot ar kārtējo (n) gadu</w:t>
            </w:r>
          </w:p>
        </w:tc>
      </w:tr>
      <w:tr w:rsidR="0070386E" w:rsidRPr="004C315E" w:rsidTr="00F16DF5">
        <w:tc>
          <w:tcPr>
            <w:tcW w:w="2297" w:type="dxa"/>
            <w:tcBorders>
              <w:top w:val="outset" w:sz="6" w:space="0" w:color="414142"/>
              <w:left w:val="outset" w:sz="6" w:space="0" w:color="414142"/>
              <w:bottom w:val="outset" w:sz="6" w:space="0" w:color="414142"/>
              <w:right w:val="outset" w:sz="6" w:space="0" w:color="414142"/>
            </w:tcBorders>
            <w:vAlign w:val="center"/>
            <w:hideMark/>
          </w:tcPr>
          <w:p w:rsidR="0070386E" w:rsidRPr="004C315E" w:rsidRDefault="0070386E" w:rsidP="004C315E">
            <w:pPr>
              <w:spacing w:after="0" w:line="240" w:lineRule="auto"/>
              <w:ind w:firstLine="300"/>
              <w:jc w:val="center"/>
              <w:rPr>
                <w:rFonts w:ascii="Times New Roman" w:hAnsi="Times New Roman" w:cs="Times New Roman"/>
                <w:b/>
                <w:color w:val="000000" w:themeColor="text1"/>
                <w:sz w:val="24"/>
                <w:szCs w:val="24"/>
              </w:rPr>
            </w:pPr>
            <w:r w:rsidRPr="004C315E">
              <w:rPr>
                <w:rFonts w:ascii="Times New Roman" w:hAnsi="Times New Roman" w:cs="Times New Roman"/>
                <w:b/>
                <w:color w:val="000000" w:themeColor="text1"/>
                <w:sz w:val="24"/>
                <w:szCs w:val="24"/>
              </w:rPr>
              <w:t>1</w:t>
            </w:r>
          </w:p>
        </w:tc>
        <w:tc>
          <w:tcPr>
            <w:tcW w:w="1277" w:type="dxa"/>
            <w:tcBorders>
              <w:top w:val="outset" w:sz="6" w:space="0" w:color="414142"/>
              <w:left w:val="outset" w:sz="6" w:space="0" w:color="414142"/>
              <w:bottom w:val="outset" w:sz="6" w:space="0" w:color="414142"/>
              <w:right w:val="outset" w:sz="6" w:space="0" w:color="414142"/>
            </w:tcBorders>
            <w:vAlign w:val="center"/>
            <w:hideMark/>
          </w:tcPr>
          <w:p w:rsidR="0070386E" w:rsidRPr="004C315E" w:rsidRDefault="0070386E" w:rsidP="004C315E">
            <w:pPr>
              <w:spacing w:after="0" w:line="240" w:lineRule="auto"/>
              <w:ind w:firstLine="300"/>
              <w:jc w:val="center"/>
              <w:rPr>
                <w:rFonts w:ascii="Times New Roman" w:hAnsi="Times New Roman" w:cs="Times New Roman"/>
                <w:b/>
                <w:color w:val="000000" w:themeColor="text1"/>
                <w:sz w:val="24"/>
                <w:szCs w:val="24"/>
              </w:rPr>
            </w:pPr>
            <w:r w:rsidRPr="004C315E">
              <w:rPr>
                <w:rFonts w:ascii="Times New Roman" w:hAnsi="Times New Roman" w:cs="Times New Roman"/>
                <w:b/>
                <w:color w:val="000000" w:themeColor="text1"/>
                <w:sz w:val="24"/>
                <w:szCs w:val="24"/>
              </w:rPr>
              <w:t>2</w:t>
            </w:r>
          </w:p>
        </w:tc>
        <w:tc>
          <w:tcPr>
            <w:tcW w:w="1238" w:type="dxa"/>
            <w:tcBorders>
              <w:top w:val="outset" w:sz="6" w:space="0" w:color="414142"/>
              <w:left w:val="outset" w:sz="6" w:space="0" w:color="414142"/>
              <w:bottom w:val="outset" w:sz="6" w:space="0" w:color="414142"/>
              <w:right w:val="outset" w:sz="6" w:space="0" w:color="414142"/>
            </w:tcBorders>
            <w:vAlign w:val="center"/>
            <w:hideMark/>
          </w:tcPr>
          <w:p w:rsidR="0070386E" w:rsidRPr="004C315E" w:rsidRDefault="0070386E" w:rsidP="004C315E">
            <w:pPr>
              <w:spacing w:after="0" w:line="240" w:lineRule="auto"/>
              <w:ind w:firstLine="300"/>
              <w:jc w:val="center"/>
              <w:rPr>
                <w:rFonts w:ascii="Times New Roman" w:hAnsi="Times New Roman" w:cs="Times New Roman"/>
                <w:b/>
                <w:color w:val="000000" w:themeColor="text1"/>
                <w:sz w:val="24"/>
                <w:szCs w:val="24"/>
              </w:rPr>
            </w:pPr>
            <w:r w:rsidRPr="004C315E">
              <w:rPr>
                <w:rFonts w:ascii="Times New Roman" w:hAnsi="Times New Roman" w:cs="Times New Roman"/>
                <w:b/>
                <w:color w:val="000000" w:themeColor="text1"/>
                <w:sz w:val="24"/>
                <w:szCs w:val="24"/>
              </w:rPr>
              <w:t>3</w:t>
            </w:r>
          </w:p>
        </w:tc>
        <w:tc>
          <w:tcPr>
            <w:tcW w:w="1426" w:type="dxa"/>
            <w:tcBorders>
              <w:top w:val="outset" w:sz="6" w:space="0" w:color="414142"/>
              <w:left w:val="outset" w:sz="6" w:space="0" w:color="414142"/>
              <w:bottom w:val="outset" w:sz="6" w:space="0" w:color="414142"/>
              <w:right w:val="outset" w:sz="6" w:space="0" w:color="414142"/>
            </w:tcBorders>
            <w:vAlign w:val="center"/>
            <w:hideMark/>
          </w:tcPr>
          <w:p w:rsidR="0070386E" w:rsidRPr="004C315E" w:rsidRDefault="0070386E" w:rsidP="004C315E">
            <w:pPr>
              <w:spacing w:after="0" w:line="240" w:lineRule="auto"/>
              <w:ind w:firstLine="300"/>
              <w:jc w:val="center"/>
              <w:rPr>
                <w:rFonts w:ascii="Times New Roman" w:hAnsi="Times New Roman" w:cs="Times New Roman"/>
                <w:b/>
                <w:color w:val="000000" w:themeColor="text1"/>
                <w:sz w:val="24"/>
                <w:szCs w:val="24"/>
              </w:rPr>
            </w:pPr>
            <w:r w:rsidRPr="004C315E">
              <w:rPr>
                <w:rFonts w:ascii="Times New Roman" w:hAnsi="Times New Roman" w:cs="Times New Roman"/>
                <w:b/>
                <w:color w:val="000000" w:themeColor="text1"/>
                <w:sz w:val="24"/>
                <w:szCs w:val="24"/>
              </w:rPr>
              <w:t>4</w:t>
            </w:r>
          </w:p>
        </w:tc>
        <w:tc>
          <w:tcPr>
            <w:tcW w:w="1445" w:type="dxa"/>
            <w:tcBorders>
              <w:top w:val="outset" w:sz="6" w:space="0" w:color="414142"/>
              <w:left w:val="outset" w:sz="6" w:space="0" w:color="414142"/>
              <w:bottom w:val="outset" w:sz="6" w:space="0" w:color="414142"/>
              <w:right w:val="outset" w:sz="6" w:space="0" w:color="414142"/>
            </w:tcBorders>
            <w:vAlign w:val="center"/>
            <w:hideMark/>
          </w:tcPr>
          <w:p w:rsidR="0070386E" w:rsidRPr="004C315E" w:rsidRDefault="0070386E" w:rsidP="004C315E">
            <w:pPr>
              <w:spacing w:after="0" w:line="240" w:lineRule="auto"/>
              <w:ind w:firstLine="300"/>
              <w:jc w:val="center"/>
              <w:rPr>
                <w:rFonts w:ascii="Times New Roman" w:hAnsi="Times New Roman" w:cs="Times New Roman"/>
                <w:b/>
                <w:color w:val="000000" w:themeColor="text1"/>
                <w:sz w:val="24"/>
                <w:szCs w:val="24"/>
              </w:rPr>
            </w:pPr>
            <w:r w:rsidRPr="004C315E">
              <w:rPr>
                <w:rFonts w:ascii="Times New Roman" w:hAnsi="Times New Roman" w:cs="Times New Roman"/>
                <w:b/>
                <w:color w:val="000000" w:themeColor="text1"/>
                <w:sz w:val="24"/>
                <w:szCs w:val="24"/>
              </w:rPr>
              <w:t>5</w:t>
            </w:r>
          </w:p>
        </w:tc>
        <w:tc>
          <w:tcPr>
            <w:tcW w:w="1448" w:type="dxa"/>
            <w:tcBorders>
              <w:top w:val="outset" w:sz="6" w:space="0" w:color="414142"/>
              <w:left w:val="outset" w:sz="6" w:space="0" w:color="414142"/>
              <w:bottom w:val="outset" w:sz="6" w:space="0" w:color="414142"/>
              <w:right w:val="outset" w:sz="6" w:space="0" w:color="414142"/>
            </w:tcBorders>
            <w:vAlign w:val="center"/>
            <w:hideMark/>
          </w:tcPr>
          <w:p w:rsidR="0070386E" w:rsidRPr="004C315E" w:rsidRDefault="0070386E" w:rsidP="004C315E">
            <w:pPr>
              <w:spacing w:after="0" w:line="240" w:lineRule="auto"/>
              <w:ind w:firstLine="300"/>
              <w:jc w:val="center"/>
              <w:rPr>
                <w:rFonts w:ascii="Times New Roman" w:hAnsi="Times New Roman" w:cs="Times New Roman"/>
                <w:b/>
                <w:color w:val="000000" w:themeColor="text1"/>
                <w:sz w:val="24"/>
                <w:szCs w:val="24"/>
              </w:rPr>
            </w:pPr>
            <w:r w:rsidRPr="004C315E">
              <w:rPr>
                <w:rFonts w:ascii="Times New Roman" w:hAnsi="Times New Roman" w:cs="Times New Roman"/>
                <w:b/>
                <w:color w:val="000000" w:themeColor="text1"/>
                <w:sz w:val="24"/>
                <w:szCs w:val="24"/>
              </w:rPr>
              <w:t>6</w:t>
            </w:r>
          </w:p>
        </w:tc>
      </w:tr>
      <w:tr w:rsidR="0070386E" w:rsidRPr="004C315E" w:rsidTr="00F16DF5">
        <w:tc>
          <w:tcPr>
            <w:tcW w:w="2297"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1. Budžeta ieņēmumi:</w:t>
            </w:r>
          </w:p>
        </w:tc>
        <w:tc>
          <w:tcPr>
            <w:tcW w:w="1277"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238"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426"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445"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448"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r>
      <w:tr w:rsidR="0070386E" w:rsidRPr="004C315E" w:rsidTr="00F16DF5">
        <w:tc>
          <w:tcPr>
            <w:tcW w:w="2297"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1.1. valsts pamatbudžets, tai skaitā ieņēmumi no maksas pakalpojumiem un citi pašu ieņēmumi</w:t>
            </w:r>
          </w:p>
        </w:tc>
        <w:tc>
          <w:tcPr>
            <w:tcW w:w="1277"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238"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426"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445"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448"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r>
      <w:tr w:rsidR="0070386E" w:rsidRPr="004C315E" w:rsidTr="00F16DF5">
        <w:tc>
          <w:tcPr>
            <w:tcW w:w="2297"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1.2. valsts speciālais budžets</w:t>
            </w:r>
          </w:p>
        </w:tc>
        <w:tc>
          <w:tcPr>
            <w:tcW w:w="1277"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238"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426"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445"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448"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r>
      <w:tr w:rsidR="0070386E" w:rsidRPr="004C315E" w:rsidTr="00F16DF5">
        <w:tc>
          <w:tcPr>
            <w:tcW w:w="2297"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lastRenderedPageBreak/>
              <w:t>1.3. pašvaldību budžets</w:t>
            </w:r>
          </w:p>
        </w:tc>
        <w:tc>
          <w:tcPr>
            <w:tcW w:w="1277"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238"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426"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445"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448"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r>
      <w:tr w:rsidR="0070386E" w:rsidRPr="004C315E" w:rsidTr="00F16DF5">
        <w:tc>
          <w:tcPr>
            <w:tcW w:w="2297"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2. Budžeta izdevumi:</w:t>
            </w:r>
          </w:p>
        </w:tc>
        <w:tc>
          <w:tcPr>
            <w:tcW w:w="1277"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238"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426" w:type="dxa"/>
            <w:tcBorders>
              <w:top w:val="outset" w:sz="6" w:space="0" w:color="414142"/>
              <w:left w:val="outset" w:sz="6" w:space="0" w:color="414142"/>
              <w:bottom w:val="outset" w:sz="6" w:space="0" w:color="414142"/>
              <w:right w:val="outset" w:sz="6" w:space="0" w:color="414142"/>
            </w:tcBorders>
            <w:hideMark/>
          </w:tcPr>
          <w:p w:rsidR="0070386E" w:rsidRPr="004C315E" w:rsidRDefault="0072575D" w:rsidP="004C315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445" w:type="dxa"/>
            <w:tcBorders>
              <w:top w:val="outset" w:sz="6" w:space="0" w:color="414142"/>
              <w:left w:val="outset" w:sz="6" w:space="0" w:color="414142"/>
              <w:bottom w:val="outset" w:sz="6" w:space="0" w:color="414142"/>
              <w:right w:val="outset" w:sz="6" w:space="0" w:color="414142"/>
            </w:tcBorders>
          </w:tcPr>
          <w:p w:rsidR="0070386E" w:rsidRPr="004C315E" w:rsidRDefault="005E09B4" w:rsidP="004C315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358 697</w:t>
            </w:r>
          </w:p>
        </w:tc>
        <w:tc>
          <w:tcPr>
            <w:tcW w:w="1448" w:type="dxa"/>
            <w:tcBorders>
              <w:top w:val="outset" w:sz="6" w:space="0" w:color="414142"/>
              <w:left w:val="outset" w:sz="6" w:space="0" w:color="414142"/>
              <w:bottom w:val="outset" w:sz="6" w:space="0" w:color="414142"/>
              <w:right w:val="outset" w:sz="6" w:space="0" w:color="414142"/>
            </w:tcBorders>
          </w:tcPr>
          <w:p w:rsidR="0070386E" w:rsidRPr="004C315E" w:rsidRDefault="005E09B4" w:rsidP="004C315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615 342</w:t>
            </w:r>
          </w:p>
        </w:tc>
      </w:tr>
      <w:tr w:rsidR="005E09B4" w:rsidRPr="004C315E" w:rsidTr="00F16DF5">
        <w:tc>
          <w:tcPr>
            <w:tcW w:w="2297" w:type="dxa"/>
            <w:tcBorders>
              <w:top w:val="outset" w:sz="6" w:space="0" w:color="414142"/>
              <w:left w:val="outset" w:sz="6" w:space="0" w:color="414142"/>
              <w:bottom w:val="outset" w:sz="6" w:space="0" w:color="414142"/>
              <w:right w:val="outset" w:sz="6" w:space="0" w:color="414142"/>
            </w:tcBorders>
            <w:hideMark/>
          </w:tcPr>
          <w:p w:rsidR="005E09B4" w:rsidRPr="004C315E" w:rsidRDefault="005E09B4" w:rsidP="004C315E">
            <w:pPr>
              <w:spacing w:after="0" w:line="240" w:lineRule="auto"/>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2.1. valsts pamatbudžets</w:t>
            </w:r>
          </w:p>
        </w:tc>
        <w:tc>
          <w:tcPr>
            <w:tcW w:w="1277" w:type="dxa"/>
            <w:tcBorders>
              <w:top w:val="outset" w:sz="6" w:space="0" w:color="414142"/>
              <w:left w:val="outset" w:sz="6" w:space="0" w:color="414142"/>
              <w:bottom w:val="outset" w:sz="6" w:space="0" w:color="414142"/>
              <w:right w:val="outset" w:sz="6" w:space="0" w:color="414142"/>
            </w:tcBorders>
            <w:hideMark/>
          </w:tcPr>
          <w:p w:rsidR="005E09B4" w:rsidRPr="004C315E" w:rsidRDefault="005E09B4"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238" w:type="dxa"/>
            <w:tcBorders>
              <w:top w:val="outset" w:sz="6" w:space="0" w:color="414142"/>
              <w:left w:val="outset" w:sz="6" w:space="0" w:color="414142"/>
              <w:bottom w:val="outset" w:sz="6" w:space="0" w:color="414142"/>
              <w:right w:val="outset" w:sz="6" w:space="0" w:color="414142"/>
            </w:tcBorders>
            <w:hideMark/>
          </w:tcPr>
          <w:p w:rsidR="005E09B4" w:rsidRPr="004C315E" w:rsidRDefault="005E09B4"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426" w:type="dxa"/>
            <w:tcBorders>
              <w:top w:val="outset" w:sz="6" w:space="0" w:color="414142"/>
              <w:left w:val="outset" w:sz="6" w:space="0" w:color="414142"/>
              <w:bottom w:val="outset" w:sz="6" w:space="0" w:color="414142"/>
              <w:right w:val="outset" w:sz="6" w:space="0" w:color="414142"/>
            </w:tcBorders>
            <w:hideMark/>
          </w:tcPr>
          <w:p w:rsidR="005E09B4" w:rsidRPr="004C315E" w:rsidRDefault="005E09B4" w:rsidP="004C315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445" w:type="dxa"/>
            <w:tcBorders>
              <w:top w:val="outset" w:sz="6" w:space="0" w:color="414142"/>
              <w:left w:val="outset" w:sz="6" w:space="0" w:color="414142"/>
              <w:bottom w:val="outset" w:sz="6" w:space="0" w:color="414142"/>
              <w:right w:val="outset" w:sz="6" w:space="0" w:color="414142"/>
            </w:tcBorders>
          </w:tcPr>
          <w:p w:rsidR="005E09B4" w:rsidRPr="004C315E" w:rsidRDefault="005E09B4" w:rsidP="0011276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358 697</w:t>
            </w:r>
          </w:p>
        </w:tc>
        <w:tc>
          <w:tcPr>
            <w:tcW w:w="1448" w:type="dxa"/>
            <w:tcBorders>
              <w:top w:val="outset" w:sz="6" w:space="0" w:color="414142"/>
              <w:left w:val="outset" w:sz="6" w:space="0" w:color="414142"/>
              <w:bottom w:val="outset" w:sz="6" w:space="0" w:color="414142"/>
              <w:right w:val="outset" w:sz="6" w:space="0" w:color="414142"/>
            </w:tcBorders>
          </w:tcPr>
          <w:p w:rsidR="005E09B4" w:rsidRPr="004C315E" w:rsidRDefault="005E09B4" w:rsidP="0011276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615 342</w:t>
            </w:r>
          </w:p>
        </w:tc>
      </w:tr>
      <w:tr w:rsidR="0070386E" w:rsidRPr="004C315E" w:rsidTr="00F16DF5">
        <w:tc>
          <w:tcPr>
            <w:tcW w:w="2297"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2.2. valsts speciālais budžets</w:t>
            </w:r>
          </w:p>
        </w:tc>
        <w:tc>
          <w:tcPr>
            <w:tcW w:w="1277"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238"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426"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445"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448"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r>
      <w:tr w:rsidR="0070386E" w:rsidRPr="004C315E" w:rsidTr="00F16DF5">
        <w:tc>
          <w:tcPr>
            <w:tcW w:w="2297"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2.3. pašvaldību budžets</w:t>
            </w:r>
          </w:p>
        </w:tc>
        <w:tc>
          <w:tcPr>
            <w:tcW w:w="1277"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238"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426"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445"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448"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r>
      <w:tr w:rsidR="005E09B4" w:rsidRPr="004C315E" w:rsidTr="00F16DF5">
        <w:tc>
          <w:tcPr>
            <w:tcW w:w="2297" w:type="dxa"/>
            <w:tcBorders>
              <w:top w:val="outset" w:sz="6" w:space="0" w:color="414142"/>
              <w:left w:val="outset" w:sz="6" w:space="0" w:color="414142"/>
              <w:bottom w:val="outset" w:sz="6" w:space="0" w:color="414142"/>
              <w:right w:val="outset" w:sz="6" w:space="0" w:color="414142"/>
            </w:tcBorders>
            <w:hideMark/>
          </w:tcPr>
          <w:p w:rsidR="005E09B4" w:rsidRPr="004C315E" w:rsidRDefault="005E09B4"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3. Finansiālā ietekme:</w:t>
            </w:r>
          </w:p>
        </w:tc>
        <w:tc>
          <w:tcPr>
            <w:tcW w:w="1277" w:type="dxa"/>
            <w:tcBorders>
              <w:top w:val="outset" w:sz="6" w:space="0" w:color="414142"/>
              <w:left w:val="outset" w:sz="6" w:space="0" w:color="414142"/>
              <w:bottom w:val="outset" w:sz="6" w:space="0" w:color="414142"/>
              <w:right w:val="outset" w:sz="6" w:space="0" w:color="414142"/>
            </w:tcBorders>
            <w:vAlign w:val="center"/>
            <w:hideMark/>
          </w:tcPr>
          <w:p w:rsidR="005E09B4" w:rsidRPr="004C315E" w:rsidRDefault="005E09B4"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238" w:type="dxa"/>
            <w:tcBorders>
              <w:top w:val="outset" w:sz="6" w:space="0" w:color="414142"/>
              <w:left w:val="outset" w:sz="6" w:space="0" w:color="414142"/>
              <w:bottom w:val="outset" w:sz="6" w:space="0" w:color="414142"/>
              <w:right w:val="outset" w:sz="6" w:space="0" w:color="414142"/>
            </w:tcBorders>
            <w:hideMark/>
          </w:tcPr>
          <w:p w:rsidR="005E09B4" w:rsidRPr="004C315E" w:rsidRDefault="005E09B4"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426" w:type="dxa"/>
            <w:tcBorders>
              <w:top w:val="outset" w:sz="6" w:space="0" w:color="414142"/>
              <w:left w:val="outset" w:sz="6" w:space="0" w:color="414142"/>
              <w:bottom w:val="outset" w:sz="6" w:space="0" w:color="414142"/>
              <w:right w:val="outset" w:sz="6" w:space="0" w:color="414142"/>
            </w:tcBorders>
          </w:tcPr>
          <w:p w:rsidR="005E09B4" w:rsidRPr="004C315E" w:rsidRDefault="005E09B4" w:rsidP="004C315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445" w:type="dxa"/>
            <w:tcBorders>
              <w:top w:val="outset" w:sz="6" w:space="0" w:color="414142"/>
              <w:left w:val="outset" w:sz="6" w:space="0" w:color="414142"/>
              <w:bottom w:val="outset" w:sz="6" w:space="0" w:color="414142"/>
              <w:right w:val="outset" w:sz="6" w:space="0" w:color="414142"/>
            </w:tcBorders>
          </w:tcPr>
          <w:p w:rsidR="005E09B4" w:rsidRPr="004C315E" w:rsidRDefault="005E09B4" w:rsidP="0011276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- 358 697</w:t>
            </w:r>
          </w:p>
        </w:tc>
        <w:tc>
          <w:tcPr>
            <w:tcW w:w="1448" w:type="dxa"/>
            <w:tcBorders>
              <w:top w:val="outset" w:sz="6" w:space="0" w:color="414142"/>
              <w:left w:val="outset" w:sz="6" w:space="0" w:color="414142"/>
              <w:bottom w:val="outset" w:sz="6" w:space="0" w:color="414142"/>
              <w:right w:val="outset" w:sz="6" w:space="0" w:color="414142"/>
            </w:tcBorders>
          </w:tcPr>
          <w:p w:rsidR="005E09B4" w:rsidRPr="004C315E" w:rsidRDefault="005E09B4" w:rsidP="0011276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- 615 342</w:t>
            </w:r>
          </w:p>
        </w:tc>
      </w:tr>
      <w:tr w:rsidR="005E09B4" w:rsidRPr="004C315E" w:rsidTr="00F16DF5">
        <w:tc>
          <w:tcPr>
            <w:tcW w:w="2297" w:type="dxa"/>
            <w:tcBorders>
              <w:top w:val="outset" w:sz="6" w:space="0" w:color="414142"/>
              <w:left w:val="outset" w:sz="6" w:space="0" w:color="414142"/>
              <w:bottom w:val="outset" w:sz="6" w:space="0" w:color="414142"/>
              <w:right w:val="outset" w:sz="6" w:space="0" w:color="414142"/>
            </w:tcBorders>
            <w:hideMark/>
          </w:tcPr>
          <w:p w:rsidR="005E09B4" w:rsidRPr="004C315E" w:rsidRDefault="005E09B4"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3.1. valsts pamatbudžets</w:t>
            </w:r>
          </w:p>
        </w:tc>
        <w:tc>
          <w:tcPr>
            <w:tcW w:w="1277" w:type="dxa"/>
            <w:tcBorders>
              <w:top w:val="outset" w:sz="6" w:space="0" w:color="414142"/>
              <w:left w:val="outset" w:sz="6" w:space="0" w:color="414142"/>
              <w:bottom w:val="outset" w:sz="6" w:space="0" w:color="414142"/>
              <w:right w:val="outset" w:sz="6" w:space="0" w:color="414142"/>
            </w:tcBorders>
            <w:hideMark/>
          </w:tcPr>
          <w:p w:rsidR="005E09B4" w:rsidRPr="004C315E" w:rsidRDefault="005E09B4"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238" w:type="dxa"/>
            <w:tcBorders>
              <w:top w:val="outset" w:sz="6" w:space="0" w:color="414142"/>
              <w:left w:val="outset" w:sz="6" w:space="0" w:color="414142"/>
              <w:bottom w:val="outset" w:sz="6" w:space="0" w:color="414142"/>
              <w:right w:val="outset" w:sz="6" w:space="0" w:color="414142"/>
            </w:tcBorders>
            <w:hideMark/>
          </w:tcPr>
          <w:p w:rsidR="005E09B4" w:rsidRPr="004C315E" w:rsidRDefault="005E09B4"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426" w:type="dxa"/>
            <w:tcBorders>
              <w:top w:val="outset" w:sz="6" w:space="0" w:color="414142"/>
              <w:left w:val="outset" w:sz="6" w:space="0" w:color="414142"/>
              <w:bottom w:val="outset" w:sz="6" w:space="0" w:color="414142"/>
              <w:right w:val="outset" w:sz="6" w:space="0" w:color="414142"/>
            </w:tcBorders>
          </w:tcPr>
          <w:p w:rsidR="005E09B4" w:rsidRPr="004C315E" w:rsidRDefault="005E09B4" w:rsidP="004C315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445" w:type="dxa"/>
            <w:tcBorders>
              <w:top w:val="outset" w:sz="6" w:space="0" w:color="414142"/>
              <w:left w:val="outset" w:sz="6" w:space="0" w:color="414142"/>
              <w:bottom w:val="outset" w:sz="6" w:space="0" w:color="414142"/>
              <w:right w:val="outset" w:sz="6" w:space="0" w:color="414142"/>
            </w:tcBorders>
          </w:tcPr>
          <w:p w:rsidR="005E09B4" w:rsidRPr="004C315E" w:rsidRDefault="005E09B4" w:rsidP="0011276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- 358 697</w:t>
            </w:r>
          </w:p>
        </w:tc>
        <w:tc>
          <w:tcPr>
            <w:tcW w:w="1448" w:type="dxa"/>
            <w:tcBorders>
              <w:top w:val="outset" w:sz="6" w:space="0" w:color="414142"/>
              <w:left w:val="outset" w:sz="6" w:space="0" w:color="414142"/>
              <w:bottom w:val="outset" w:sz="6" w:space="0" w:color="414142"/>
              <w:right w:val="outset" w:sz="6" w:space="0" w:color="414142"/>
            </w:tcBorders>
          </w:tcPr>
          <w:p w:rsidR="005E09B4" w:rsidRPr="004C315E" w:rsidRDefault="005E09B4" w:rsidP="0011276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- 615 342</w:t>
            </w:r>
          </w:p>
        </w:tc>
      </w:tr>
      <w:tr w:rsidR="0070386E" w:rsidRPr="004C315E" w:rsidTr="00F16DF5">
        <w:tc>
          <w:tcPr>
            <w:tcW w:w="2297"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3.2. speciālais budžets</w:t>
            </w:r>
          </w:p>
        </w:tc>
        <w:tc>
          <w:tcPr>
            <w:tcW w:w="1277"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238"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426"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445"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448"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r>
      <w:tr w:rsidR="0070386E" w:rsidRPr="004C315E" w:rsidTr="00F16DF5">
        <w:tc>
          <w:tcPr>
            <w:tcW w:w="2297"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3.3. pašvaldību budžets</w:t>
            </w:r>
          </w:p>
        </w:tc>
        <w:tc>
          <w:tcPr>
            <w:tcW w:w="1277"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238"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426"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445"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448"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r>
      <w:tr w:rsidR="0070386E" w:rsidRPr="004C315E" w:rsidTr="00F16DF5">
        <w:tc>
          <w:tcPr>
            <w:tcW w:w="2297" w:type="dxa"/>
            <w:vMerge w:val="restart"/>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4. Finanšu līdzekļi papildu izdevumu finansēšanai (kompensējošu izdevumu samazinājumu norāda ar "+" zīmi)</w:t>
            </w:r>
          </w:p>
        </w:tc>
        <w:tc>
          <w:tcPr>
            <w:tcW w:w="1277" w:type="dxa"/>
            <w:vMerge w:val="restart"/>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ind w:firstLine="300"/>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X</w:t>
            </w:r>
          </w:p>
        </w:tc>
        <w:tc>
          <w:tcPr>
            <w:tcW w:w="1238"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426"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445"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448"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r>
      <w:tr w:rsidR="0070386E" w:rsidRPr="004C315E" w:rsidTr="00F16DF5">
        <w:tc>
          <w:tcPr>
            <w:tcW w:w="2297" w:type="dxa"/>
            <w:vMerge/>
            <w:tcBorders>
              <w:top w:val="outset" w:sz="6" w:space="0" w:color="414142"/>
              <w:left w:val="outset" w:sz="6" w:space="0" w:color="414142"/>
              <w:bottom w:val="outset" w:sz="6" w:space="0" w:color="414142"/>
              <w:right w:val="outset" w:sz="6" w:space="0" w:color="414142"/>
            </w:tcBorders>
            <w:vAlign w:val="center"/>
            <w:hideMark/>
          </w:tcPr>
          <w:p w:rsidR="0070386E" w:rsidRPr="004C315E" w:rsidRDefault="0070386E" w:rsidP="004C315E">
            <w:pPr>
              <w:spacing w:after="0" w:line="240" w:lineRule="auto"/>
              <w:rPr>
                <w:rFonts w:ascii="Times New Roman" w:hAnsi="Times New Roman" w:cs="Times New Roman"/>
                <w:color w:val="000000" w:themeColor="text1"/>
                <w:sz w:val="24"/>
                <w:szCs w:val="24"/>
              </w:rPr>
            </w:pPr>
          </w:p>
        </w:tc>
        <w:tc>
          <w:tcPr>
            <w:tcW w:w="1277" w:type="dxa"/>
            <w:vMerge/>
            <w:tcBorders>
              <w:top w:val="outset" w:sz="6" w:space="0" w:color="414142"/>
              <w:left w:val="outset" w:sz="6" w:space="0" w:color="414142"/>
              <w:bottom w:val="outset" w:sz="6" w:space="0" w:color="414142"/>
              <w:right w:val="outset" w:sz="6" w:space="0" w:color="414142"/>
            </w:tcBorders>
            <w:vAlign w:val="center"/>
            <w:hideMark/>
          </w:tcPr>
          <w:p w:rsidR="0070386E" w:rsidRPr="004C315E" w:rsidRDefault="0070386E" w:rsidP="004C315E">
            <w:pPr>
              <w:spacing w:after="0" w:line="240" w:lineRule="auto"/>
              <w:rPr>
                <w:rFonts w:ascii="Times New Roman" w:hAnsi="Times New Roman" w:cs="Times New Roman"/>
                <w:color w:val="000000" w:themeColor="text1"/>
                <w:sz w:val="24"/>
                <w:szCs w:val="24"/>
              </w:rPr>
            </w:pPr>
          </w:p>
        </w:tc>
        <w:tc>
          <w:tcPr>
            <w:tcW w:w="1238"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426"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445"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448"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r>
      <w:tr w:rsidR="0070386E" w:rsidRPr="004C315E" w:rsidTr="00F16DF5">
        <w:tc>
          <w:tcPr>
            <w:tcW w:w="2297" w:type="dxa"/>
            <w:vMerge/>
            <w:tcBorders>
              <w:top w:val="outset" w:sz="6" w:space="0" w:color="414142"/>
              <w:left w:val="outset" w:sz="6" w:space="0" w:color="414142"/>
              <w:bottom w:val="outset" w:sz="6" w:space="0" w:color="414142"/>
              <w:right w:val="outset" w:sz="6" w:space="0" w:color="414142"/>
            </w:tcBorders>
            <w:vAlign w:val="center"/>
            <w:hideMark/>
          </w:tcPr>
          <w:p w:rsidR="0070386E" w:rsidRPr="004C315E" w:rsidRDefault="0070386E" w:rsidP="004C315E">
            <w:pPr>
              <w:spacing w:after="0" w:line="240" w:lineRule="auto"/>
              <w:rPr>
                <w:rFonts w:ascii="Times New Roman" w:hAnsi="Times New Roman" w:cs="Times New Roman"/>
                <w:color w:val="000000" w:themeColor="text1"/>
                <w:sz w:val="24"/>
                <w:szCs w:val="24"/>
              </w:rPr>
            </w:pPr>
          </w:p>
        </w:tc>
        <w:tc>
          <w:tcPr>
            <w:tcW w:w="1277" w:type="dxa"/>
            <w:vMerge/>
            <w:tcBorders>
              <w:top w:val="outset" w:sz="6" w:space="0" w:color="414142"/>
              <w:left w:val="outset" w:sz="6" w:space="0" w:color="414142"/>
              <w:bottom w:val="outset" w:sz="6" w:space="0" w:color="414142"/>
              <w:right w:val="outset" w:sz="6" w:space="0" w:color="414142"/>
            </w:tcBorders>
            <w:vAlign w:val="center"/>
            <w:hideMark/>
          </w:tcPr>
          <w:p w:rsidR="0070386E" w:rsidRPr="004C315E" w:rsidRDefault="0070386E" w:rsidP="004C315E">
            <w:pPr>
              <w:spacing w:after="0" w:line="240" w:lineRule="auto"/>
              <w:rPr>
                <w:rFonts w:ascii="Times New Roman" w:hAnsi="Times New Roman" w:cs="Times New Roman"/>
                <w:color w:val="000000" w:themeColor="text1"/>
                <w:sz w:val="24"/>
                <w:szCs w:val="24"/>
              </w:rPr>
            </w:pPr>
          </w:p>
        </w:tc>
        <w:tc>
          <w:tcPr>
            <w:tcW w:w="1238"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426"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445"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448"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r>
      <w:tr w:rsidR="0070386E" w:rsidRPr="004C315E" w:rsidTr="00F16DF5">
        <w:tc>
          <w:tcPr>
            <w:tcW w:w="2297"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5. Precizēta finansiālā ietekme:</w:t>
            </w:r>
          </w:p>
        </w:tc>
        <w:tc>
          <w:tcPr>
            <w:tcW w:w="1277" w:type="dxa"/>
            <w:vMerge w:val="restart"/>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ind w:firstLine="300"/>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X</w:t>
            </w:r>
          </w:p>
        </w:tc>
        <w:tc>
          <w:tcPr>
            <w:tcW w:w="1238"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426"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445"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448"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r>
      <w:tr w:rsidR="0070386E" w:rsidRPr="004C315E" w:rsidTr="00F16DF5">
        <w:tc>
          <w:tcPr>
            <w:tcW w:w="2297"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5.1. valsts pamatbudžets</w:t>
            </w:r>
          </w:p>
        </w:tc>
        <w:tc>
          <w:tcPr>
            <w:tcW w:w="1277" w:type="dxa"/>
            <w:vMerge/>
            <w:tcBorders>
              <w:top w:val="outset" w:sz="6" w:space="0" w:color="414142"/>
              <w:left w:val="outset" w:sz="6" w:space="0" w:color="414142"/>
              <w:bottom w:val="outset" w:sz="6" w:space="0" w:color="414142"/>
              <w:right w:val="outset" w:sz="6" w:space="0" w:color="414142"/>
            </w:tcBorders>
            <w:vAlign w:val="center"/>
            <w:hideMark/>
          </w:tcPr>
          <w:p w:rsidR="0070386E" w:rsidRPr="004C315E" w:rsidRDefault="0070386E" w:rsidP="004C315E">
            <w:pPr>
              <w:spacing w:after="0" w:line="240" w:lineRule="auto"/>
              <w:rPr>
                <w:rFonts w:ascii="Times New Roman" w:hAnsi="Times New Roman" w:cs="Times New Roman"/>
                <w:color w:val="000000" w:themeColor="text1"/>
                <w:sz w:val="24"/>
                <w:szCs w:val="24"/>
              </w:rPr>
            </w:pPr>
          </w:p>
        </w:tc>
        <w:tc>
          <w:tcPr>
            <w:tcW w:w="1238"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426"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445"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448"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r>
      <w:tr w:rsidR="0070386E" w:rsidRPr="004C315E" w:rsidTr="00F16DF5">
        <w:tc>
          <w:tcPr>
            <w:tcW w:w="2297"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5.2. speciālais budžets</w:t>
            </w:r>
          </w:p>
        </w:tc>
        <w:tc>
          <w:tcPr>
            <w:tcW w:w="1277" w:type="dxa"/>
            <w:vMerge/>
            <w:tcBorders>
              <w:top w:val="outset" w:sz="6" w:space="0" w:color="414142"/>
              <w:left w:val="outset" w:sz="6" w:space="0" w:color="414142"/>
              <w:bottom w:val="outset" w:sz="6" w:space="0" w:color="414142"/>
              <w:right w:val="outset" w:sz="6" w:space="0" w:color="414142"/>
            </w:tcBorders>
            <w:vAlign w:val="center"/>
            <w:hideMark/>
          </w:tcPr>
          <w:p w:rsidR="0070386E" w:rsidRPr="004C315E" w:rsidRDefault="0070386E" w:rsidP="004C315E">
            <w:pPr>
              <w:spacing w:after="0" w:line="240" w:lineRule="auto"/>
              <w:rPr>
                <w:rFonts w:ascii="Times New Roman" w:hAnsi="Times New Roman" w:cs="Times New Roman"/>
                <w:color w:val="000000" w:themeColor="text1"/>
                <w:sz w:val="24"/>
                <w:szCs w:val="24"/>
              </w:rPr>
            </w:pPr>
          </w:p>
        </w:tc>
        <w:tc>
          <w:tcPr>
            <w:tcW w:w="1238"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426"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445"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448"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r>
      <w:tr w:rsidR="0070386E" w:rsidRPr="004C315E" w:rsidTr="00F16DF5">
        <w:tc>
          <w:tcPr>
            <w:tcW w:w="2297"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5.3. pašvaldību budžets</w:t>
            </w:r>
          </w:p>
        </w:tc>
        <w:tc>
          <w:tcPr>
            <w:tcW w:w="1277" w:type="dxa"/>
            <w:vMerge/>
            <w:tcBorders>
              <w:top w:val="outset" w:sz="6" w:space="0" w:color="414142"/>
              <w:left w:val="outset" w:sz="6" w:space="0" w:color="414142"/>
              <w:bottom w:val="outset" w:sz="6" w:space="0" w:color="414142"/>
              <w:right w:val="outset" w:sz="6" w:space="0" w:color="414142"/>
            </w:tcBorders>
            <w:vAlign w:val="center"/>
            <w:hideMark/>
          </w:tcPr>
          <w:p w:rsidR="0070386E" w:rsidRPr="004C315E" w:rsidRDefault="0070386E" w:rsidP="004C315E">
            <w:pPr>
              <w:spacing w:after="0" w:line="240" w:lineRule="auto"/>
              <w:rPr>
                <w:rFonts w:ascii="Times New Roman" w:hAnsi="Times New Roman" w:cs="Times New Roman"/>
                <w:color w:val="000000" w:themeColor="text1"/>
                <w:sz w:val="24"/>
                <w:szCs w:val="24"/>
              </w:rPr>
            </w:pPr>
          </w:p>
        </w:tc>
        <w:tc>
          <w:tcPr>
            <w:tcW w:w="1238"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426"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445"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c>
          <w:tcPr>
            <w:tcW w:w="1448"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jc w:val="center"/>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0</w:t>
            </w:r>
          </w:p>
        </w:tc>
      </w:tr>
      <w:tr w:rsidR="0070386E" w:rsidRPr="004C315E" w:rsidTr="00F16DF5">
        <w:tc>
          <w:tcPr>
            <w:tcW w:w="2297" w:type="dxa"/>
            <w:tcBorders>
              <w:top w:val="outset" w:sz="6" w:space="0" w:color="414142"/>
              <w:left w:val="outset" w:sz="6" w:space="0" w:color="414142"/>
              <w:bottom w:val="outset" w:sz="6" w:space="0" w:color="414142"/>
              <w:right w:val="outset" w:sz="6" w:space="0" w:color="414142"/>
            </w:tcBorders>
            <w:hideMark/>
          </w:tcPr>
          <w:p w:rsidR="0070386E" w:rsidRPr="004C315E" w:rsidRDefault="0070386E" w:rsidP="004C315E">
            <w:pPr>
              <w:spacing w:after="0" w:line="240" w:lineRule="auto"/>
              <w:rPr>
                <w:rFonts w:ascii="Times New Roman" w:hAnsi="Times New Roman" w:cs="Times New Roman"/>
                <w:color w:val="000000" w:themeColor="text1"/>
                <w:sz w:val="24"/>
                <w:szCs w:val="24"/>
              </w:rPr>
            </w:pPr>
            <w:r w:rsidRPr="004C315E">
              <w:rPr>
                <w:rFonts w:ascii="Times New Roman" w:hAnsi="Times New Roman" w:cs="Times New Roman"/>
                <w:color w:val="000000" w:themeColor="text1"/>
                <w:sz w:val="24"/>
                <w:szCs w:val="24"/>
              </w:rPr>
              <w:t>6. Detalizēts ieņēmumu un izdevumu aprēķins (ja nepieciešams, detalizētu ieņēmumu un izdevumu aprēķinu var pievienot anotācijas pielikumā):</w:t>
            </w:r>
          </w:p>
        </w:tc>
        <w:tc>
          <w:tcPr>
            <w:tcW w:w="6834" w:type="dxa"/>
            <w:gridSpan w:val="5"/>
            <w:tcBorders>
              <w:top w:val="outset" w:sz="6" w:space="0" w:color="414142"/>
              <w:left w:val="outset" w:sz="6" w:space="0" w:color="414142"/>
              <w:bottom w:val="outset" w:sz="6" w:space="0" w:color="414142"/>
              <w:right w:val="outset" w:sz="6" w:space="0" w:color="414142"/>
            </w:tcBorders>
            <w:vAlign w:val="center"/>
          </w:tcPr>
          <w:p w:rsidR="0070386E" w:rsidRPr="004C315E" w:rsidRDefault="0070386E" w:rsidP="00F16DF5">
            <w:pPr>
              <w:spacing w:after="0" w:line="240" w:lineRule="auto"/>
              <w:jc w:val="both"/>
              <w:rPr>
                <w:rFonts w:ascii="Times New Roman" w:hAnsi="Times New Roman" w:cs="Times New Roman"/>
                <w:color w:val="000000" w:themeColor="text1"/>
                <w:sz w:val="24"/>
                <w:szCs w:val="24"/>
              </w:rPr>
            </w:pPr>
          </w:p>
        </w:tc>
      </w:tr>
      <w:tr w:rsidR="00DD4BC1" w:rsidRPr="004C315E" w:rsidTr="00F16DF5">
        <w:trPr>
          <w:trHeight w:val="946"/>
        </w:trPr>
        <w:tc>
          <w:tcPr>
            <w:tcW w:w="2297" w:type="dxa"/>
            <w:tcBorders>
              <w:top w:val="outset" w:sz="6" w:space="0" w:color="414142"/>
              <w:left w:val="outset" w:sz="6" w:space="0" w:color="414142"/>
              <w:bottom w:val="outset" w:sz="6" w:space="0" w:color="414142"/>
              <w:right w:val="outset" w:sz="6" w:space="0" w:color="414142"/>
            </w:tcBorders>
          </w:tcPr>
          <w:p w:rsidR="00DD4BC1" w:rsidRPr="004C315E" w:rsidRDefault="00DD4BC1" w:rsidP="004C315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Cita informācija</w:t>
            </w:r>
          </w:p>
        </w:tc>
        <w:tc>
          <w:tcPr>
            <w:tcW w:w="6834" w:type="dxa"/>
            <w:gridSpan w:val="5"/>
            <w:tcBorders>
              <w:top w:val="outset" w:sz="6" w:space="0" w:color="414142"/>
              <w:left w:val="outset" w:sz="6" w:space="0" w:color="414142"/>
              <w:bottom w:val="outset" w:sz="6" w:space="0" w:color="414142"/>
              <w:right w:val="outset" w:sz="6" w:space="0" w:color="414142"/>
            </w:tcBorders>
            <w:vAlign w:val="center"/>
          </w:tcPr>
          <w:p w:rsidR="00420BF1" w:rsidRPr="00F16DF5" w:rsidRDefault="00420BF1" w:rsidP="00F16DF5">
            <w:pPr>
              <w:spacing w:after="0" w:line="240" w:lineRule="auto"/>
              <w:jc w:val="both"/>
              <w:rPr>
                <w:rFonts w:ascii="Times New Roman" w:hAnsi="Times New Roman" w:cs="Times New Roman"/>
                <w:color w:val="000000" w:themeColor="text1"/>
                <w:sz w:val="24"/>
                <w:szCs w:val="24"/>
              </w:rPr>
            </w:pPr>
            <w:r w:rsidRPr="00F16DF5">
              <w:rPr>
                <w:rFonts w:ascii="Times New Roman" w:hAnsi="Times New Roman" w:cs="Times New Roman"/>
                <w:color w:val="000000" w:themeColor="text1"/>
                <w:sz w:val="24"/>
                <w:szCs w:val="24"/>
              </w:rPr>
              <w:t>Saskaņā ar Publisko aģentūru likuma 13. panta trešo daļu Aģentūra Likumā par budžetu un finanšu vadību noteiktajā kārtībā patstāvīgi veido Aģentūras budžetu un to apstiprina Ministru kabinets.</w:t>
            </w:r>
          </w:p>
          <w:p w:rsidR="00494059" w:rsidRPr="00F16DF5" w:rsidRDefault="00494059" w:rsidP="00F16DF5">
            <w:pPr>
              <w:spacing w:after="0" w:line="240" w:lineRule="auto"/>
              <w:rPr>
                <w:rFonts w:ascii="Times New Roman" w:hAnsi="Times New Roman" w:cs="Times New Roman"/>
                <w:color w:val="000000" w:themeColor="text1"/>
                <w:sz w:val="24"/>
                <w:szCs w:val="24"/>
              </w:rPr>
            </w:pPr>
          </w:p>
          <w:p w:rsidR="009E4E9E" w:rsidRPr="00B215CF" w:rsidRDefault="009E4E9E" w:rsidP="00B215CF">
            <w:pPr>
              <w:spacing w:after="0" w:line="240" w:lineRule="auto"/>
              <w:jc w:val="both"/>
              <w:rPr>
                <w:rFonts w:ascii="Times New Roman" w:hAnsi="Times New Roman" w:cs="Times New Roman"/>
                <w:sz w:val="24"/>
                <w:szCs w:val="24"/>
              </w:rPr>
            </w:pPr>
            <w:r w:rsidRPr="00F16DF5">
              <w:rPr>
                <w:rFonts w:ascii="Times New Roman" w:hAnsi="Times New Roman" w:cs="Times New Roman"/>
                <w:color w:val="000000" w:themeColor="text1"/>
                <w:sz w:val="24"/>
                <w:szCs w:val="24"/>
              </w:rPr>
              <w:t>Oficiālo publikāciju nodrošināšanai, tiesību aktu sistematizācijai un sistematizētu tiesību aktu bezmaksas pieejamībai, kā arī tiesiskās informācijas nodrošināšanai papildus nepieciešams finansējums 1 300 </w:t>
            </w:r>
            <w:r w:rsidRPr="00B215CF">
              <w:rPr>
                <w:rFonts w:ascii="Times New Roman" w:hAnsi="Times New Roman" w:cs="Times New Roman"/>
                <w:sz w:val="24"/>
                <w:szCs w:val="24"/>
              </w:rPr>
              <w:t xml:space="preserve">506 </w:t>
            </w:r>
            <w:proofErr w:type="spellStart"/>
            <w:r w:rsidRPr="00B215CF">
              <w:rPr>
                <w:rFonts w:ascii="Times New Roman" w:hAnsi="Times New Roman" w:cs="Times New Roman"/>
                <w:i/>
                <w:sz w:val="24"/>
                <w:szCs w:val="24"/>
              </w:rPr>
              <w:t>euro</w:t>
            </w:r>
            <w:proofErr w:type="spellEnd"/>
            <w:r w:rsidRPr="00B215CF">
              <w:rPr>
                <w:rFonts w:ascii="Times New Roman" w:hAnsi="Times New Roman" w:cs="Times New Roman"/>
                <w:sz w:val="24"/>
                <w:szCs w:val="24"/>
              </w:rPr>
              <w:t xml:space="preserve"> apmērā</w:t>
            </w:r>
            <w:r w:rsidR="00B215CF">
              <w:rPr>
                <w:rFonts w:ascii="Times New Roman" w:hAnsi="Times New Roman" w:cs="Times New Roman"/>
                <w:sz w:val="24"/>
                <w:szCs w:val="24"/>
              </w:rPr>
              <w:t>. Papildus nepieciešamais finansējums tiks pieprasīts pakāpeniski atbilstoši katrai pakalpojumu grupai:</w:t>
            </w:r>
            <w:r w:rsidR="00EE4267" w:rsidRPr="00B215CF">
              <w:rPr>
                <w:rFonts w:ascii="Times New Roman" w:hAnsi="Times New Roman" w:cs="Times New Roman"/>
                <w:sz w:val="24"/>
                <w:szCs w:val="24"/>
              </w:rPr>
              <w:t xml:space="preserve"> </w:t>
            </w:r>
            <w:r w:rsidR="00B215CF">
              <w:rPr>
                <w:rFonts w:ascii="Times New Roman" w:hAnsi="Times New Roman" w:cs="Times New Roman"/>
                <w:sz w:val="24"/>
                <w:szCs w:val="24"/>
              </w:rPr>
              <w:t>2018.</w:t>
            </w:r>
            <w:r w:rsidR="00B215CF">
              <w:t> </w:t>
            </w:r>
            <w:r w:rsidR="00B215CF" w:rsidRPr="00B215CF">
              <w:rPr>
                <w:rFonts w:ascii="Times New Roman" w:hAnsi="Times New Roman" w:cs="Times New Roman"/>
                <w:sz w:val="24"/>
                <w:szCs w:val="24"/>
              </w:rPr>
              <w:t>ga</w:t>
            </w:r>
            <w:r w:rsidR="00B215CF">
              <w:rPr>
                <w:rFonts w:ascii="Times New Roman" w:hAnsi="Times New Roman" w:cs="Times New Roman"/>
                <w:sz w:val="24"/>
                <w:szCs w:val="24"/>
              </w:rPr>
              <w:t>dā un turpmāk ik gadu – 358 697 </w:t>
            </w:r>
            <w:proofErr w:type="spellStart"/>
            <w:r w:rsidR="00B215CF" w:rsidRPr="00B215CF">
              <w:rPr>
                <w:rFonts w:ascii="Times New Roman" w:hAnsi="Times New Roman" w:cs="Times New Roman"/>
                <w:i/>
                <w:sz w:val="24"/>
                <w:szCs w:val="24"/>
              </w:rPr>
              <w:t>euro</w:t>
            </w:r>
            <w:proofErr w:type="spellEnd"/>
            <w:r w:rsidR="00B215CF">
              <w:rPr>
                <w:rFonts w:ascii="Times New Roman" w:hAnsi="Times New Roman" w:cs="Times New Roman"/>
                <w:i/>
                <w:sz w:val="24"/>
                <w:szCs w:val="24"/>
              </w:rPr>
              <w:t xml:space="preserve"> </w:t>
            </w:r>
            <w:r w:rsidR="00B215CF" w:rsidRPr="00B215CF">
              <w:rPr>
                <w:rFonts w:ascii="Times New Roman" w:hAnsi="Times New Roman" w:cs="Times New Roman"/>
                <w:sz w:val="24"/>
                <w:szCs w:val="24"/>
              </w:rPr>
              <w:t xml:space="preserve">(tiesiskās informācijas </w:t>
            </w:r>
            <w:r w:rsidR="00B215CF" w:rsidRPr="00B215CF">
              <w:rPr>
                <w:rFonts w:ascii="Times New Roman" w:hAnsi="Times New Roman" w:cs="Times New Roman"/>
                <w:sz w:val="24"/>
                <w:szCs w:val="24"/>
              </w:rPr>
              <w:lastRenderedPageBreak/>
              <w:t>nodrošināšanai), 2019.</w:t>
            </w:r>
            <w:r w:rsidR="00B215CF">
              <w:rPr>
                <w:rFonts w:ascii="Times New Roman" w:hAnsi="Times New Roman" w:cs="Times New Roman"/>
                <w:sz w:val="24"/>
                <w:szCs w:val="24"/>
              </w:rPr>
              <w:t> </w:t>
            </w:r>
            <w:r w:rsidR="00B215CF" w:rsidRPr="00B215CF">
              <w:rPr>
                <w:rFonts w:ascii="Times New Roman" w:hAnsi="Times New Roman" w:cs="Times New Roman"/>
                <w:sz w:val="24"/>
                <w:szCs w:val="24"/>
              </w:rPr>
              <w:t>gad</w:t>
            </w:r>
            <w:r w:rsidR="00B215CF">
              <w:rPr>
                <w:rFonts w:ascii="Times New Roman" w:hAnsi="Times New Roman" w:cs="Times New Roman"/>
                <w:sz w:val="24"/>
                <w:szCs w:val="24"/>
              </w:rPr>
              <w:t>ā un turpmāk ik gadu  – 256 645 </w:t>
            </w:r>
            <w:proofErr w:type="spellStart"/>
            <w:r w:rsidR="00B215CF" w:rsidRPr="00B215CF">
              <w:rPr>
                <w:rFonts w:ascii="Times New Roman" w:hAnsi="Times New Roman" w:cs="Times New Roman"/>
                <w:i/>
                <w:sz w:val="24"/>
                <w:szCs w:val="24"/>
              </w:rPr>
              <w:t>euro</w:t>
            </w:r>
            <w:proofErr w:type="spellEnd"/>
            <w:r w:rsidR="00B215CF">
              <w:rPr>
                <w:rFonts w:ascii="Times New Roman" w:hAnsi="Times New Roman" w:cs="Times New Roman"/>
                <w:sz w:val="24"/>
                <w:szCs w:val="24"/>
              </w:rPr>
              <w:t xml:space="preserve"> (tiesību aktu konsolidēšanai) un 2020. </w:t>
            </w:r>
            <w:r w:rsidR="00B215CF" w:rsidRPr="00B215CF">
              <w:rPr>
                <w:rFonts w:ascii="Times New Roman" w:hAnsi="Times New Roman" w:cs="Times New Roman"/>
                <w:sz w:val="24"/>
                <w:szCs w:val="24"/>
              </w:rPr>
              <w:t>gadā</w:t>
            </w:r>
            <w:r w:rsidR="00B215CF">
              <w:rPr>
                <w:rFonts w:ascii="Times New Roman" w:hAnsi="Times New Roman" w:cs="Times New Roman"/>
                <w:sz w:val="24"/>
                <w:szCs w:val="24"/>
              </w:rPr>
              <w:t xml:space="preserve"> un turpmākajos gados – 685 164 </w:t>
            </w:r>
            <w:proofErr w:type="spellStart"/>
            <w:r w:rsidR="00B215CF" w:rsidRPr="00B215CF">
              <w:rPr>
                <w:rFonts w:ascii="Times New Roman" w:hAnsi="Times New Roman" w:cs="Times New Roman"/>
                <w:i/>
                <w:sz w:val="24"/>
                <w:szCs w:val="24"/>
              </w:rPr>
              <w:t>euro</w:t>
            </w:r>
            <w:proofErr w:type="spellEnd"/>
            <w:r w:rsidR="00B215CF">
              <w:rPr>
                <w:rFonts w:ascii="Times New Roman" w:hAnsi="Times New Roman" w:cs="Times New Roman"/>
                <w:i/>
                <w:sz w:val="24"/>
                <w:szCs w:val="24"/>
              </w:rPr>
              <w:t xml:space="preserve"> </w:t>
            </w:r>
            <w:r w:rsidR="00B215CF" w:rsidRPr="00B215CF">
              <w:rPr>
                <w:rFonts w:ascii="Times New Roman" w:hAnsi="Times New Roman" w:cs="Times New Roman"/>
                <w:sz w:val="24"/>
                <w:szCs w:val="24"/>
              </w:rPr>
              <w:t>(</w:t>
            </w:r>
            <w:r w:rsidR="00B215CF">
              <w:rPr>
                <w:rFonts w:ascii="Times New Roman" w:hAnsi="Times New Roman" w:cs="Times New Roman"/>
                <w:sz w:val="24"/>
                <w:szCs w:val="24"/>
              </w:rPr>
              <w:t>oficiālās publikācijas nodrošināšanai)</w:t>
            </w:r>
            <w:r w:rsidR="00B215CF" w:rsidRPr="00B215CF">
              <w:rPr>
                <w:rFonts w:ascii="Times New Roman" w:hAnsi="Times New Roman" w:cs="Times New Roman"/>
                <w:sz w:val="24"/>
                <w:szCs w:val="24"/>
              </w:rPr>
              <w:t>.</w:t>
            </w:r>
            <w:r w:rsidR="004770E1">
              <w:rPr>
                <w:rFonts w:ascii="Times New Roman" w:hAnsi="Times New Roman" w:cs="Times New Roman"/>
                <w:sz w:val="24"/>
                <w:szCs w:val="24"/>
              </w:rPr>
              <w:t xml:space="preserve"> Aprēķinos ir iekļauti </w:t>
            </w:r>
            <w:r w:rsidR="004770E1" w:rsidRPr="004770E1">
              <w:rPr>
                <w:rFonts w:ascii="Times New Roman" w:hAnsi="Times New Roman"/>
                <w:sz w:val="24"/>
                <w:szCs w:val="24"/>
              </w:rPr>
              <w:t>Oficiālo publikāciju informācijas sistēm</w:t>
            </w:r>
            <w:r w:rsidR="004770E1">
              <w:rPr>
                <w:rFonts w:ascii="Times New Roman" w:hAnsi="Times New Roman"/>
                <w:sz w:val="24"/>
                <w:szCs w:val="24"/>
              </w:rPr>
              <w:t xml:space="preserve">as (valsts informācijas sistēmas) uzturēšanas </w:t>
            </w:r>
            <w:r w:rsidR="008D2ADE">
              <w:rPr>
                <w:rFonts w:ascii="Times New Roman" w:hAnsi="Times New Roman"/>
                <w:sz w:val="24"/>
                <w:szCs w:val="24"/>
              </w:rPr>
              <w:t>(</w:t>
            </w:r>
            <w:proofErr w:type="spellStart"/>
            <w:r w:rsidR="008D2ADE">
              <w:rPr>
                <w:rFonts w:ascii="Times New Roman" w:hAnsi="Times New Roman"/>
                <w:sz w:val="24"/>
                <w:szCs w:val="24"/>
              </w:rPr>
              <w:t>t.sk</w:t>
            </w:r>
            <w:proofErr w:type="spellEnd"/>
            <w:r w:rsidR="008D2ADE">
              <w:rPr>
                <w:rFonts w:ascii="Times New Roman" w:hAnsi="Times New Roman"/>
                <w:sz w:val="24"/>
                <w:szCs w:val="24"/>
              </w:rPr>
              <w:t xml:space="preserve"> </w:t>
            </w:r>
            <w:r w:rsidR="004770E1">
              <w:rPr>
                <w:rFonts w:ascii="Times New Roman" w:hAnsi="Times New Roman"/>
                <w:sz w:val="24"/>
                <w:szCs w:val="24"/>
              </w:rPr>
              <w:t>attīstības</w:t>
            </w:r>
            <w:r w:rsidR="008D2ADE">
              <w:rPr>
                <w:rFonts w:ascii="Times New Roman" w:hAnsi="Times New Roman"/>
                <w:sz w:val="24"/>
                <w:szCs w:val="24"/>
              </w:rPr>
              <w:t>)</w:t>
            </w:r>
            <w:r w:rsidR="004770E1">
              <w:rPr>
                <w:rFonts w:ascii="Times New Roman" w:hAnsi="Times New Roman"/>
                <w:sz w:val="24"/>
                <w:szCs w:val="24"/>
              </w:rPr>
              <w:t xml:space="preserve"> izdevumi.</w:t>
            </w:r>
          </w:p>
          <w:p w:rsidR="00ED6ED4" w:rsidRPr="00E945EC" w:rsidRDefault="009E4E9E" w:rsidP="00ED6ED4">
            <w:pPr>
              <w:spacing w:after="0" w:line="240" w:lineRule="auto"/>
              <w:jc w:val="both"/>
              <w:rPr>
                <w:rFonts w:ascii="Times New Roman" w:hAnsi="Times New Roman" w:cs="Times New Roman"/>
                <w:sz w:val="24"/>
                <w:szCs w:val="24"/>
              </w:rPr>
            </w:pPr>
            <w:r w:rsidRPr="00ED6ED4">
              <w:rPr>
                <w:rFonts w:ascii="Times New Roman" w:hAnsi="Times New Roman" w:cs="Times New Roman"/>
                <w:sz w:val="24"/>
                <w:szCs w:val="24"/>
              </w:rPr>
              <w:t>Ministru kabineta 2015. gada 8. septembra sēdē</w:t>
            </w:r>
            <w:r w:rsidR="00ED6ED4" w:rsidRPr="00ED6ED4">
              <w:rPr>
                <w:rFonts w:ascii="Times New Roman" w:hAnsi="Times New Roman" w:cs="Times New Roman"/>
                <w:sz w:val="24"/>
                <w:szCs w:val="24"/>
              </w:rPr>
              <w:t>,</w:t>
            </w:r>
            <w:r w:rsidRPr="00ED6ED4">
              <w:rPr>
                <w:rFonts w:ascii="Times New Roman" w:hAnsi="Times New Roman" w:cs="Times New Roman"/>
                <w:sz w:val="24"/>
                <w:szCs w:val="24"/>
              </w:rPr>
              <w:t xml:space="preserve"> </w:t>
            </w:r>
            <w:r w:rsidR="00E945EC">
              <w:rPr>
                <w:rFonts w:ascii="Times New Roman" w:hAnsi="Times New Roman" w:cs="Times New Roman"/>
                <w:sz w:val="24"/>
                <w:szCs w:val="24"/>
              </w:rPr>
              <w:t xml:space="preserve">pieņemot </w:t>
            </w:r>
            <w:r w:rsidR="00E945EC" w:rsidRPr="004C315E">
              <w:rPr>
                <w:rFonts w:ascii="Times New Roman" w:eastAsia="Times New Roman" w:hAnsi="Times New Roman" w:cs="Times New Roman"/>
                <w:color w:val="000000" w:themeColor="text1"/>
                <w:sz w:val="24"/>
                <w:szCs w:val="24"/>
                <w:lang w:eastAsia="lv-LV"/>
              </w:rPr>
              <w:t>Ministru kabineta 2015.</w:t>
            </w:r>
            <w:r w:rsidR="00E945EC">
              <w:rPr>
                <w:rFonts w:ascii="Times New Roman" w:eastAsia="Times New Roman" w:hAnsi="Times New Roman" w:cs="Times New Roman"/>
                <w:color w:val="000000" w:themeColor="text1"/>
                <w:sz w:val="24"/>
                <w:szCs w:val="24"/>
                <w:lang w:eastAsia="lv-LV"/>
              </w:rPr>
              <w:t> </w:t>
            </w:r>
            <w:r w:rsidR="00E945EC" w:rsidRPr="004C315E">
              <w:rPr>
                <w:rFonts w:ascii="Times New Roman" w:eastAsia="Times New Roman" w:hAnsi="Times New Roman" w:cs="Times New Roman"/>
                <w:color w:val="000000" w:themeColor="text1"/>
                <w:sz w:val="24"/>
                <w:szCs w:val="24"/>
                <w:lang w:eastAsia="lv-LV"/>
              </w:rPr>
              <w:t>gada 24.</w:t>
            </w:r>
            <w:r w:rsidR="00E945EC">
              <w:rPr>
                <w:rFonts w:ascii="Times New Roman" w:eastAsia="Times New Roman" w:hAnsi="Times New Roman" w:cs="Times New Roman"/>
                <w:color w:val="000000" w:themeColor="text1"/>
                <w:sz w:val="24"/>
                <w:szCs w:val="24"/>
                <w:lang w:eastAsia="lv-LV"/>
              </w:rPr>
              <w:t xml:space="preserve"> septembra rīkojumu </w:t>
            </w:r>
            <w:r w:rsidR="00E945EC" w:rsidRPr="00F16DF5">
              <w:rPr>
                <w:rFonts w:ascii="Times New Roman" w:eastAsia="Times New Roman" w:hAnsi="Times New Roman" w:cs="Times New Roman"/>
                <w:sz w:val="24"/>
                <w:szCs w:val="24"/>
                <w:lang w:eastAsia="lv-LV"/>
              </w:rPr>
              <w:t>Nr. 575 „Par valsts sabiedrības ar ierobežotu atbildību “Latvijas Vēstnesis” pārveides par valsts aģentūru “Latvijas Vēstnesis” uzsākšanu”</w:t>
            </w:r>
            <w:r w:rsidR="00E945EC">
              <w:rPr>
                <w:rFonts w:ascii="Times New Roman" w:eastAsia="Times New Roman" w:hAnsi="Times New Roman" w:cs="Times New Roman"/>
                <w:sz w:val="24"/>
                <w:szCs w:val="24"/>
                <w:lang w:eastAsia="lv-LV"/>
              </w:rPr>
              <w:t xml:space="preserve"> </w:t>
            </w:r>
            <w:r w:rsidR="00E945EC" w:rsidRPr="00F16DF5">
              <w:rPr>
                <w:rFonts w:ascii="Times New Roman" w:hAnsi="Times New Roman" w:cs="Times New Roman"/>
                <w:sz w:val="24"/>
                <w:szCs w:val="24"/>
              </w:rPr>
              <w:t>(protokols Nr. 45 90.§)</w:t>
            </w:r>
            <w:r w:rsidR="00E945EC">
              <w:rPr>
                <w:rFonts w:ascii="Times New Roman" w:hAnsi="Times New Roman" w:cs="Times New Roman"/>
                <w:sz w:val="24"/>
                <w:szCs w:val="24"/>
              </w:rPr>
              <w:t xml:space="preserve"> </w:t>
            </w:r>
            <w:r w:rsidR="00ED6ED4">
              <w:rPr>
                <w:rFonts w:ascii="Times New Roman" w:hAnsi="Times New Roman" w:cs="Times New Roman"/>
                <w:sz w:val="24"/>
                <w:szCs w:val="24"/>
              </w:rPr>
              <w:t xml:space="preserve">tika </w:t>
            </w:r>
            <w:r w:rsidRPr="00F16DF5">
              <w:rPr>
                <w:rFonts w:ascii="Times New Roman" w:hAnsi="Times New Roman" w:cs="Times New Roman"/>
                <w:sz w:val="24"/>
                <w:szCs w:val="24"/>
              </w:rPr>
              <w:t xml:space="preserve">nolemts, ka jautājumu </w:t>
            </w:r>
            <w:r w:rsidR="00F2357A">
              <w:rPr>
                <w:rFonts w:ascii="Times New Roman" w:hAnsi="Times New Roman" w:cs="Times New Roman"/>
                <w:sz w:val="24"/>
                <w:szCs w:val="24"/>
              </w:rPr>
              <w:t xml:space="preserve">par </w:t>
            </w:r>
            <w:r w:rsidRPr="00F16DF5">
              <w:rPr>
                <w:rFonts w:ascii="Times New Roman" w:hAnsi="Times New Roman" w:cs="Times New Roman"/>
                <w:sz w:val="24"/>
                <w:szCs w:val="24"/>
              </w:rPr>
              <w:t xml:space="preserve">valsts budžeta līdzekļu piešķiršanu </w:t>
            </w:r>
            <w:r w:rsidR="00F2357A">
              <w:rPr>
                <w:rFonts w:ascii="Times New Roman" w:hAnsi="Times New Roman" w:cs="Times New Roman"/>
                <w:sz w:val="24"/>
                <w:szCs w:val="24"/>
              </w:rPr>
              <w:t>Aģentūras</w:t>
            </w:r>
            <w:r w:rsidRPr="00F16DF5">
              <w:rPr>
                <w:rFonts w:ascii="Times New Roman" w:hAnsi="Times New Roman" w:cs="Times New Roman"/>
                <w:sz w:val="24"/>
                <w:szCs w:val="24"/>
              </w:rPr>
              <w:t xml:space="preserve"> darbības nodrošināšanai 2017. gadam un turpmākajiem gadiem skatīt Ministru kabinetā valsts budžeta likumprojekta 2017. gadam un vidēja termiņa budžeta ietvara likumprojekta sagatavošanas un izskatīšanas procesā kopā ar visu ministriju un citu centrālo valsts iestāžu jauno politikas iniciatīvu </w:t>
            </w:r>
            <w:r w:rsidRPr="00E945EC">
              <w:rPr>
                <w:rFonts w:ascii="Times New Roman" w:hAnsi="Times New Roman" w:cs="Times New Roman"/>
                <w:sz w:val="24"/>
                <w:szCs w:val="24"/>
              </w:rPr>
              <w:t>pieprasījumiem atbilstoši valsts budžeta finansiālajām iesp</w:t>
            </w:r>
            <w:r w:rsidR="00EE4267" w:rsidRPr="00E945EC">
              <w:rPr>
                <w:rFonts w:ascii="Times New Roman" w:hAnsi="Times New Roman" w:cs="Times New Roman"/>
                <w:sz w:val="24"/>
                <w:szCs w:val="24"/>
              </w:rPr>
              <w:t>ējām</w:t>
            </w:r>
            <w:r w:rsidR="00F16DF5" w:rsidRPr="00E945EC">
              <w:rPr>
                <w:rFonts w:ascii="Times New Roman" w:hAnsi="Times New Roman" w:cs="Times New Roman"/>
                <w:sz w:val="24"/>
                <w:szCs w:val="24"/>
              </w:rPr>
              <w:t>.</w:t>
            </w:r>
          </w:p>
          <w:p w:rsidR="00494059" w:rsidRPr="00F16DF5" w:rsidDel="00DD4BC1" w:rsidRDefault="00E945EC" w:rsidP="00E945EC">
            <w:pPr>
              <w:spacing w:after="0" w:line="240" w:lineRule="auto"/>
              <w:jc w:val="both"/>
              <w:rPr>
                <w:rFonts w:ascii="Times New Roman" w:hAnsi="Times New Roman" w:cs="Times New Roman"/>
                <w:color w:val="000000" w:themeColor="text1"/>
                <w:sz w:val="24"/>
                <w:szCs w:val="24"/>
              </w:rPr>
            </w:pPr>
            <w:r w:rsidRPr="00E945EC">
              <w:rPr>
                <w:rFonts w:ascii="Times New Roman" w:hAnsi="Times New Roman" w:cs="Times New Roman"/>
                <w:sz w:val="24"/>
                <w:szCs w:val="24"/>
              </w:rPr>
              <w:t>Ņemot vērā valsts budžeta finansiālās iespējas 2017. gadā, papildus</w:t>
            </w:r>
            <w:proofErr w:type="gramStart"/>
            <w:r w:rsidRPr="00E945EC">
              <w:rPr>
                <w:rFonts w:ascii="Times New Roman" w:hAnsi="Times New Roman" w:cs="Times New Roman"/>
                <w:sz w:val="24"/>
                <w:szCs w:val="24"/>
              </w:rPr>
              <w:t xml:space="preserve">  </w:t>
            </w:r>
            <w:proofErr w:type="gramEnd"/>
            <w:r w:rsidRPr="00E945EC">
              <w:rPr>
                <w:rFonts w:ascii="Times New Roman" w:hAnsi="Times New Roman" w:cs="Times New Roman"/>
                <w:sz w:val="24"/>
                <w:szCs w:val="24"/>
              </w:rPr>
              <w:t>finansējums Aģentūras darbībai tiks pieprasīts sākot ar 2018. gadu.</w:t>
            </w:r>
            <w:r>
              <w:rPr>
                <w:rFonts w:ascii="Times New Roman" w:hAnsi="Times New Roman" w:cs="Times New Roman"/>
                <w:sz w:val="24"/>
                <w:szCs w:val="24"/>
                <w:highlight w:val="yellow"/>
              </w:rPr>
              <w:t xml:space="preserve"> </w:t>
            </w:r>
          </w:p>
        </w:tc>
      </w:tr>
    </w:tbl>
    <w:p w:rsidR="004D15A9" w:rsidRPr="004C315E" w:rsidRDefault="004D15A9" w:rsidP="004C315E">
      <w:pPr>
        <w:spacing w:after="0" w:line="240" w:lineRule="auto"/>
        <w:rPr>
          <w:rFonts w:ascii="Times New Roman" w:eastAsia="Times New Roman" w:hAnsi="Times New Roman" w:cs="Times New Roman"/>
          <w:color w:val="000000" w:themeColor="text1"/>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648"/>
        <w:gridCol w:w="6026"/>
      </w:tblGrid>
      <w:tr w:rsidR="004D15A9" w:rsidRPr="004C315E" w:rsidTr="004D15A9">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4C315E" w:rsidRDefault="004D15A9" w:rsidP="004C315E">
            <w:pPr>
              <w:spacing w:after="0" w:line="240" w:lineRule="auto"/>
              <w:ind w:firstLine="300"/>
              <w:jc w:val="center"/>
              <w:rPr>
                <w:rFonts w:ascii="Times New Roman" w:eastAsia="Times New Roman" w:hAnsi="Times New Roman" w:cs="Times New Roman"/>
                <w:b/>
                <w:bCs/>
                <w:color w:val="000000" w:themeColor="text1"/>
                <w:sz w:val="24"/>
                <w:szCs w:val="24"/>
                <w:lang w:eastAsia="lv-LV"/>
              </w:rPr>
            </w:pPr>
            <w:r w:rsidRPr="004C315E">
              <w:rPr>
                <w:rFonts w:ascii="Times New Roman" w:eastAsia="Times New Roman" w:hAnsi="Times New Roman" w:cs="Times New Roman"/>
                <w:b/>
                <w:bCs/>
                <w:color w:val="000000" w:themeColor="text1"/>
                <w:sz w:val="24"/>
                <w:szCs w:val="24"/>
                <w:lang w:eastAsia="lv-LV"/>
              </w:rPr>
              <w:t>IV. Tiesību akta projekta ietekme uz spēkā esošo tiesību normu sistēmu</w:t>
            </w:r>
          </w:p>
        </w:tc>
      </w:tr>
      <w:tr w:rsidR="004D15A9" w:rsidRPr="004C315E" w:rsidTr="004D15A9">
        <w:tc>
          <w:tcPr>
            <w:tcW w:w="250" w:type="pct"/>
            <w:tcBorders>
              <w:top w:val="outset" w:sz="6" w:space="0" w:color="414142"/>
              <w:left w:val="outset" w:sz="6" w:space="0" w:color="414142"/>
              <w:bottom w:val="outset" w:sz="6" w:space="0" w:color="414142"/>
              <w:right w:val="outset" w:sz="6" w:space="0" w:color="414142"/>
            </w:tcBorders>
            <w:hideMark/>
          </w:tcPr>
          <w:p w:rsidR="004D15A9" w:rsidRPr="004C315E" w:rsidRDefault="004D15A9" w:rsidP="004C315E">
            <w:pPr>
              <w:spacing w:after="0" w:line="240" w:lineRule="auto"/>
              <w:rPr>
                <w:rFonts w:ascii="Times New Roman" w:eastAsia="Times New Roman" w:hAnsi="Times New Roman" w:cs="Times New Roman"/>
                <w:color w:val="000000" w:themeColor="text1"/>
                <w:sz w:val="24"/>
                <w:szCs w:val="24"/>
                <w:lang w:eastAsia="lv-LV"/>
              </w:rPr>
            </w:pPr>
            <w:r w:rsidRPr="004C315E">
              <w:rPr>
                <w:rFonts w:ascii="Times New Roman" w:eastAsia="Times New Roman" w:hAnsi="Times New Roman" w:cs="Times New Roman"/>
                <w:color w:val="000000" w:themeColor="text1"/>
                <w:sz w:val="24"/>
                <w:szCs w:val="24"/>
                <w:lang w:eastAsia="lv-LV"/>
              </w:rPr>
              <w:t>1.</w:t>
            </w:r>
          </w:p>
        </w:tc>
        <w:tc>
          <w:tcPr>
            <w:tcW w:w="1450" w:type="pct"/>
            <w:tcBorders>
              <w:top w:val="outset" w:sz="6" w:space="0" w:color="414142"/>
              <w:left w:val="outset" w:sz="6" w:space="0" w:color="414142"/>
              <w:bottom w:val="outset" w:sz="6" w:space="0" w:color="414142"/>
              <w:right w:val="outset" w:sz="6" w:space="0" w:color="414142"/>
            </w:tcBorders>
            <w:hideMark/>
          </w:tcPr>
          <w:p w:rsidR="004D15A9" w:rsidRPr="004C315E" w:rsidRDefault="004D15A9" w:rsidP="004C315E">
            <w:pPr>
              <w:spacing w:after="0" w:line="240" w:lineRule="auto"/>
              <w:rPr>
                <w:rFonts w:ascii="Times New Roman" w:eastAsia="Times New Roman" w:hAnsi="Times New Roman" w:cs="Times New Roman"/>
                <w:color w:val="000000" w:themeColor="text1"/>
                <w:sz w:val="24"/>
                <w:szCs w:val="24"/>
                <w:lang w:eastAsia="lv-LV"/>
              </w:rPr>
            </w:pPr>
            <w:r w:rsidRPr="004C315E">
              <w:rPr>
                <w:rFonts w:ascii="Times New Roman" w:eastAsia="Times New Roman" w:hAnsi="Times New Roman" w:cs="Times New Roman"/>
                <w:color w:val="000000" w:themeColor="text1"/>
                <w:sz w:val="24"/>
                <w:szCs w:val="24"/>
                <w:lang w:eastAsia="lv-LV"/>
              </w:rPr>
              <w:t>Nepieciešamie saistītie tiesību aktu projekti</w:t>
            </w:r>
          </w:p>
        </w:tc>
        <w:tc>
          <w:tcPr>
            <w:tcW w:w="3300" w:type="pct"/>
            <w:tcBorders>
              <w:top w:val="outset" w:sz="6" w:space="0" w:color="414142"/>
              <w:left w:val="outset" w:sz="6" w:space="0" w:color="414142"/>
              <w:bottom w:val="outset" w:sz="6" w:space="0" w:color="414142"/>
              <w:right w:val="outset" w:sz="6" w:space="0" w:color="414142"/>
            </w:tcBorders>
            <w:hideMark/>
          </w:tcPr>
          <w:p w:rsidR="00DB1A27" w:rsidRDefault="0005016D" w:rsidP="00F16DF5">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sz w:val="24"/>
                <w:szCs w:val="24"/>
                <w:lang w:eastAsia="lv-LV"/>
              </w:rPr>
              <w:t xml:space="preserve">1. Ministru kabineta rīkojuma projekts </w:t>
            </w:r>
            <w:r w:rsidRPr="004C315E">
              <w:rPr>
                <w:rFonts w:ascii="Times New Roman" w:eastAsia="Times New Roman" w:hAnsi="Times New Roman" w:cs="Times New Roman"/>
                <w:color w:val="000000" w:themeColor="text1"/>
                <w:sz w:val="24"/>
                <w:szCs w:val="24"/>
                <w:lang w:eastAsia="lv-LV"/>
              </w:rPr>
              <w:t>„Par sabie</w:t>
            </w:r>
            <w:r>
              <w:rPr>
                <w:rFonts w:ascii="Times New Roman" w:eastAsia="Times New Roman" w:hAnsi="Times New Roman" w:cs="Times New Roman"/>
                <w:color w:val="000000" w:themeColor="text1"/>
                <w:sz w:val="24"/>
                <w:szCs w:val="24"/>
                <w:lang w:eastAsia="lv-LV"/>
              </w:rPr>
              <w:t>drības ar ierobežotu atbildību “Latvijas Vēstnesis” pārveidi par valsts aģentūru “Latvijas Vēstnesis”</w:t>
            </w:r>
            <w:r w:rsidR="00AF3943">
              <w:rPr>
                <w:rFonts w:ascii="Times New Roman" w:eastAsia="Times New Roman" w:hAnsi="Times New Roman" w:cs="Times New Roman"/>
                <w:color w:val="000000" w:themeColor="text1"/>
                <w:sz w:val="24"/>
                <w:szCs w:val="24"/>
                <w:lang w:eastAsia="lv-LV"/>
              </w:rPr>
              <w:t>”</w:t>
            </w:r>
            <w:r w:rsidR="006E270B">
              <w:rPr>
                <w:rFonts w:ascii="Times New Roman" w:eastAsia="Times New Roman" w:hAnsi="Times New Roman" w:cs="Times New Roman"/>
                <w:color w:val="000000" w:themeColor="text1"/>
                <w:sz w:val="24"/>
                <w:szCs w:val="24"/>
                <w:lang w:eastAsia="lv-LV"/>
              </w:rPr>
              <w:t>, kurš noteiks Publiskas personas kapitāla daļu un kapitālsabiedrību pārvaldības likuma 163. pantā paredzēto.</w:t>
            </w:r>
            <w:r w:rsidR="004F5E78">
              <w:rPr>
                <w:rFonts w:ascii="Times New Roman" w:eastAsia="Times New Roman" w:hAnsi="Times New Roman" w:cs="Times New Roman"/>
                <w:color w:val="000000" w:themeColor="text1"/>
                <w:sz w:val="24"/>
                <w:szCs w:val="24"/>
                <w:lang w:eastAsia="lv-LV"/>
              </w:rPr>
              <w:t xml:space="preserve"> </w:t>
            </w:r>
          </w:p>
          <w:p w:rsidR="0005016D" w:rsidRDefault="0005016D" w:rsidP="00F16DF5">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lv-LV"/>
              </w:rPr>
              <w:t>2. </w:t>
            </w:r>
            <w:r w:rsidR="00F26EBB" w:rsidRPr="00F16DF5">
              <w:rPr>
                <w:rFonts w:ascii="Times New Roman" w:eastAsia="Times New Roman" w:hAnsi="Times New Roman" w:cs="Times New Roman"/>
                <w:sz w:val="24"/>
                <w:szCs w:val="24"/>
                <w:lang w:eastAsia="lv-LV"/>
              </w:rPr>
              <w:t>Ministru kabineta rīkojuma projekts “Par valsts aģentūras “Latvijas Vēstnesis” 2017. gada budžeta apstiprināšanu”, kas paredzēs s</w:t>
            </w:r>
            <w:r w:rsidR="00F26EBB" w:rsidRPr="00F16DF5">
              <w:rPr>
                <w:rFonts w:ascii="Times New Roman" w:hAnsi="Times New Roman" w:cs="Times New Roman"/>
                <w:sz w:val="24"/>
                <w:szCs w:val="24"/>
              </w:rPr>
              <w:t xml:space="preserve">askaņā ar </w:t>
            </w:r>
            <w:r w:rsidR="00A12F24" w:rsidRPr="00F16DF5">
              <w:rPr>
                <w:rFonts w:ascii="Times New Roman" w:hAnsi="Times New Roman" w:cs="Times New Roman"/>
                <w:color w:val="000000" w:themeColor="text1"/>
                <w:sz w:val="24"/>
                <w:szCs w:val="24"/>
              </w:rPr>
              <w:t xml:space="preserve">Publisko aģentūru likuma 13. panta trešo daļu </w:t>
            </w:r>
            <w:r w:rsidR="00F26EBB" w:rsidRPr="00F16DF5">
              <w:rPr>
                <w:rFonts w:ascii="Times New Roman" w:hAnsi="Times New Roman" w:cs="Times New Roman"/>
                <w:sz w:val="24"/>
                <w:szCs w:val="24"/>
              </w:rPr>
              <w:t>apstiprināt Aģentūras 2017. gada budžeta ieņēmumus un izdevumus</w:t>
            </w:r>
            <w:r w:rsidRPr="00F16DF5">
              <w:rPr>
                <w:rFonts w:ascii="Times New Roman" w:hAnsi="Times New Roman" w:cs="Times New Roman"/>
                <w:sz w:val="24"/>
                <w:szCs w:val="24"/>
              </w:rPr>
              <w:t>.</w:t>
            </w:r>
            <w:r w:rsidR="002D45F5">
              <w:rPr>
                <w:rFonts w:ascii="Times New Roman" w:hAnsi="Times New Roman" w:cs="Times New Roman"/>
                <w:sz w:val="24"/>
                <w:szCs w:val="24"/>
              </w:rPr>
              <w:t xml:space="preserve"> </w:t>
            </w:r>
          </w:p>
          <w:p w:rsidR="00DB1A27" w:rsidRDefault="0005016D" w:rsidP="00206B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Ministru kabineta noteikumu projekts “</w:t>
            </w:r>
            <w:r w:rsidR="006E270B">
              <w:rPr>
                <w:rFonts w:ascii="Times New Roman" w:hAnsi="Times New Roman" w:cs="Times New Roman"/>
                <w:sz w:val="24"/>
                <w:szCs w:val="24"/>
              </w:rPr>
              <w:t>Valsts aģentūras “Latvijas Vēstnesis” maksas pakalpojumu cenrādis”, kur</w:t>
            </w:r>
            <w:r w:rsidR="00494059">
              <w:rPr>
                <w:rFonts w:ascii="Times New Roman" w:hAnsi="Times New Roman" w:cs="Times New Roman"/>
                <w:sz w:val="24"/>
                <w:szCs w:val="24"/>
              </w:rPr>
              <w:t>u</w:t>
            </w:r>
            <w:r w:rsidR="006E270B">
              <w:rPr>
                <w:rFonts w:ascii="Times New Roman" w:hAnsi="Times New Roman" w:cs="Times New Roman"/>
                <w:sz w:val="24"/>
                <w:szCs w:val="24"/>
              </w:rPr>
              <w:t xml:space="preserve"> paredzēts izdot saskaņā ar Publisko aģentūru likuma 5. </w:t>
            </w:r>
            <w:r w:rsidR="00494059">
              <w:rPr>
                <w:rFonts w:ascii="Times New Roman" w:hAnsi="Times New Roman" w:cs="Times New Roman"/>
                <w:sz w:val="24"/>
                <w:szCs w:val="24"/>
              </w:rPr>
              <w:t>p</w:t>
            </w:r>
            <w:r w:rsidR="006E270B">
              <w:rPr>
                <w:rFonts w:ascii="Times New Roman" w:hAnsi="Times New Roman" w:cs="Times New Roman"/>
                <w:sz w:val="24"/>
                <w:szCs w:val="24"/>
              </w:rPr>
              <w:t>antu</w:t>
            </w:r>
            <w:r w:rsidR="00494059">
              <w:rPr>
                <w:rFonts w:ascii="Times New Roman" w:hAnsi="Times New Roman" w:cs="Times New Roman"/>
                <w:sz w:val="24"/>
                <w:szCs w:val="24"/>
              </w:rPr>
              <w:t>, bet izstrādāt saskaņā ar</w:t>
            </w:r>
            <w:r w:rsidR="006E270B">
              <w:rPr>
                <w:rFonts w:ascii="Times New Roman" w:hAnsi="Times New Roman" w:cs="Times New Roman"/>
                <w:sz w:val="24"/>
                <w:szCs w:val="24"/>
              </w:rPr>
              <w:t xml:space="preserve"> </w:t>
            </w:r>
            <w:r w:rsidR="00494059" w:rsidRPr="00494059">
              <w:rPr>
                <w:rFonts w:ascii="Times New Roman" w:hAnsi="Times New Roman" w:cs="Times New Roman"/>
                <w:sz w:val="24"/>
                <w:szCs w:val="24"/>
              </w:rPr>
              <w:t>Ministru kabineta 2011.</w:t>
            </w:r>
            <w:r w:rsidR="00494059">
              <w:rPr>
                <w:rFonts w:ascii="Times New Roman" w:hAnsi="Times New Roman" w:cs="Times New Roman"/>
                <w:sz w:val="24"/>
                <w:szCs w:val="24"/>
              </w:rPr>
              <w:t> </w:t>
            </w:r>
            <w:r w:rsidR="00494059" w:rsidRPr="00494059">
              <w:rPr>
                <w:rFonts w:ascii="Times New Roman" w:hAnsi="Times New Roman" w:cs="Times New Roman"/>
                <w:sz w:val="24"/>
                <w:szCs w:val="24"/>
              </w:rPr>
              <w:t>gada 3.</w:t>
            </w:r>
            <w:r w:rsidR="00494059">
              <w:rPr>
                <w:rFonts w:ascii="Times New Roman" w:hAnsi="Times New Roman" w:cs="Times New Roman"/>
                <w:sz w:val="24"/>
                <w:szCs w:val="24"/>
              </w:rPr>
              <w:t> </w:t>
            </w:r>
            <w:r w:rsidR="00494059" w:rsidRPr="00494059">
              <w:rPr>
                <w:rFonts w:ascii="Times New Roman" w:hAnsi="Times New Roman" w:cs="Times New Roman"/>
                <w:sz w:val="24"/>
                <w:szCs w:val="24"/>
              </w:rPr>
              <w:t>maija noteikumi</w:t>
            </w:r>
            <w:r w:rsidR="00494059">
              <w:rPr>
                <w:rFonts w:ascii="Times New Roman" w:hAnsi="Times New Roman" w:cs="Times New Roman"/>
                <w:sz w:val="24"/>
                <w:szCs w:val="24"/>
              </w:rPr>
              <w:t>em</w:t>
            </w:r>
            <w:r w:rsidR="00494059" w:rsidRPr="00494059">
              <w:rPr>
                <w:rFonts w:ascii="Times New Roman" w:hAnsi="Times New Roman" w:cs="Times New Roman"/>
                <w:sz w:val="24"/>
                <w:szCs w:val="24"/>
              </w:rPr>
              <w:t xml:space="preserve"> Nr.</w:t>
            </w:r>
            <w:r w:rsidR="00494059">
              <w:rPr>
                <w:rFonts w:ascii="Times New Roman" w:hAnsi="Times New Roman" w:cs="Times New Roman"/>
                <w:sz w:val="24"/>
                <w:szCs w:val="24"/>
              </w:rPr>
              <w:t> 333 “</w:t>
            </w:r>
            <w:r w:rsidR="00494059" w:rsidRPr="00494059">
              <w:rPr>
                <w:rFonts w:ascii="Times New Roman" w:hAnsi="Times New Roman" w:cs="Times New Roman"/>
                <w:sz w:val="24"/>
                <w:szCs w:val="24"/>
              </w:rPr>
              <w:t>Kārtība, kādā plānojami un uzskaitāmi ieņēmumi no maksas pakalpojumiem un ar šo pakalpojumu sniegšanu saistītie izdevumi, kā arī maksas pakalpojumu izcenojumu noteikšanas metodika un izcenojumu apstiprināšanas kārtība</w:t>
            </w:r>
            <w:r w:rsidR="00494059">
              <w:rPr>
                <w:rFonts w:ascii="Times New Roman" w:hAnsi="Times New Roman" w:cs="Times New Roman"/>
                <w:sz w:val="24"/>
                <w:szCs w:val="24"/>
              </w:rPr>
              <w:t>”.</w:t>
            </w:r>
            <w:r w:rsidR="002D45F5">
              <w:rPr>
                <w:rFonts w:ascii="Times New Roman" w:hAnsi="Times New Roman" w:cs="Times New Roman"/>
                <w:sz w:val="24"/>
                <w:szCs w:val="24"/>
              </w:rPr>
              <w:t xml:space="preserve"> </w:t>
            </w:r>
            <w:r w:rsidR="00BD66EE">
              <w:rPr>
                <w:rFonts w:ascii="Times New Roman" w:hAnsi="Times New Roman" w:cs="Times New Roman"/>
                <w:sz w:val="24"/>
                <w:szCs w:val="24"/>
              </w:rPr>
              <w:t>Cenrādī būs noteiktas cenas tiem maksas pakalpojumiem, kuri</w:t>
            </w:r>
            <w:r w:rsidR="00E32C52">
              <w:rPr>
                <w:rFonts w:ascii="Times New Roman" w:hAnsi="Times New Roman" w:cs="Times New Roman"/>
                <w:sz w:val="24"/>
                <w:szCs w:val="24"/>
              </w:rPr>
              <w:t xml:space="preserve"> nav iekļauti </w:t>
            </w:r>
            <w:r w:rsidR="00E32C52" w:rsidRPr="00E32C52">
              <w:rPr>
                <w:rFonts w:ascii="Times New Roman" w:hAnsi="Times New Roman" w:cs="Times New Roman"/>
                <w:sz w:val="24"/>
                <w:szCs w:val="24"/>
              </w:rPr>
              <w:t>Ministru kabineta 2013.</w:t>
            </w:r>
            <w:r w:rsidR="00E32C52">
              <w:rPr>
                <w:rFonts w:ascii="Times New Roman" w:hAnsi="Times New Roman" w:cs="Times New Roman"/>
                <w:sz w:val="24"/>
                <w:szCs w:val="24"/>
              </w:rPr>
              <w:t> </w:t>
            </w:r>
            <w:r w:rsidR="00E32C52" w:rsidRPr="00E32C52">
              <w:rPr>
                <w:rFonts w:ascii="Times New Roman" w:hAnsi="Times New Roman" w:cs="Times New Roman"/>
                <w:sz w:val="24"/>
                <w:szCs w:val="24"/>
              </w:rPr>
              <w:t>gada 29.</w:t>
            </w:r>
            <w:r w:rsidR="00E32C52">
              <w:rPr>
                <w:rFonts w:ascii="Times New Roman" w:hAnsi="Times New Roman" w:cs="Times New Roman"/>
                <w:sz w:val="24"/>
                <w:szCs w:val="24"/>
              </w:rPr>
              <w:t> janvāra noteikumos</w:t>
            </w:r>
            <w:r w:rsidR="00E32C52" w:rsidRPr="00E32C52">
              <w:rPr>
                <w:rFonts w:ascii="Times New Roman" w:hAnsi="Times New Roman" w:cs="Times New Roman"/>
                <w:sz w:val="24"/>
                <w:szCs w:val="24"/>
              </w:rPr>
              <w:t xml:space="preserve"> Nr.</w:t>
            </w:r>
            <w:r w:rsidR="00E32C52">
              <w:rPr>
                <w:rFonts w:ascii="Times New Roman" w:hAnsi="Times New Roman" w:cs="Times New Roman"/>
                <w:sz w:val="24"/>
                <w:szCs w:val="24"/>
              </w:rPr>
              <w:t> 65 “Oficiālo publikāciju noteikumi”.</w:t>
            </w:r>
          </w:p>
          <w:p w:rsidR="004D15A9" w:rsidRPr="00F16DF5" w:rsidRDefault="0005016D" w:rsidP="00C2193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4. </w:t>
            </w:r>
            <w:r w:rsidRPr="00206B83">
              <w:rPr>
                <w:rFonts w:ascii="Times New Roman" w:eastAsia="Times New Roman" w:hAnsi="Times New Roman" w:cs="Times New Roman"/>
                <w:sz w:val="24"/>
                <w:szCs w:val="24"/>
                <w:lang w:eastAsia="lv-LV"/>
              </w:rPr>
              <w:t xml:space="preserve">Ministru kabineta noteikumu projekts “Grozījumi </w:t>
            </w:r>
            <w:r w:rsidRPr="00206B83">
              <w:rPr>
                <w:rFonts w:ascii="Times New Roman" w:eastAsia="Times New Roman" w:hAnsi="Times New Roman" w:cs="Times New Roman"/>
                <w:color w:val="000000" w:themeColor="text1"/>
                <w:sz w:val="24"/>
                <w:szCs w:val="24"/>
                <w:lang w:eastAsia="lv-LV"/>
              </w:rPr>
              <w:t>Ministru kabineta 2003. gada 29. aprīļa noteikumos Nr. 243 “Tieslietu ministrijas nolikums”, kas paredzēs papildināt Tieslietu ministrijas padotībā esoš</w:t>
            </w:r>
            <w:r w:rsidR="00206B83" w:rsidRPr="00206B83">
              <w:rPr>
                <w:rFonts w:ascii="Times New Roman" w:eastAsia="Times New Roman" w:hAnsi="Times New Roman" w:cs="Times New Roman"/>
                <w:color w:val="000000" w:themeColor="text1"/>
                <w:sz w:val="24"/>
                <w:szCs w:val="24"/>
                <w:lang w:eastAsia="lv-LV"/>
              </w:rPr>
              <w:t>o</w:t>
            </w:r>
            <w:r w:rsidRPr="00206B83">
              <w:rPr>
                <w:rFonts w:ascii="Times New Roman" w:eastAsia="Times New Roman" w:hAnsi="Times New Roman" w:cs="Times New Roman"/>
                <w:color w:val="000000" w:themeColor="text1"/>
                <w:sz w:val="24"/>
                <w:szCs w:val="24"/>
                <w:lang w:eastAsia="lv-LV"/>
              </w:rPr>
              <w:t xml:space="preserve"> </w:t>
            </w:r>
            <w:r w:rsidR="00206B83" w:rsidRPr="00206B83">
              <w:rPr>
                <w:rFonts w:ascii="Times New Roman" w:eastAsia="Times New Roman" w:hAnsi="Times New Roman" w:cs="Times New Roman"/>
                <w:color w:val="000000" w:themeColor="text1"/>
                <w:sz w:val="24"/>
                <w:szCs w:val="24"/>
                <w:lang w:eastAsia="lv-LV"/>
              </w:rPr>
              <w:t>i</w:t>
            </w:r>
            <w:r w:rsidRPr="00206B83">
              <w:rPr>
                <w:rFonts w:ascii="Times New Roman" w:eastAsia="Times New Roman" w:hAnsi="Times New Roman" w:cs="Times New Roman"/>
                <w:color w:val="000000" w:themeColor="text1"/>
                <w:sz w:val="24"/>
                <w:szCs w:val="24"/>
                <w:lang w:eastAsia="lv-LV"/>
              </w:rPr>
              <w:t>estā</w:t>
            </w:r>
            <w:r w:rsidR="00206B83" w:rsidRPr="00206B83">
              <w:rPr>
                <w:rFonts w:ascii="Times New Roman" w:eastAsia="Times New Roman" w:hAnsi="Times New Roman" w:cs="Times New Roman"/>
                <w:color w:val="000000" w:themeColor="text1"/>
                <w:sz w:val="24"/>
                <w:szCs w:val="24"/>
                <w:lang w:eastAsia="lv-LV"/>
              </w:rPr>
              <w:t>žu uzskaitījumu</w:t>
            </w:r>
            <w:r w:rsidRPr="00206B83">
              <w:rPr>
                <w:rFonts w:ascii="Times New Roman" w:eastAsia="Times New Roman" w:hAnsi="Times New Roman" w:cs="Times New Roman"/>
                <w:color w:val="000000" w:themeColor="text1"/>
                <w:sz w:val="24"/>
                <w:szCs w:val="24"/>
                <w:lang w:eastAsia="lv-LV"/>
              </w:rPr>
              <w:t xml:space="preserve"> ar Aģentūru.</w:t>
            </w:r>
            <w:r w:rsidR="002D45F5" w:rsidRPr="00206B83">
              <w:rPr>
                <w:rFonts w:ascii="Times New Roman" w:eastAsia="Times New Roman" w:hAnsi="Times New Roman" w:cs="Times New Roman"/>
                <w:color w:val="000000" w:themeColor="text1"/>
                <w:sz w:val="24"/>
                <w:szCs w:val="24"/>
                <w:lang w:eastAsia="lv-LV"/>
              </w:rPr>
              <w:t xml:space="preserve"> </w:t>
            </w:r>
            <w:r w:rsidR="00206B83" w:rsidRPr="00206B83">
              <w:rPr>
                <w:rFonts w:ascii="Times New Roman" w:eastAsia="Times New Roman" w:hAnsi="Times New Roman" w:cs="Times New Roman"/>
                <w:color w:val="000000" w:themeColor="text1"/>
                <w:sz w:val="24"/>
                <w:szCs w:val="24"/>
                <w:lang w:eastAsia="lv-LV"/>
              </w:rPr>
              <w:t>Vienlaikus ir svītrojama funkcija, kur</w:t>
            </w:r>
            <w:r w:rsidR="00C21931">
              <w:rPr>
                <w:rFonts w:ascii="Times New Roman" w:eastAsia="Times New Roman" w:hAnsi="Times New Roman" w:cs="Times New Roman"/>
                <w:color w:val="000000" w:themeColor="text1"/>
                <w:sz w:val="24"/>
                <w:szCs w:val="24"/>
                <w:lang w:eastAsia="lv-LV"/>
              </w:rPr>
              <w:t>as</w:t>
            </w:r>
            <w:r w:rsidR="00206B83" w:rsidRPr="00206B83">
              <w:rPr>
                <w:rFonts w:ascii="Times New Roman" w:eastAsia="Times New Roman" w:hAnsi="Times New Roman" w:cs="Times New Roman"/>
                <w:color w:val="000000" w:themeColor="text1"/>
                <w:sz w:val="24"/>
                <w:szCs w:val="24"/>
                <w:lang w:eastAsia="lv-LV"/>
              </w:rPr>
              <w:t xml:space="preserve"> </w:t>
            </w:r>
            <w:r w:rsidR="00C21931">
              <w:rPr>
                <w:rFonts w:ascii="Times New Roman" w:eastAsia="Times New Roman" w:hAnsi="Times New Roman" w:cs="Times New Roman"/>
                <w:color w:val="000000" w:themeColor="text1"/>
                <w:sz w:val="24"/>
                <w:szCs w:val="24"/>
                <w:lang w:eastAsia="lv-LV"/>
              </w:rPr>
              <w:t>īstenošana</w:t>
            </w:r>
            <w:r w:rsidR="00206B83" w:rsidRPr="00206B83">
              <w:rPr>
                <w:rFonts w:ascii="Times New Roman" w:eastAsia="Times New Roman" w:hAnsi="Times New Roman" w:cs="Times New Roman"/>
                <w:color w:val="000000" w:themeColor="text1"/>
                <w:sz w:val="24"/>
                <w:szCs w:val="24"/>
                <w:lang w:eastAsia="lv-LV"/>
              </w:rPr>
              <w:t xml:space="preserve"> ir nodota Aģentūrai ar OPTIL (līdz OPTIL pieņemšana</w:t>
            </w:r>
            <w:r w:rsidR="00206B83">
              <w:rPr>
                <w:rFonts w:ascii="Times New Roman" w:eastAsia="Times New Roman" w:hAnsi="Times New Roman" w:cs="Times New Roman"/>
                <w:color w:val="000000" w:themeColor="text1"/>
                <w:sz w:val="24"/>
                <w:szCs w:val="24"/>
                <w:lang w:eastAsia="lv-LV"/>
              </w:rPr>
              <w:t>i</w:t>
            </w:r>
            <w:r w:rsidR="00206B83" w:rsidRPr="00206B83">
              <w:rPr>
                <w:rFonts w:ascii="Times New Roman" w:eastAsia="Times New Roman" w:hAnsi="Times New Roman" w:cs="Times New Roman"/>
                <w:color w:val="000000" w:themeColor="text1"/>
                <w:sz w:val="24"/>
                <w:szCs w:val="24"/>
                <w:lang w:eastAsia="lv-LV"/>
              </w:rPr>
              <w:t xml:space="preserve"> minētā funkcija bija Tieslietu ministrijas tiešā kompetencē). Proti, svītrojams </w:t>
            </w:r>
            <w:r w:rsidR="00206B83" w:rsidRPr="00206B83">
              <w:rPr>
                <w:rFonts w:ascii="Times New Roman" w:hAnsi="Times New Roman" w:cs="Times New Roman"/>
                <w:sz w:val="24"/>
                <w:szCs w:val="24"/>
              </w:rPr>
              <w:t>4.2.</w:t>
            </w:r>
            <w:r w:rsidR="00206B83" w:rsidRPr="00206B83">
              <w:rPr>
                <w:rFonts w:ascii="Times New Roman" w:hAnsi="Times New Roman" w:cs="Times New Roman"/>
                <w:sz w:val="24"/>
                <w:szCs w:val="24"/>
                <w:vertAlign w:val="superscript"/>
              </w:rPr>
              <w:t>4</w:t>
            </w:r>
            <w:r w:rsidR="00206B83" w:rsidRPr="00206B83">
              <w:rPr>
                <w:rFonts w:ascii="Times New Roman" w:hAnsi="Times New Roman" w:cs="Times New Roman"/>
                <w:sz w:val="24"/>
                <w:szCs w:val="24"/>
              </w:rPr>
              <w:t xml:space="preserve">apakšpunkts, kas paredz, ka Tieslietu </w:t>
            </w:r>
            <w:r w:rsidR="00206B83" w:rsidRPr="00206B83">
              <w:rPr>
                <w:rFonts w:ascii="Times New Roman" w:hAnsi="Times New Roman" w:cs="Times New Roman"/>
                <w:sz w:val="24"/>
                <w:szCs w:val="24"/>
              </w:rPr>
              <w:lastRenderedPageBreak/>
              <w:t>ministrijas funkcija ir nodrošināt valsts oficiālo publikāciju un tās informācijas sistematizēšanu (tai skaitā tiesību aktu konsolidāciju)</w:t>
            </w:r>
            <w:r w:rsidR="00BD66EE">
              <w:rPr>
                <w:rFonts w:ascii="Times New Roman" w:hAnsi="Times New Roman" w:cs="Times New Roman"/>
                <w:sz w:val="24"/>
                <w:szCs w:val="24"/>
              </w:rPr>
              <w:t>.</w:t>
            </w:r>
          </w:p>
        </w:tc>
      </w:tr>
      <w:tr w:rsidR="004D15A9" w:rsidRPr="004C315E" w:rsidTr="004D15A9">
        <w:tc>
          <w:tcPr>
            <w:tcW w:w="250" w:type="pct"/>
            <w:tcBorders>
              <w:top w:val="outset" w:sz="6" w:space="0" w:color="414142"/>
              <w:left w:val="outset" w:sz="6" w:space="0" w:color="414142"/>
              <w:bottom w:val="outset" w:sz="6" w:space="0" w:color="414142"/>
              <w:right w:val="outset" w:sz="6" w:space="0" w:color="414142"/>
            </w:tcBorders>
            <w:hideMark/>
          </w:tcPr>
          <w:p w:rsidR="004D15A9" w:rsidRPr="004C315E" w:rsidRDefault="004D15A9" w:rsidP="004C315E">
            <w:pPr>
              <w:spacing w:after="0" w:line="240" w:lineRule="auto"/>
              <w:rPr>
                <w:rFonts w:ascii="Times New Roman" w:eastAsia="Times New Roman" w:hAnsi="Times New Roman" w:cs="Times New Roman"/>
                <w:color w:val="000000" w:themeColor="text1"/>
                <w:sz w:val="24"/>
                <w:szCs w:val="24"/>
                <w:lang w:eastAsia="lv-LV"/>
              </w:rPr>
            </w:pPr>
            <w:r w:rsidRPr="004C315E">
              <w:rPr>
                <w:rFonts w:ascii="Times New Roman" w:eastAsia="Times New Roman" w:hAnsi="Times New Roman" w:cs="Times New Roman"/>
                <w:color w:val="000000" w:themeColor="text1"/>
                <w:sz w:val="24"/>
                <w:szCs w:val="24"/>
                <w:lang w:eastAsia="lv-LV"/>
              </w:rPr>
              <w:lastRenderedPageBreak/>
              <w:t>2.</w:t>
            </w:r>
          </w:p>
        </w:tc>
        <w:tc>
          <w:tcPr>
            <w:tcW w:w="1450" w:type="pct"/>
            <w:tcBorders>
              <w:top w:val="outset" w:sz="6" w:space="0" w:color="414142"/>
              <w:left w:val="outset" w:sz="6" w:space="0" w:color="414142"/>
              <w:bottom w:val="outset" w:sz="6" w:space="0" w:color="414142"/>
              <w:right w:val="outset" w:sz="6" w:space="0" w:color="414142"/>
            </w:tcBorders>
            <w:hideMark/>
          </w:tcPr>
          <w:p w:rsidR="004D15A9" w:rsidRPr="004C315E" w:rsidRDefault="004D15A9" w:rsidP="004C315E">
            <w:pPr>
              <w:spacing w:after="0" w:line="240" w:lineRule="auto"/>
              <w:rPr>
                <w:rFonts w:ascii="Times New Roman" w:eastAsia="Times New Roman" w:hAnsi="Times New Roman" w:cs="Times New Roman"/>
                <w:color w:val="000000" w:themeColor="text1"/>
                <w:sz w:val="24"/>
                <w:szCs w:val="24"/>
                <w:lang w:eastAsia="lv-LV"/>
              </w:rPr>
            </w:pPr>
            <w:r w:rsidRPr="004C315E">
              <w:rPr>
                <w:rFonts w:ascii="Times New Roman" w:eastAsia="Times New Roman" w:hAnsi="Times New Roman" w:cs="Times New Roman"/>
                <w:color w:val="000000" w:themeColor="text1"/>
                <w:sz w:val="24"/>
                <w:szCs w:val="24"/>
                <w:lang w:eastAsia="lv-LV"/>
              </w:rPr>
              <w:t>Atbildīgā institūcija</w:t>
            </w:r>
          </w:p>
        </w:tc>
        <w:tc>
          <w:tcPr>
            <w:tcW w:w="3300" w:type="pct"/>
            <w:tcBorders>
              <w:top w:val="outset" w:sz="6" w:space="0" w:color="414142"/>
              <w:left w:val="outset" w:sz="6" w:space="0" w:color="414142"/>
              <w:bottom w:val="outset" w:sz="6" w:space="0" w:color="414142"/>
              <w:right w:val="outset" w:sz="6" w:space="0" w:color="414142"/>
            </w:tcBorders>
            <w:hideMark/>
          </w:tcPr>
          <w:p w:rsidR="004D15A9" w:rsidRPr="004C315E" w:rsidRDefault="000C61C2" w:rsidP="004C315E">
            <w:pPr>
              <w:spacing w:after="0" w:line="240" w:lineRule="auto"/>
              <w:rPr>
                <w:rFonts w:ascii="Times New Roman" w:eastAsia="Times New Roman" w:hAnsi="Times New Roman" w:cs="Times New Roman"/>
                <w:color w:val="000000" w:themeColor="text1"/>
                <w:sz w:val="24"/>
                <w:szCs w:val="24"/>
                <w:lang w:eastAsia="lv-LV"/>
              </w:rPr>
            </w:pPr>
            <w:r w:rsidRPr="004C315E">
              <w:rPr>
                <w:rFonts w:ascii="Times New Roman" w:eastAsia="Times New Roman" w:hAnsi="Times New Roman" w:cs="Times New Roman"/>
                <w:color w:val="000000" w:themeColor="text1"/>
                <w:sz w:val="24"/>
                <w:szCs w:val="24"/>
                <w:lang w:eastAsia="lv-LV"/>
              </w:rPr>
              <w:t>Tieslietu ministrija</w:t>
            </w:r>
            <w:r w:rsidR="00494059">
              <w:rPr>
                <w:rFonts w:ascii="Times New Roman" w:eastAsia="Times New Roman" w:hAnsi="Times New Roman" w:cs="Times New Roman"/>
                <w:color w:val="000000" w:themeColor="text1"/>
                <w:sz w:val="24"/>
                <w:szCs w:val="24"/>
                <w:lang w:eastAsia="lv-LV"/>
              </w:rPr>
              <w:t>.</w:t>
            </w:r>
          </w:p>
        </w:tc>
      </w:tr>
      <w:tr w:rsidR="004D15A9" w:rsidRPr="004C315E" w:rsidTr="004D15A9">
        <w:tc>
          <w:tcPr>
            <w:tcW w:w="250" w:type="pct"/>
            <w:tcBorders>
              <w:top w:val="outset" w:sz="6" w:space="0" w:color="414142"/>
              <w:left w:val="outset" w:sz="6" w:space="0" w:color="414142"/>
              <w:bottom w:val="outset" w:sz="6" w:space="0" w:color="414142"/>
              <w:right w:val="outset" w:sz="6" w:space="0" w:color="414142"/>
            </w:tcBorders>
            <w:hideMark/>
          </w:tcPr>
          <w:p w:rsidR="004D15A9" w:rsidRPr="004C315E" w:rsidRDefault="004D15A9" w:rsidP="004C315E">
            <w:pPr>
              <w:spacing w:after="0" w:line="240" w:lineRule="auto"/>
              <w:rPr>
                <w:rFonts w:ascii="Times New Roman" w:eastAsia="Times New Roman" w:hAnsi="Times New Roman" w:cs="Times New Roman"/>
                <w:color w:val="000000" w:themeColor="text1"/>
                <w:sz w:val="24"/>
                <w:szCs w:val="24"/>
                <w:lang w:eastAsia="lv-LV"/>
              </w:rPr>
            </w:pPr>
            <w:r w:rsidRPr="004C315E">
              <w:rPr>
                <w:rFonts w:ascii="Times New Roman" w:eastAsia="Times New Roman" w:hAnsi="Times New Roman" w:cs="Times New Roman"/>
                <w:color w:val="000000" w:themeColor="text1"/>
                <w:sz w:val="24"/>
                <w:szCs w:val="24"/>
                <w:lang w:eastAsia="lv-LV"/>
              </w:rPr>
              <w:t>3.</w:t>
            </w:r>
          </w:p>
        </w:tc>
        <w:tc>
          <w:tcPr>
            <w:tcW w:w="1450" w:type="pct"/>
            <w:tcBorders>
              <w:top w:val="outset" w:sz="6" w:space="0" w:color="414142"/>
              <w:left w:val="outset" w:sz="6" w:space="0" w:color="414142"/>
              <w:bottom w:val="outset" w:sz="6" w:space="0" w:color="414142"/>
              <w:right w:val="outset" w:sz="6" w:space="0" w:color="414142"/>
            </w:tcBorders>
            <w:hideMark/>
          </w:tcPr>
          <w:p w:rsidR="004D15A9" w:rsidRPr="004C315E" w:rsidRDefault="004D15A9" w:rsidP="004C315E">
            <w:pPr>
              <w:spacing w:after="0" w:line="240" w:lineRule="auto"/>
              <w:rPr>
                <w:rFonts w:ascii="Times New Roman" w:eastAsia="Times New Roman" w:hAnsi="Times New Roman" w:cs="Times New Roman"/>
                <w:color w:val="000000" w:themeColor="text1"/>
                <w:sz w:val="24"/>
                <w:szCs w:val="24"/>
                <w:lang w:eastAsia="lv-LV"/>
              </w:rPr>
            </w:pPr>
            <w:r w:rsidRPr="004C315E">
              <w:rPr>
                <w:rFonts w:ascii="Times New Roman" w:eastAsia="Times New Roman" w:hAnsi="Times New Roman" w:cs="Times New Roman"/>
                <w:color w:val="000000" w:themeColor="text1"/>
                <w:sz w:val="24"/>
                <w:szCs w:val="24"/>
                <w:lang w:eastAsia="lv-LV"/>
              </w:rPr>
              <w:t>Cita informācija</w:t>
            </w:r>
          </w:p>
        </w:tc>
        <w:tc>
          <w:tcPr>
            <w:tcW w:w="3300" w:type="pct"/>
            <w:tcBorders>
              <w:top w:val="outset" w:sz="6" w:space="0" w:color="414142"/>
              <w:left w:val="outset" w:sz="6" w:space="0" w:color="414142"/>
              <w:bottom w:val="outset" w:sz="6" w:space="0" w:color="414142"/>
              <w:right w:val="outset" w:sz="6" w:space="0" w:color="414142"/>
            </w:tcBorders>
            <w:hideMark/>
          </w:tcPr>
          <w:p w:rsidR="004D15A9" w:rsidRPr="004C315E" w:rsidRDefault="000C61C2" w:rsidP="004C315E">
            <w:pPr>
              <w:spacing w:after="0" w:line="240" w:lineRule="auto"/>
              <w:rPr>
                <w:rFonts w:ascii="Times New Roman" w:eastAsia="Times New Roman" w:hAnsi="Times New Roman" w:cs="Times New Roman"/>
                <w:color w:val="000000" w:themeColor="text1"/>
                <w:sz w:val="24"/>
                <w:szCs w:val="24"/>
                <w:lang w:eastAsia="lv-LV"/>
              </w:rPr>
            </w:pPr>
            <w:r w:rsidRPr="004C315E">
              <w:rPr>
                <w:rFonts w:ascii="Times New Roman" w:eastAsia="Times New Roman" w:hAnsi="Times New Roman" w:cs="Times New Roman"/>
                <w:color w:val="000000" w:themeColor="text1"/>
                <w:sz w:val="24"/>
                <w:szCs w:val="24"/>
                <w:lang w:eastAsia="lv-LV"/>
              </w:rPr>
              <w:t>Nav</w:t>
            </w:r>
            <w:r w:rsidR="00420BF1">
              <w:rPr>
                <w:rFonts w:ascii="Times New Roman" w:eastAsia="Times New Roman" w:hAnsi="Times New Roman" w:cs="Times New Roman"/>
                <w:color w:val="000000" w:themeColor="text1"/>
                <w:sz w:val="24"/>
                <w:szCs w:val="24"/>
                <w:lang w:eastAsia="lv-LV"/>
              </w:rPr>
              <w:t>.</w:t>
            </w:r>
          </w:p>
        </w:tc>
      </w:tr>
    </w:tbl>
    <w:p w:rsidR="004D15A9" w:rsidRPr="004C315E" w:rsidRDefault="004D15A9" w:rsidP="004C315E">
      <w:pPr>
        <w:spacing w:after="0" w:line="240" w:lineRule="auto"/>
        <w:rPr>
          <w:rFonts w:ascii="Times New Roman" w:eastAsia="Times New Roman" w:hAnsi="Times New Roman" w:cs="Times New Roman"/>
          <w:color w:val="000000" w:themeColor="text1"/>
          <w:sz w:val="24"/>
          <w:szCs w:val="24"/>
          <w:lang w:eastAsia="lv-LV"/>
        </w:rPr>
      </w:pPr>
    </w:p>
    <w:p w:rsidR="004D15A9" w:rsidRPr="004C315E" w:rsidRDefault="004D15A9" w:rsidP="004C315E">
      <w:pPr>
        <w:spacing w:after="0" w:line="240" w:lineRule="auto"/>
        <w:rPr>
          <w:rFonts w:ascii="Times New Roman" w:eastAsia="Times New Roman" w:hAnsi="Times New Roman" w:cs="Times New Roman"/>
          <w:color w:val="000000" w:themeColor="text1"/>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739"/>
        <w:gridCol w:w="5935"/>
      </w:tblGrid>
      <w:tr w:rsidR="004D15A9" w:rsidRPr="004C315E"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4C315E" w:rsidRDefault="004D15A9" w:rsidP="004C315E">
            <w:pPr>
              <w:spacing w:after="0" w:line="240" w:lineRule="auto"/>
              <w:ind w:firstLine="300"/>
              <w:jc w:val="center"/>
              <w:rPr>
                <w:rFonts w:ascii="Times New Roman" w:eastAsia="Times New Roman" w:hAnsi="Times New Roman" w:cs="Times New Roman"/>
                <w:b/>
                <w:bCs/>
                <w:color w:val="000000" w:themeColor="text1"/>
                <w:sz w:val="24"/>
                <w:szCs w:val="24"/>
                <w:lang w:eastAsia="lv-LV"/>
              </w:rPr>
            </w:pPr>
            <w:r w:rsidRPr="004C315E">
              <w:rPr>
                <w:rFonts w:ascii="Times New Roman" w:eastAsia="Times New Roman" w:hAnsi="Times New Roman" w:cs="Times New Roman"/>
                <w:b/>
                <w:bCs/>
                <w:color w:val="000000" w:themeColor="text1"/>
                <w:sz w:val="24"/>
                <w:szCs w:val="24"/>
                <w:lang w:eastAsia="lv-LV"/>
              </w:rPr>
              <w:t>VI. Sabiedrības līdzdalība un komunikācijas aktivitātes</w:t>
            </w:r>
          </w:p>
        </w:tc>
      </w:tr>
      <w:tr w:rsidR="004D15A9" w:rsidRPr="004C315E" w:rsidTr="00F16DF5">
        <w:trPr>
          <w:trHeight w:val="540"/>
        </w:trPr>
        <w:tc>
          <w:tcPr>
            <w:tcW w:w="250" w:type="pct"/>
            <w:tcBorders>
              <w:top w:val="outset" w:sz="6" w:space="0" w:color="414142"/>
              <w:left w:val="outset" w:sz="6" w:space="0" w:color="414142"/>
              <w:bottom w:val="outset" w:sz="6" w:space="0" w:color="414142"/>
              <w:right w:val="outset" w:sz="6" w:space="0" w:color="414142"/>
            </w:tcBorders>
            <w:hideMark/>
          </w:tcPr>
          <w:p w:rsidR="004D15A9" w:rsidRPr="004C315E" w:rsidRDefault="004D15A9" w:rsidP="004C315E">
            <w:pPr>
              <w:spacing w:after="0" w:line="240" w:lineRule="auto"/>
              <w:rPr>
                <w:rFonts w:ascii="Times New Roman" w:eastAsia="Times New Roman" w:hAnsi="Times New Roman" w:cs="Times New Roman"/>
                <w:color w:val="000000" w:themeColor="text1"/>
                <w:sz w:val="24"/>
                <w:szCs w:val="24"/>
                <w:lang w:eastAsia="lv-LV"/>
              </w:rPr>
            </w:pPr>
            <w:r w:rsidRPr="004C315E">
              <w:rPr>
                <w:rFonts w:ascii="Times New Roman" w:eastAsia="Times New Roman" w:hAnsi="Times New Roman" w:cs="Times New Roman"/>
                <w:color w:val="000000" w:themeColor="text1"/>
                <w:sz w:val="24"/>
                <w:szCs w:val="24"/>
                <w:lang w:eastAsia="lv-LV"/>
              </w:rPr>
              <w:t>1.</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4C315E" w:rsidRDefault="004D15A9" w:rsidP="004C315E">
            <w:pPr>
              <w:spacing w:after="0" w:line="240" w:lineRule="auto"/>
              <w:rPr>
                <w:rFonts w:ascii="Times New Roman" w:eastAsia="Times New Roman" w:hAnsi="Times New Roman" w:cs="Times New Roman"/>
                <w:color w:val="000000" w:themeColor="text1"/>
                <w:sz w:val="24"/>
                <w:szCs w:val="24"/>
                <w:lang w:eastAsia="lv-LV"/>
              </w:rPr>
            </w:pPr>
            <w:r w:rsidRPr="004C315E">
              <w:rPr>
                <w:rFonts w:ascii="Times New Roman" w:eastAsia="Times New Roman" w:hAnsi="Times New Roman" w:cs="Times New Roman"/>
                <w:color w:val="000000" w:themeColor="text1"/>
                <w:sz w:val="24"/>
                <w:szCs w:val="24"/>
                <w:lang w:eastAsia="lv-LV"/>
              </w:rPr>
              <w:t>Plānotās sabiedrības līdzdalības un komunikācijas aktivitātes saistībā ar projektu</w:t>
            </w:r>
          </w:p>
        </w:tc>
        <w:tc>
          <w:tcPr>
            <w:tcW w:w="3250" w:type="pct"/>
            <w:tcBorders>
              <w:top w:val="outset" w:sz="6" w:space="0" w:color="414142"/>
              <w:left w:val="outset" w:sz="6" w:space="0" w:color="414142"/>
              <w:bottom w:val="outset" w:sz="6" w:space="0" w:color="414142"/>
              <w:right w:val="outset" w:sz="6" w:space="0" w:color="414142"/>
            </w:tcBorders>
          </w:tcPr>
          <w:p w:rsidR="00E023BE" w:rsidRPr="004C315E" w:rsidRDefault="00716306" w:rsidP="00F16DF5">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P</w:t>
            </w:r>
            <w:r w:rsidRPr="004C315E">
              <w:rPr>
                <w:rFonts w:ascii="Times New Roman" w:eastAsia="Times New Roman" w:hAnsi="Times New Roman" w:cs="Times New Roman"/>
                <w:color w:val="000000" w:themeColor="text1"/>
                <w:sz w:val="24"/>
                <w:szCs w:val="24"/>
                <w:lang w:eastAsia="lv-LV"/>
              </w:rPr>
              <w:t>aredzēts, ka sabiedrības pārstāvji var</w:t>
            </w:r>
            <w:r>
              <w:rPr>
                <w:rFonts w:ascii="Times New Roman" w:eastAsia="Times New Roman" w:hAnsi="Times New Roman" w:cs="Times New Roman"/>
                <w:color w:val="000000" w:themeColor="text1"/>
                <w:sz w:val="24"/>
                <w:szCs w:val="24"/>
                <w:lang w:eastAsia="lv-LV"/>
              </w:rPr>
              <w:t>ēs</w:t>
            </w:r>
            <w:r w:rsidRPr="004C315E">
              <w:rPr>
                <w:rFonts w:ascii="Times New Roman" w:eastAsia="Times New Roman" w:hAnsi="Times New Roman" w:cs="Times New Roman"/>
                <w:color w:val="000000" w:themeColor="text1"/>
                <w:sz w:val="24"/>
                <w:szCs w:val="24"/>
                <w:lang w:eastAsia="lv-LV"/>
              </w:rPr>
              <w:t xml:space="preserve"> rakstiski sniegt viedokli par </w:t>
            </w:r>
            <w:r w:rsidR="00E7577A">
              <w:rPr>
                <w:rFonts w:ascii="Times New Roman" w:eastAsia="Times New Roman" w:hAnsi="Times New Roman" w:cs="Times New Roman"/>
                <w:color w:val="000000" w:themeColor="text1"/>
                <w:sz w:val="24"/>
                <w:szCs w:val="24"/>
                <w:lang w:eastAsia="lv-LV"/>
              </w:rPr>
              <w:t>tiesību akta</w:t>
            </w:r>
            <w:r>
              <w:rPr>
                <w:rFonts w:ascii="Times New Roman" w:eastAsia="Times New Roman" w:hAnsi="Times New Roman" w:cs="Times New Roman"/>
                <w:color w:val="000000" w:themeColor="text1"/>
                <w:sz w:val="24"/>
                <w:szCs w:val="24"/>
                <w:lang w:eastAsia="lv-LV"/>
              </w:rPr>
              <w:t xml:space="preserve"> projektu</w:t>
            </w:r>
            <w:r w:rsidRPr="004C315E">
              <w:rPr>
                <w:rFonts w:ascii="Times New Roman" w:eastAsia="Times New Roman" w:hAnsi="Times New Roman" w:cs="Times New Roman"/>
                <w:color w:val="000000" w:themeColor="text1"/>
                <w:sz w:val="24"/>
                <w:szCs w:val="24"/>
                <w:lang w:eastAsia="lv-LV"/>
              </w:rPr>
              <w:t xml:space="preserve"> tā izstrādes stadijā</w:t>
            </w:r>
            <w:r>
              <w:rPr>
                <w:rFonts w:ascii="Times New Roman" w:eastAsia="Times New Roman" w:hAnsi="Times New Roman" w:cs="Times New Roman"/>
                <w:color w:val="000000" w:themeColor="text1"/>
                <w:sz w:val="24"/>
                <w:szCs w:val="24"/>
                <w:lang w:eastAsia="lv-LV"/>
              </w:rPr>
              <w:t>.</w:t>
            </w:r>
          </w:p>
        </w:tc>
      </w:tr>
      <w:tr w:rsidR="004D15A9" w:rsidRPr="004C315E" w:rsidTr="004D15A9">
        <w:trPr>
          <w:trHeight w:val="330"/>
        </w:trPr>
        <w:tc>
          <w:tcPr>
            <w:tcW w:w="250" w:type="pct"/>
            <w:tcBorders>
              <w:top w:val="outset" w:sz="6" w:space="0" w:color="414142"/>
              <w:left w:val="outset" w:sz="6" w:space="0" w:color="414142"/>
              <w:bottom w:val="outset" w:sz="6" w:space="0" w:color="414142"/>
              <w:right w:val="outset" w:sz="6" w:space="0" w:color="414142"/>
            </w:tcBorders>
            <w:hideMark/>
          </w:tcPr>
          <w:p w:rsidR="004D15A9" w:rsidRPr="004C315E" w:rsidRDefault="004D15A9" w:rsidP="004C315E">
            <w:pPr>
              <w:spacing w:after="0" w:line="240" w:lineRule="auto"/>
              <w:rPr>
                <w:rFonts w:ascii="Times New Roman" w:eastAsia="Times New Roman" w:hAnsi="Times New Roman" w:cs="Times New Roman"/>
                <w:color w:val="000000" w:themeColor="text1"/>
                <w:sz w:val="24"/>
                <w:szCs w:val="24"/>
                <w:lang w:eastAsia="lv-LV"/>
              </w:rPr>
            </w:pPr>
            <w:r w:rsidRPr="004C315E">
              <w:rPr>
                <w:rFonts w:ascii="Times New Roman" w:eastAsia="Times New Roman" w:hAnsi="Times New Roman" w:cs="Times New Roman"/>
                <w:color w:val="000000" w:themeColor="text1"/>
                <w:sz w:val="24"/>
                <w:szCs w:val="24"/>
                <w:lang w:eastAsia="lv-LV"/>
              </w:rPr>
              <w:t>2.</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4C315E" w:rsidRDefault="004D15A9" w:rsidP="004C315E">
            <w:pPr>
              <w:spacing w:after="0" w:line="240" w:lineRule="auto"/>
              <w:rPr>
                <w:rFonts w:ascii="Times New Roman" w:eastAsia="Times New Roman" w:hAnsi="Times New Roman" w:cs="Times New Roman"/>
                <w:color w:val="000000" w:themeColor="text1"/>
                <w:sz w:val="24"/>
                <w:szCs w:val="24"/>
                <w:lang w:eastAsia="lv-LV"/>
              </w:rPr>
            </w:pPr>
            <w:r w:rsidRPr="004C315E">
              <w:rPr>
                <w:rFonts w:ascii="Times New Roman" w:eastAsia="Times New Roman" w:hAnsi="Times New Roman" w:cs="Times New Roman"/>
                <w:color w:val="000000" w:themeColor="text1"/>
                <w:sz w:val="24"/>
                <w:szCs w:val="24"/>
                <w:lang w:eastAsia="lv-LV"/>
              </w:rPr>
              <w:t>Sabiedrības līdzdalība projekta izstrādē</w:t>
            </w:r>
          </w:p>
        </w:tc>
        <w:tc>
          <w:tcPr>
            <w:tcW w:w="3250" w:type="pct"/>
            <w:tcBorders>
              <w:top w:val="outset" w:sz="6" w:space="0" w:color="414142"/>
              <w:left w:val="outset" w:sz="6" w:space="0" w:color="414142"/>
              <w:bottom w:val="outset" w:sz="6" w:space="0" w:color="414142"/>
              <w:right w:val="outset" w:sz="6" w:space="0" w:color="414142"/>
            </w:tcBorders>
            <w:hideMark/>
          </w:tcPr>
          <w:p w:rsidR="002E7984" w:rsidRPr="004C315E" w:rsidRDefault="00CF12DA" w:rsidP="00E7577A">
            <w:pPr>
              <w:spacing w:after="0" w:line="240" w:lineRule="auto"/>
              <w:jc w:val="both"/>
              <w:rPr>
                <w:rFonts w:ascii="Times New Roman" w:eastAsia="Times New Roman" w:hAnsi="Times New Roman" w:cs="Times New Roman"/>
                <w:color w:val="000000" w:themeColor="text1"/>
                <w:sz w:val="24"/>
                <w:szCs w:val="24"/>
                <w:lang w:eastAsia="lv-LV"/>
              </w:rPr>
            </w:pPr>
            <w:r w:rsidRPr="004C315E">
              <w:rPr>
                <w:rFonts w:ascii="Times New Roman" w:eastAsia="Times New Roman" w:hAnsi="Times New Roman" w:cs="Times New Roman"/>
                <w:color w:val="000000" w:themeColor="text1"/>
                <w:sz w:val="24"/>
                <w:szCs w:val="24"/>
                <w:lang w:eastAsia="lv-LV"/>
              </w:rPr>
              <w:t>Saskaņā ar Ministru kabineta 2009.</w:t>
            </w:r>
            <w:r w:rsidR="00716306">
              <w:rPr>
                <w:rFonts w:ascii="Times New Roman" w:eastAsia="Times New Roman" w:hAnsi="Times New Roman" w:cs="Times New Roman"/>
                <w:color w:val="000000" w:themeColor="text1"/>
                <w:sz w:val="24"/>
                <w:szCs w:val="24"/>
                <w:lang w:eastAsia="lv-LV"/>
              </w:rPr>
              <w:t> </w:t>
            </w:r>
            <w:r w:rsidRPr="004C315E">
              <w:rPr>
                <w:rFonts w:ascii="Times New Roman" w:eastAsia="Times New Roman" w:hAnsi="Times New Roman" w:cs="Times New Roman"/>
                <w:color w:val="000000" w:themeColor="text1"/>
                <w:sz w:val="24"/>
                <w:szCs w:val="24"/>
                <w:lang w:eastAsia="lv-LV"/>
              </w:rPr>
              <w:t>gada 25.</w:t>
            </w:r>
            <w:r w:rsidR="00716306">
              <w:rPr>
                <w:rFonts w:ascii="Times New Roman" w:eastAsia="Times New Roman" w:hAnsi="Times New Roman" w:cs="Times New Roman"/>
                <w:color w:val="000000" w:themeColor="text1"/>
                <w:sz w:val="24"/>
                <w:szCs w:val="24"/>
                <w:lang w:eastAsia="lv-LV"/>
              </w:rPr>
              <w:t> </w:t>
            </w:r>
            <w:r w:rsidRPr="004C315E">
              <w:rPr>
                <w:rFonts w:ascii="Times New Roman" w:eastAsia="Times New Roman" w:hAnsi="Times New Roman" w:cs="Times New Roman"/>
                <w:color w:val="000000" w:themeColor="text1"/>
                <w:sz w:val="24"/>
                <w:szCs w:val="24"/>
                <w:lang w:eastAsia="lv-LV"/>
              </w:rPr>
              <w:t>augusta noteikum</w:t>
            </w:r>
            <w:r w:rsidR="00716306">
              <w:rPr>
                <w:rFonts w:ascii="Times New Roman" w:eastAsia="Times New Roman" w:hAnsi="Times New Roman" w:cs="Times New Roman"/>
                <w:color w:val="000000" w:themeColor="text1"/>
                <w:sz w:val="24"/>
                <w:szCs w:val="24"/>
                <w:lang w:eastAsia="lv-LV"/>
              </w:rPr>
              <w:t>iem</w:t>
            </w:r>
            <w:r w:rsidRPr="004C315E">
              <w:rPr>
                <w:rFonts w:ascii="Times New Roman" w:eastAsia="Times New Roman" w:hAnsi="Times New Roman" w:cs="Times New Roman"/>
                <w:color w:val="000000" w:themeColor="text1"/>
                <w:sz w:val="24"/>
                <w:szCs w:val="24"/>
                <w:lang w:eastAsia="lv-LV"/>
              </w:rPr>
              <w:t xml:space="preserve"> Nr. 970 “Sabiedrības līdzdalības kārtība attīstības plānošanas procesā” </w:t>
            </w:r>
            <w:r w:rsidR="00716306">
              <w:rPr>
                <w:rFonts w:ascii="Times New Roman" w:eastAsia="Times New Roman" w:hAnsi="Times New Roman" w:cs="Times New Roman"/>
                <w:color w:val="000000" w:themeColor="text1"/>
                <w:sz w:val="24"/>
                <w:szCs w:val="24"/>
                <w:lang w:eastAsia="lv-LV"/>
              </w:rPr>
              <w:t>2016.</w:t>
            </w:r>
            <w:r w:rsidR="006D1FDA">
              <w:rPr>
                <w:rFonts w:ascii="Times New Roman" w:eastAsia="Times New Roman" w:hAnsi="Times New Roman" w:cs="Times New Roman"/>
                <w:color w:val="000000" w:themeColor="text1"/>
                <w:sz w:val="24"/>
                <w:szCs w:val="24"/>
                <w:lang w:eastAsia="lv-LV"/>
              </w:rPr>
              <w:t> </w:t>
            </w:r>
            <w:r w:rsidR="00716306">
              <w:rPr>
                <w:rFonts w:ascii="Times New Roman" w:eastAsia="Times New Roman" w:hAnsi="Times New Roman" w:cs="Times New Roman"/>
                <w:color w:val="000000" w:themeColor="text1"/>
                <w:sz w:val="24"/>
                <w:szCs w:val="24"/>
                <w:lang w:eastAsia="lv-LV"/>
              </w:rPr>
              <w:t>gada</w:t>
            </w:r>
            <w:proofErr w:type="gramStart"/>
            <w:r w:rsidR="00716306">
              <w:rPr>
                <w:rFonts w:ascii="Times New Roman" w:eastAsia="Times New Roman" w:hAnsi="Times New Roman" w:cs="Times New Roman"/>
                <w:color w:val="000000" w:themeColor="text1"/>
                <w:sz w:val="24"/>
                <w:szCs w:val="24"/>
                <w:lang w:eastAsia="lv-LV"/>
              </w:rPr>
              <w:t xml:space="preserve"> .</w:t>
            </w:r>
            <w:proofErr w:type="gramEnd"/>
            <w:r w:rsidR="00716306">
              <w:rPr>
                <w:rFonts w:ascii="Times New Roman" w:eastAsia="Times New Roman" w:hAnsi="Times New Roman" w:cs="Times New Roman"/>
                <w:color w:val="000000" w:themeColor="text1"/>
                <w:sz w:val="24"/>
                <w:szCs w:val="24"/>
                <w:lang w:eastAsia="lv-LV"/>
              </w:rPr>
              <w:t>. p</w:t>
            </w:r>
            <w:r w:rsidR="00716306" w:rsidRPr="004C315E">
              <w:rPr>
                <w:rFonts w:ascii="Times New Roman" w:eastAsia="Times New Roman" w:hAnsi="Times New Roman" w:cs="Times New Roman"/>
                <w:color w:val="000000" w:themeColor="text1"/>
                <w:sz w:val="24"/>
                <w:szCs w:val="24"/>
                <w:lang w:eastAsia="lv-LV"/>
              </w:rPr>
              <w:t>a</w:t>
            </w:r>
            <w:r w:rsidR="00716306">
              <w:rPr>
                <w:rFonts w:ascii="Times New Roman" w:eastAsia="Times New Roman" w:hAnsi="Times New Roman" w:cs="Times New Roman"/>
                <w:color w:val="000000" w:themeColor="text1"/>
                <w:sz w:val="24"/>
                <w:szCs w:val="24"/>
                <w:lang w:eastAsia="lv-LV"/>
              </w:rPr>
              <w:t>ziņojums par līdzdalības iespējām</w:t>
            </w:r>
            <w:r w:rsidR="00716306" w:rsidRPr="004C315E">
              <w:rPr>
                <w:rFonts w:ascii="Times New Roman" w:eastAsia="Times New Roman" w:hAnsi="Times New Roman" w:cs="Times New Roman"/>
                <w:color w:val="000000" w:themeColor="text1"/>
                <w:sz w:val="24"/>
                <w:szCs w:val="24"/>
                <w:lang w:eastAsia="lv-LV"/>
              </w:rPr>
              <w:t xml:space="preserve"> publicēts VSIA “Latvijas Vēstnesis”</w:t>
            </w:r>
            <w:r w:rsidR="00716306">
              <w:rPr>
                <w:rFonts w:ascii="Times New Roman" w:eastAsia="Times New Roman" w:hAnsi="Times New Roman" w:cs="Times New Roman"/>
                <w:color w:val="000000" w:themeColor="text1"/>
                <w:sz w:val="24"/>
                <w:szCs w:val="24"/>
                <w:lang w:eastAsia="lv-LV"/>
              </w:rPr>
              <w:t>, Tieslietu ministrijas</w:t>
            </w:r>
            <w:r w:rsidR="00716306" w:rsidRPr="004C315E">
              <w:rPr>
                <w:rFonts w:ascii="Times New Roman" w:eastAsia="Times New Roman" w:hAnsi="Times New Roman" w:cs="Times New Roman"/>
                <w:color w:val="000000" w:themeColor="text1"/>
                <w:sz w:val="24"/>
                <w:szCs w:val="24"/>
                <w:lang w:eastAsia="lv-LV"/>
              </w:rPr>
              <w:t xml:space="preserve"> tīmekļa vietnē, kā arī iesniegts Valsts kancelejai publicēšanai tās tīmekļa vietnē</w:t>
            </w:r>
            <w:r w:rsidR="00716306">
              <w:rPr>
                <w:rFonts w:ascii="Times New Roman" w:eastAsia="Times New Roman" w:hAnsi="Times New Roman" w:cs="Times New Roman"/>
                <w:color w:val="000000" w:themeColor="text1"/>
                <w:sz w:val="24"/>
                <w:szCs w:val="24"/>
                <w:lang w:eastAsia="lv-LV"/>
              </w:rPr>
              <w:t xml:space="preserve">. Paziņojumā </w:t>
            </w:r>
            <w:r w:rsidRPr="004C315E">
              <w:rPr>
                <w:rFonts w:ascii="Times New Roman" w:eastAsia="Times New Roman" w:hAnsi="Times New Roman" w:cs="Times New Roman"/>
                <w:color w:val="000000" w:themeColor="text1"/>
                <w:sz w:val="24"/>
                <w:szCs w:val="24"/>
                <w:lang w:eastAsia="lv-LV"/>
              </w:rPr>
              <w:t xml:space="preserve">paredzēts, ka sabiedrības pārstāvji var rakstiski sniegt viedokli par </w:t>
            </w:r>
            <w:r w:rsidR="00E7577A">
              <w:rPr>
                <w:rFonts w:ascii="Times New Roman" w:eastAsia="Times New Roman" w:hAnsi="Times New Roman" w:cs="Times New Roman"/>
                <w:color w:val="000000" w:themeColor="text1"/>
                <w:sz w:val="24"/>
                <w:szCs w:val="24"/>
                <w:lang w:eastAsia="lv-LV"/>
              </w:rPr>
              <w:t>tiesību akta projektu</w:t>
            </w:r>
            <w:r w:rsidRPr="004C315E">
              <w:rPr>
                <w:rFonts w:ascii="Times New Roman" w:eastAsia="Times New Roman" w:hAnsi="Times New Roman" w:cs="Times New Roman"/>
                <w:color w:val="000000" w:themeColor="text1"/>
                <w:sz w:val="24"/>
                <w:szCs w:val="24"/>
                <w:lang w:eastAsia="lv-LV"/>
              </w:rPr>
              <w:t xml:space="preserve"> tā izstrādes stadijā</w:t>
            </w:r>
            <w:r w:rsidR="00716306">
              <w:rPr>
                <w:rFonts w:ascii="Times New Roman" w:eastAsia="Times New Roman" w:hAnsi="Times New Roman" w:cs="Times New Roman"/>
                <w:color w:val="000000" w:themeColor="text1"/>
                <w:sz w:val="24"/>
                <w:szCs w:val="24"/>
                <w:lang w:eastAsia="lv-LV"/>
              </w:rPr>
              <w:t xml:space="preserve"> līdz 2016. gada … (2 nedēļas).</w:t>
            </w:r>
          </w:p>
        </w:tc>
      </w:tr>
      <w:tr w:rsidR="004D15A9" w:rsidRPr="004C315E"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4C315E" w:rsidRDefault="004D15A9" w:rsidP="004C315E">
            <w:pPr>
              <w:spacing w:after="0" w:line="240" w:lineRule="auto"/>
              <w:rPr>
                <w:rFonts w:ascii="Times New Roman" w:eastAsia="Times New Roman" w:hAnsi="Times New Roman" w:cs="Times New Roman"/>
                <w:color w:val="000000" w:themeColor="text1"/>
                <w:sz w:val="24"/>
                <w:szCs w:val="24"/>
                <w:lang w:eastAsia="lv-LV"/>
              </w:rPr>
            </w:pPr>
            <w:r w:rsidRPr="004C315E">
              <w:rPr>
                <w:rFonts w:ascii="Times New Roman" w:eastAsia="Times New Roman" w:hAnsi="Times New Roman" w:cs="Times New Roman"/>
                <w:color w:val="000000" w:themeColor="text1"/>
                <w:sz w:val="24"/>
                <w:szCs w:val="24"/>
                <w:lang w:eastAsia="lv-LV"/>
              </w:rPr>
              <w:t>3.</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4C315E" w:rsidRDefault="004D15A9" w:rsidP="004C315E">
            <w:pPr>
              <w:spacing w:after="0" w:line="240" w:lineRule="auto"/>
              <w:rPr>
                <w:rFonts w:ascii="Times New Roman" w:eastAsia="Times New Roman" w:hAnsi="Times New Roman" w:cs="Times New Roman"/>
                <w:color w:val="000000" w:themeColor="text1"/>
                <w:sz w:val="24"/>
                <w:szCs w:val="24"/>
                <w:lang w:eastAsia="lv-LV"/>
              </w:rPr>
            </w:pPr>
            <w:r w:rsidRPr="004C315E">
              <w:rPr>
                <w:rFonts w:ascii="Times New Roman" w:eastAsia="Times New Roman" w:hAnsi="Times New Roman" w:cs="Times New Roman"/>
                <w:color w:val="000000" w:themeColor="text1"/>
                <w:sz w:val="24"/>
                <w:szCs w:val="24"/>
                <w:lang w:eastAsia="lv-LV"/>
              </w:rPr>
              <w:t>Sabiedrības līdzdalības rezultāti</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F16DF5" w:rsidRDefault="006D1FDA" w:rsidP="004C315E">
            <w:pPr>
              <w:spacing w:after="0" w:line="240" w:lineRule="auto"/>
              <w:rPr>
                <w:rFonts w:ascii="Times New Roman" w:eastAsia="Times New Roman" w:hAnsi="Times New Roman" w:cs="Times New Roman"/>
                <w:i/>
                <w:color w:val="000000" w:themeColor="text1"/>
                <w:sz w:val="24"/>
                <w:szCs w:val="24"/>
                <w:lang w:eastAsia="lv-LV"/>
              </w:rPr>
            </w:pPr>
            <w:r w:rsidRPr="00F16DF5">
              <w:rPr>
                <w:rFonts w:ascii="Times New Roman" w:eastAsia="Times New Roman" w:hAnsi="Times New Roman" w:cs="Times New Roman"/>
                <w:i/>
                <w:color w:val="000000" w:themeColor="text1"/>
                <w:sz w:val="24"/>
                <w:szCs w:val="24"/>
                <w:lang w:eastAsia="lv-LV"/>
              </w:rPr>
              <w:t>Aizpildīs pēc tam.</w:t>
            </w:r>
          </w:p>
        </w:tc>
      </w:tr>
      <w:tr w:rsidR="004D15A9" w:rsidRPr="004C315E"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4C315E" w:rsidRDefault="004D15A9" w:rsidP="004C315E">
            <w:pPr>
              <w:spacing w:after="0" w:line="240" w:lineRule="auto"/>
              <w:rPr>
                <w:rFonts w:ascii="Times New Roman" w:eastAsia="Times New Roman" w:hAnsi="Times New Roman" w:cs="Times New Roman"/>
                <w:color w:val="000000" w:themeColor="text1"/>
                <w:sz w:val="24"/>
                <w:szCs w:val="24"/>
                <w:lang w:eastAsia="lv-LV"/>
              </w:rPr>
            </w:pPr>
            <w:r w:rsidRPr="004C315E">
              <w:rPr>
                <w:rFonts w:ascii="Times New Roman" w:eastAsia="Times New Roman" w:hAnsi="Times New Roman" w:cs="Times New Roman"/>
                <w:color w:val="000000" w:themeColor="text1"/>
                <w:sz w:val="24"/>
                <w:szCs w:val="24"/>
                <w:lang w:eastAsia="lv-LV"/>
              </w:rPr>
              <w:t>4.</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4C315E" w:rsidRDefault="004D15A9" w:rsidP="004C315E">
            <w:pPr>
              <w:spacing w:after="0" w:line="240" w:lineRule="auto"/>
              <w:rPr>
                <w:rFonts w:ascii="Times New Roman" w:eastAsia="Times New Roman" w:hAnsi="Times New Roman" w:cs="Times New Roman"/>
                <w:color w:val="000000" w:themeColor="text1"/>
                <w:sz w:val="24"/>
                <w:szCs w:val="24"/>
                <w:lang w:eastAsia="lv-LV"/>
              </w:rPr>
            </w:pPr>
            <w:r w:rsidRPr="004C315E">
              <w:rPr>
                <w:rFonts w:ascii="Times New Roman" w:eastAsia="Times New Roman" w:hAnsi="Times New Roman" w:cs="Times New Roman"/>
                <w:color w:val="000000" w:themeColor="text1"/>
                <w:sz w:val="24"/>
                <w:szCs w:val="24"/>
                <w:lang w:eastAsia="lv-LV"/>
              </w:rPr>
              <w:t>Cita informācija</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4C315E" w:rsidRDefault="002E7984" w:rsidP="004C315E">
            <w:pPr>
              <w:spacing w:after="0" w:line="240" w:lineRule="auto"/>
              <w:rPr>
                <w:rFonts w:ascii="Times New Roman" w:eastAsia="Times New Roman" w:hAnsi="Times New Roman" w:cs="Times New Roman"/>
                <w:color w:val="000000" w:themeColor="text1"/>
                <w:sz w:val="24"/>
                <w:szCs w:val="24"/>
                <w:lang w:eastAsia="lv-LV"/>
              </w:rPr>
            </w:pPr>
            <w:r w:rsidRPr="004C315E">
              <w:rPr>
                <w:rFonts w:ascii="Times New Roman" w:eastAsia="Times New Roman" w:hAnsi="Times New Roman" w:cs="Times New Roman"/>
                <w:color w:val="000000" w:themeColor="text1"/>
                <w:sz w:val="24"/>
                <w:szCs w:val="24"/>
                <w:lang w:eastAsia="lv-LV"/>
              </w:rPr>
              <w:t>Nav</w:t>
            </w:r>
            <w:r w:rsidR="00716306">
              <w:rPr>
                <w:rFonts w:ascii="Times New Roman" w:eastAsia="Times New Roman" w:hAnsi="Times New Roman" w:cs="Times New Roman"/>
                <w:color w:val="000000" w:themeColor="text1"/>
                <w:sz w:val="24"/>
                <w:szCs w:val="24"/>
                <w:lang w:eastAsia="lv-LV"/>
              </w:rPr>
              <w:t>.</w:t>
            </w:r>
          </w:p>
        </w:tc>
      </w:tr>
    </w:tbl>
    <w:p w:rsidR="004D15A9" w:rsidRPr="004C315E" w:rsidRDefault="004D15A9" w:rsidP="004C315E">
      <w:pPr>
        <w:spacing w:after="0" w:line="240" w:lineRule="auto"/>
        <w:rPr>
          <w:rFonts w:ascii="Times New Roman" w:eastAsia="Times New Roman" w:hAnsi="Times New Roman" w:cs="Times New Roman"/>
          <w:color w:val="000000" w:themeColor="text1"/>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3470"/>
        <w:gridCol w:w="5205"/>
      </w:tblGrid>
      <w:tr w:rsidR="004D15A9" w:rsidRPr="004C315E"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4C315E" w:rsidRDefault="004D15A9" w:rsidP="004C315E">
            <w:pPr>
              <w:spacing w:after="0" w:line="240" w:lineRule="auto"/>
              <w:ind w:firstLine="300"/>
              <w:jc w:val="center"/>
              <w:rPr>
                <w:rFonts w:ascii="Times New Roman" w:eastAsia="Times New Roman" w:hAnsi="Times New Roman" w:cs="Times New Roman"/>
                <w:b/>
                <w:bCs/>
                <w:color w:val="000000" w:themeColor="text1"/>
                <w:sz w:val="24"/>
                <w:szCs w:val="24"/>
                <w:lang w:eastAsia="lv-LV"/>
              </w:rPr>
            </w:pPr>
            <w:r w:rsidRPr="004C315E">
              <w:rPr>
                <w:rFonts w:ascii="Times New Roman" w:eastAsia="Times New Roman" w:hAnsi="Times New Roman" w:cs="Times New Roman"/>
                <w:b/>
                <w:bCs/>
                <w:color w:val="000000" w:themeColor="text1"/>
                <w:sz w:val="24"/>
                <w:szCs w:val="24"/>
                <w:lang w:eastAsia="lv-LV"/>
              </w:rPr>
              <w:t>VII. Tiesību akta projekta izpildes nodrošināšana un tās ietekme uz institūcijām</w:t>
            </w:r>
          </w:p>
        </w:tc>
      </w:tr>
      <w:tr w:rsidR="004D15A9" w:rsidRPr="004C315E" w:rsidTr="004D15A9">
        <w:trPr>
          <w:trHeight w:val="420"/>
        </w:trPr>
        <w:tc>
          <w:tcPr>
            <w:tcW w:w="250" w:type="pct"/>
            <w:tcBorders>
              <w:top w:val="outset" w:sz="6" w:space="0" w:color="414142"/>
              <w:left w:val="outset" w:sz="6" w:space="0" w:color="414142"/>
              <w:bottom w:val="outset" w:sz="6" w:space="0" w:color="414142"/>
              <w:right w:val="outset" w:sz="6" w:space="0" w:color="414142"/>
            </w:tcBorders>
            <w:hideMark/>
          </w:tcPr>
          <w:p w:rsidR="004D15A9" w:rsidRPr="004C315E" w:rsidRDefault="004D15A9" w:rsidP="004C315E">
            <w:pPr>
              <w:spacing w:after="0" w:line="240" w:lineRule="auto"/>
              <w:rPr>
                <w:rFonts w:ascii="Times New Roman" w:eastAsia="Times New Roman" w:hAnsi="Times New Roman" w:cs="Times New Roman"/>
                <w:color w:val="000000" w:themeColor="text1"/>
                <w:sz w:val="24"/>
                <w:szCs w:val="24"/>
                <w:lang w:eastAsia="lv-LV"/>
              </w:rPr>
            </w:pPr>
            <w:r w:rsidRPr="004C315E">
              <w:rPr>
                <w:rFonts w:ascii="Times New Roman" w:eastAsia="Times New Roman" w:hAnsi="Times New Roman" w:cs="Times New Roman"/>
                <w:color w:val="000000" w:themeColor="text1"/>
                <w:sz w:val="24"/>
                <w:szCs w:val="24"/>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4C315E" w:rsidRDefault="004D15A9" w:rsidP="004C315E">
            <w:pPr>
              <w:spacing w:after="0" w:line="240" w:lineRule="auto"/>
              <w:rPr>
                <w:rFonts w:ascii="Times New Roman" w:eastAsia="Times New Roman" w:hAnsi="Times New Roman" w:cs="Times New Roman"/>
                <w:color w:val="000000" w:themeColor="text1"/>
                <w:sz w:val="24"/>
                <w:szCs w:val="24"/>
                <w:lang w:eastAsia="lv-LV"/>
              </w:rPr>
            </w:pPr>
            <w:r w:rsidRPr="004C315E">
              <w:rPr>
                <w:rFonts w:ascii="Times New Roman" w:eastAsia="Times New Roman" w:hAnsi="Times New Roman" w:cs="Times New Roman"/>
                <w:color w:val="000000" w:themeColor="text1"/>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4C315E" w:rsidRDefault="000C61C2" w:rsidP="00F16DF5">
            <w:pPr>
              <w:spacing w:after="0" w:line="240" w:lineRule="auto"/>
              <w:rPr>
                <w:rFonts w:ascii="Times New Roman" w:eastAsia="Times New Roman" w:hAnsi="Times New Roman" w:cs="Times New Roman"/>
                <w:color w:val="000000" w:themeColor="text1"/>
                <w:sz w:val="24"/>
                <w:szCs w:val="24"/>
                <w:lang w:eastAsia="lv-LV"/>
              </w:rPr>
            </w:pPr>
            <w:r w:rsidRPr="004C315E">
              <w:rPr>
                <w:rFonts w:ascii="Times New Roman" w:eastAsia="Times New Roman" w:hAnsi="Times New Roman" w:cs="Times New Roman"/>
                <w:color w:val="000000" w:themeColor="text1"/>
                <w:sz w:val="24"/>
                <w:szCs w:val="24"/>
                <w:lang w:eastAsia="lv-LV"/>
              </w:rPr>
              <w:t>Tieslietu ministrija</w:t>
            </w:r>
            <w:r w:rsidR="00E023BE" w:rsidRPr="004C315E">
              <w:rPr>
                <w:rFonts w:ascii="Times New Roman" w:eastAsia="Times New Roman" w:hAnsi="Times New Roman" w:cs="Times New Roman"/>
                <w:color w:val="000000" w:themeColor="text1"/>
                <w:sz w:val="24"/>
                <w:szCs w:val="24"/>
                <w:lang w:eastAsia="lv-LV"/>
              </w:rPr>
              <w:t xml:space="preserve"> un</w:t>
            </w:r>
            <w:r w:rsidRPr="004C315E">
              <w:rPr>
                <w:rFonts w:ascii="Times New Roman" w:eastAsia="Times New Roman" w:hAnsi="Times New Roman" w:cs="Times New Roman"/>
                <w:color w:val="000000" w:themeColor="text1"/>
                <w:sz w:val="24"/>
                <w:szCs w:val="24"/>
                <w:lang w:eastAsia="lv-LV"/>
              </w:rPr>
              <w:t xml:space="preserve"> </w:t>
            </w:r>
            <w:r w:rsidR="009B4C5B">
              <w:rPr>
                <w:rFonts w:ascii="Times New Roman" w:eastAsia="Times New Roman" w:hAnsi="Times New Roman" w:cs="Times New Roman"/>
                <w:color w:val="000000" w:themeColor="text1"/>
                <w:sz w:val="24"/>
                <w:szCs w:val="24"/>
                <w:lang w:eastAsia="lv-LV"/>
              </w:rPr>
              <w:t>Kapitālsabiedrība.</w:t>
            </w:r>
          </w:p>
        </w:tc>
      </w:tr>
      <w:tr w:rsidR="004D15A9" w:rsidRPr="004C315E" w:rsidTr="004D15A9">
        <w:trPr>
          <w:trHeight w:val="450"/>
        </w:trPr>
        <w:tc>
          <w:tcPr>
            <w:tcW w:w="250" w:type="pct"/>
            <w:tcBorders>
              <w:top w:val="outset" w:sz="6" w:space="0" w:color="414142"/>
              <w:left w:val="outset" w:sz="6" w:space="0" w:color="414142"/>
              <w:bottom w:val="outset" w:sz="6" w:space="0" w:color="414142"/>
              <w:right w:val="outset" w:sz="6" w:space="0" w:color="414142"/>
            </w:tcBorders>
            <w:hideMark/>
          </w:tcPr>
          <w:p w:rsidR="004D15A9" w:rsidRPr="004C315E" w:rsidRDefault="004D15A9" w:rsidP="004C315E">
            <w:pPr>
              <w:spacing w:after="0" w:line="240" w:lineRule="auto"/>
              <w:rPr>
                <w:rFonts w:ascii="Times New Roman" w:eastAsia="Times New Roman" w:hAnsi="Times New Roman" w:cs="Times New Roman"/>
                <w:color w:val="000000" w:themeColor="text1"/>
                <w:sz w:val="24"/>
                <w:szCs w:val="24"/>
                <w:lang w:eastAsia="lv-LV"/>
              </w:rPr>
            </w:pPr>
            <w:r w:rsidRPr="004C315E">
              <w:rPr>
                <w:rFonts w:ascii="Times New Roman" w:eastAsia="Times New Roman" w:hAnsi="Times New Roman" w:cs="Times New Roman"/>
                <w:color w:val="000000" w:themeColor="text1"/>
                <w:sz w:val="24"/>
                <w:szCs w:val="24"/>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4C315E" w:rsidRDefault="004D15A9" w:rsidP="004C315E">
            <w:pPr>
              <w:spacing w:after="0" w:line="240" w:lineRule="auto"/>
              <w:jc w:val="both"/>
              <w:rPr>
                <w:rFonts w:ascii="Times New Roman" w:eastAsia="Times New Roman" w:hAnsi="Times New Roman" w:cs="Times New Roman"/>
                <w:color w:val="000000" w:themeColor="text1"/>
                <w:sz w:val="24"/>
                <w:szCs w:val="24"/>
                <w:lang w:eastAsia="lv-LV"/>
              </w:rPr>
            </w:pPr>
            <w:r w:rsidRPr="004C315E">
              <w:rPr>
                <w:rFonts w:ascii="Times New Roman" w:eastAsia="Times New Roman" w:hAnsi="Times New Roman" w:cs="Times New Roman"/>
                <w:color w:val="000000" w:themeColor="text1"/>
                <w:sz w:val="24"/>
                <w:szCs w:val="24"/>
                <w:lang w:eastAsia="lv-LV"/>
              </w:rPr>
              <w:t xml:space="preserve">Projekta izpildes ietekme uz pārvaldes funkcijām un institucionālo struktūru. </w:t>
            </w:r>
          </w:p>
          <w:p w:rsidR="004D15A9" w:rsidRPr="004C315E" w:rsidRDefault="004D15A9" w:rsidP="004C315E">
            <w:pPr>
              <w:spacing w:after="0" w:line="240" w:lineRule="auto"/>
              <w:rPr>
                <w:rFonts w:ascii="Times New Roman" w:eastAsia="Times New Roman" w:hAnsi="Times New Roman" w:cs="Times New Roman"/>
                <w:color w:val="000000" w:themeColor="text1"/>
                <w:sz w:val="24"/>
                <w:szCs w:val="24"/>
                <w:lang w:eastAsia="lv-LV"/>
              </w:rPr>
            </w:pPr>
            <w:r w:rsidRPr="004C315E">
              <w:rPr>
                <w:rFonts w:ascii="Times New Roman" w:eastAsia="Times New Roman" w:hAnsi="Times New Roman" w:cs="Times New Roman"/>
                <w:color w:val="000000" w:themeColor="text1"/>
                <w:sz w:val="24"/>
                <w:szCs w:val="24"/>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rsidR="000D4D21" w:rsidRPr="004C315E" w:rsidRDefault="006D1FDA" w:rsidP="004C315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Nav nepieciešams veidot jaunas institūcijas, likvidēt vai reorganizēt esošās. </w:t>
            </w:r>
            <w:r w:rsidR="009B4C5B">
              <w:rPr>
                <w:rFonts w:ascii="Times New Roman" w:hAnsi="Times New Roman" w:cs="Times New Roman"/>
                <w:color w:val="000000" w:themeColor="text1"/>
                <w:sz w:val="24"/>
                <w:szCs w:val="24"/>
              </w:rPr>
              <w:t xml:space="preserve">Kapitālsabiedrību </w:t>
            </w:r>
            <w:r w:rsidR="000C61C2" w:rsidRPr="004C315E">
              <w:rPr>
                <w:rFonts w:ascii="Times New Roman" w:hAnsi="Times New Roman" w:cs="Times New Roman"/>
                <w:color w:val="000000" w:themeColor="text1"/>
                <w:sz w:val="24"/>
                <w:szCs w:val="24"/>
              </w:rPr>
              <w:t xml:space="preserve">pārveidos par </w:t>
            </w:r>
            <w:r w:rsidR="009B4C5B">
              <w:rPr>
                <w:rFonts w:ascii="Times New Roman" w:hAnsi="Times New Roman" w:cs="Times New Roman"/>
                <w:color w:val="000000" w:themeColor="text1"/>
                <w:sz w:val="24"/>
                <w:szCs w:val="24"/>
              </w:rPr>
              <w:t>Aģentūru</w:t>
            </w:r>
            <w:r w:rsidR="000C61C2" w:rsidRPr="004C315E">
              <w:rPr>
                <w:rFonts w:ascii="Times New Roman" w:hAnsi="Times New Roman" w:cs="Times New Roman"/>
                <w:color w:val="000000" w:themeColor="text1"/>
                <w:sz w:val="24"/>
                <w:szCs w:val="24"/>
              </w:rPr>
              <w:t xml:space="preserve">, kas pildīs tai </w:t>
            </w:r>
            <w:r w:rsidR="009B4C5B">
              <w:rPr>
                <w:rFonts w:ascii="Times New Roman" w:hAnsi="Times New Roman" w:cs="Times New Roman"/>
                <w:color w:val="000000" w:themeColor="text1"/>
                <w:sz w:val="24"/>
                <w:szCs w:val="24"/>
              </w:rPr>
              <w:t xml:space="preserve">OPTIL </w:t>
            </w:r>
            <w:r w:rsidR="000C61C2" w:rsidRPr="004C315E">
              <w:rPr>
                <w:rFonts w:ascii="Times New Roman" w:hAnsi="Times New Roman" w:cs="Times New Roman"/>
                <w:color w:val="000000" w:themeColor="text1"/>
                <w:sz w:val="24"/>
                <w:szCs w:val="24"/>
              </w:rPr>
              <w:t>noteiktās valsts pārvaldes funkcijas</w:t>
            </w:r>
            <w:r>
              <w:rPr>
                <w:rFonts w:ascii="Times New Roman" w:hAnsi="Times New Roman" w:cs="Times New Roman"/>
                <w:color w:val="000000" w:themeColor="text1"/>
                <w:sz w:val="24"/>
                <w:szCs w:val="24"/>
              </w:rPr>
              <w:t>, kuras nodrošinās 66 darbinieki un vadība (Aģentūras direktors un viņa divi vietnieki)</w:t>
            </w:r>
            <w:r w:rsidR="000C61C2" w:rsidRPr="004C315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Funkcij</w:t>
            </w:r>
            <w:r w:rsidR="00AF3943">
              <w:rPr>
                <w:rFonts w:ascii="Times New Roman" w:hAnsi="Times New Roman" w:cs="Times New Roman"/>
                <w:color w:val="000000" w:themeColor="text1"/>
                <w:sz w:val="24"/>
                <w:szCs w:val="24"/>
              </w:rPr>
              <w:t>u</w:t>
            </w:r>
            <w:r>
              <w:rPr>
                <w:rFonts w:ascii="Times New Roman" w:hAnsi="Times New Roman" w:cs="Times New Roman"/>
                <w:color w:val="000000" w:themeColor="text1"/>
                <w:sz w:val="24"/>
                <w:szCs w:val="24"/>
              </w:rPr>
              <w:t xml:space="preserve"> un uzdevum</w:t>
            </w:r>
            <w:r w:rsidR="00AF3943">
              <w:rPr>
                <w:rFonts w:ascii="Times New Roman" w:hAnsi="Times New Roman" w:cs="Times New Roman"/>
                <w:color w:val="000000" w:themeColor="text1"/>
                <w:sz w:val="24"/>
                <w:szCs w:val="24"/>
              </w:rPr>
              <w:t>u apjoms</w:t>
            </w:r>
            <w:r>
              <w:rPr>
                <w:rFonts w:ascii="Times New Roman" w:hAnsi="Times New Roman" w:cs="Times New Roman"/>
                <w:color w:val="000000" w:themeColor="text1"/>
                <w:sz w:val="24"/>
                <w:szCs w:val="24"/>
              </w:rPr>
              <w:t xml:space="preserve"> nemain</w:t>
            </w:r>
            <w:r w:rsidR="00AF3943">
              <w:rPr>
                <w:rFonts w:ascii="Times New Roman" w:hAnsi="Times New Roman" w:cs="Times New Roman"/>
                <w:color w:val="000000" w:themeColor="text1"/>
                <w:sz w:val="24"/>
                <w:szCs w:val="24"/>
              </w:rPr>
              <w:t>ās</w:t>
            </w:r>
            <w:r>
              <w:rPr>
                <w:rFonts w:ascii="Times New Roman" w:hAnsi="Times New Roman" w:cs="Times New Roman"/>
                <w:color w:val="000000" w:themeColor="text1"/>
                <w:sz w:val="24"/>
                <w:szCs w:val="24"/>
              </w:rPr>
              <w:t xml:space="preserve">. </w:t>
            </w:r>
          </w:p>
          <w:p w:rsidR="004D15A9" w:rsidRPr="004C315E" w:rsidRDefault="000C61C2" w:rsidP="00E32C52">
            <w:pPr>
              <w:spacing w:after="0" w:line="240" w:lineRule="auto"/>
              <w:jc w:val="both"/>
              <w:rPr>
                <w:rFonts w:ascii="Times New Roman" w:eastAsia="Times New Roman" w:hAnsi="Times New Roman" w:cs="Times New Roman"/>
                <w:color w:val="000000" w:themeColor="text1"/>
                <w:sz w:val="24"/>
                <w:szCs w:val="24"/>
                <w:lang w:eastAsia="lv-LV"/>
              </w:rPr>
            </w:pPr>
            <w:r w:rsidRPr="004C315E">
              <w:rPr>
                <w:rFonts w:ascii="Times New Roman" w:hAnsi="Times New Roman" w:cs="Times New Roman"/>
                <w:color w:val="000000" w:themeColor="text1"/>
                <w:sz w:val="24"/>
                <w:szCs w:val="24"/>
              </w:rPr>
              <w:t xml:space="preserve">Nav plānota </w:t>
            </w:r>
            <w:r w:rsidR="00766D88" w:rsidRPr="004C315E">
              <w:rPr>
                <w:rFonts w:ascii="Times New Roman" w:hAnsi="Times New Roman" w:cs="Times New Roman"/>
                <w:color w:val="000000" w:themeColor="text1"/>
                <w:sz w:val="24"/>
                <w:szCs w:val="24"/>
              </w:rPr>
              <w:t xml:space="preserve">ietekme uz </w:t>
            </w:r>
            <w:r w:rsidR="00177792">
              <w:rPr>
                <w:rFonts w:ascii="Times New Roman" w:hAnsi="Times New Roman" w:cs="Times New Roman"/>
                <w:color w:val="000000" w:themeColor="text1"/>
                <w:sz w:val="24"/>
                <w:szCs w:val="24"/>
              </w:rPr>
              <w:t xml:space="preserve">Kapitālsabiedrības </w:t>
            </w:r>
            <w:r w:rsidR="00766D88" w:rsidRPr="004C315E">
              <w:rPr>
                <w:rFonts w:ascii="Times New Roman" w:hAnsi="Times New Roman" w:cs="Times New Roman"/>
                <w:color w:val="000000" w:themeColor="text1"/>
                <w:sz w:val="24"/>
                <w:szCs w:val="24"/>
              </w:rPr>
              <w:t xml:space="preserve">cilvēkresursiem. </w:t>
            </w:r>
            <w:r w:rsidR="00E32C52">
              <w:rPr>
                <w:rFonts w:ascii="Times New Roman" w:hAnsi="Times New Roman" w:cs="Times New Roman"/>
                <w:color w:val="000000" w:themeColor="text1"/>
                <w:sz w:val="24"/>
                <w:szCs w:val="24"/>
              </w:rPr>
              <w:t>Kapitālsabiedrībā i</w:t>
            </w:r>
            <w:r w:rsidR="0054674D">
              <w:rPr>
                <w:rFonts w:ascii="Times New Roman" w:hAnsi="Times New Roman" w:cs="Times New Roman"/>
                <w:color w:val="000000" w:themeColor="text1"/>
                <w:sz w:val="24"/>
                <w:szCs w:val="24"/>
              </w:rPr>
              <w:t xml:space="preserve">r plānotas iekšējas strukturālas izmaiņas un atsevišķu amatu nosaukumu pārveide. </w:t>
            </w:r>
            <w:r w:rsidR="009B4C5B">
              <w:rPr>
                <w:rFonts w:ascii="Times New Roman" w:hAnsi="Times New Roman" w:cs="Times New Roman"/>
                <w:color w:val="000000" w:themeColor="text1"/>
                <w:sz w:val="24"/>
                <w:szCs w:val="24"/>
              </w:rPr>
              <w:t xml:space="preserve">Kapitālsabiedrības </w:t>
            </w:r>
            <w:r w:rsidR="00766D88" w:rsidRPr="004C315E">
              <w:rPr>
                <w:rFonts w:ascii="Times New Roman" w:hAnsi="Times New Roman" w:cs="Times New Roman"/>
                <w:color w:val="000000" w:themeColor="text1"/>
                <w:sz w:val="24"/>
                <w:szCs w:val="24"/>
              </w:rPr>
              <w:t>diviem</w:t>
            </w:r>
            <w:r w:rsidRPr="004C315E">
              <w:rPr>
                <w:rFonts w:ascii="Times New Roman" w:hAnsi="Times New Roman" w:cs="Times New Roman"/>
                <w:color w:val="000000" w:themeColor="text1"/>
                <w:sz w:val="24"/>
                <w:szCs w:val="24"/>
              </w:rPr>
              <w:t xml:space="preserve"> valdes locekļiem pilnvaras beigsies līdz</w:t>
            </w:r>
            <w:r w:rsidR="00DB4E9D">
              <w:rPr>
                <w:rFonts w:ascii="Times New Roman" w:hAnsi="Times New Roman" w:cs="Times New Roman"/>
                <w:color w:val="000000" w:themeColor="text1"/>
                <w:sz w:val="24"/>
                <w:szCs w:val="24"/>
              </w:rPr>
              <w:t xml:space="preserve"> ar </w:t>
            </w:r>
            <w:r w:rsidR="009B4C5B">
              <w:rPr>
                <w:rFonts w:ascii="Times New Roman" w:hAnsi="Times New Roman" w:cs="Times New Roman"/>
                <w:color w:val="000000" w:themeColor="text1"/>
                <w:sz w:val="24"/>
                <w:szCs w:val="24"/>
              </w:rPr>
              <w:t>Kapitālsabiedrības</w:t>
            </w:r>
            <w:r w:rsidRPr="004C315E">
              <w:rPr>
                <w:rFonts w:ascii="Times New Roman" w:hAnsi="Times New Roman" w:cs="Times New Roman"/>
                <w:color w:val="000000" w:themeColor="text1"/>
                <w:sz w:val="24"/>
                <w:szCs w:val="24"/>
              </w:rPr>
              <w:t xml:space="preserve"> izslēgšanu no komercreģistra.</w:t>
            </w:r>
          </w:p>
        </w:tc>
      </w:tr>
      <w:tr w:rsidR="004D15A9" w:rsidRPr="004C315E" w:rsidTr="004D15A9">
        <w:trPr>
          <w:trHeight w:val="390"/>
        </w:trPr>
        <w:tc>
          <w:tcPr>
            <w:tcW w:w="250" w:type="pct"/>
            <w:tcBorders>
              <w:top w:val="outset" w:sz="6" w:space="0" w:color="414142"/>
              <w:left w:val="outset" w:sz="6" w:space="0" w:color="414142"/>
              <w:bottom w:val="outset" w:sz="6" w:space="0" w:color="414142"/>
              <w:right w:val="outset" w:sz="6" w:space="0" w:color="414142"/>
            </w:tcBorders>
            <w:hideMark/>
          </w:tcPr>
          <w:p w:rsidR="004D15A9" w:rsidRPr="004C315E" w:rsidRDefault="004D15A9" w:rsidP="004C315E">
            <w:pPr>
              <w:spacing w:after="0" w:line="240" w:lineRule="auto"/>
              <w:rPr>
                <w:rFonts w:ascii="Times New Roman" w:eastAsia="Times New Roman" w:hAnsi="Times New Roman" w:cs="Times New Roman"/>
                <w:color w:val="000000" w:themeColor="text1"/>
                <w:sz w:val="24"/>
                <w:szCs w:val="24"/>
                <w:lang w:eastAsia="lv-LV"/>
              </w:rPr>
            </w:pPr>
            <w:r w:rsidRPr="004C315E">
              <w:rPr>
                <w:rFonts w:ascii="Times New Roman" w:eastAsia="Times New Roman" w:hAnsi="Times New Roman" w:cs="Times New Roman"/>
                <w:color w:val="000000" w:themeColor="text1"/>
                <w:sz w:val="24"/>
                <w:szCs w:val="24"/>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4C315E" w:rsidRDefault="004D15A9" w:rsidP="004C315E">
            <w:pPr>
              <w:spacing w:after="0" w:line="240" w:lineRule="auto"/>
              <w:rPr>
                <w:rFonts w:ascii="Times New Roman" w:eastAsia="Times New Roman" w:hAnsi="Times New Roman" w:cs="Times New Roman"/>
                <w:color w:val="000000" w:themeColor="text1"/>
                <w:sz w:val="24"/>
                <w:szCs w:val="24"/>
                <w:lang w:eastAsia="lv-LV"/>
              </w:rPr>
            </w:pPr>
            <w:r w:rsidRPr="004C315E">
              <w:rPr>
                <w:rFonts w:ascii="Times New Roman" w:eastAsia="Times New Roman" w:hAnsi="Times New Roman" w:cs="Times New Roman"/>
                <w:color w:val="000000" w:themeColor="text1"/>
                <w:sz w:val="24"/>
                <w:szCs w:val="24"/>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4C315E" w:rsidRDefault="000C61C2" w:rsidP="004C315E">
            <w:pPr>
              <w:spacing w:after="0" w:line="240" w:lineRule="auto"/>
              <w:rPr>
                <w:rFonts w:ascii="Times New Roman" w:eastAsia="Times New Roman" w:hAnsi="Times New Roman" w:cs="Times New Roman"/>
                <w:color w:val="000000" w:themeColor="text1"/>
                <w:sz w:val="24"/>
                <w:szCs w:val="24"/>
                <w:lang w:eastAsia="lv-LV"/>
              </w:rPr>
            </w:pPr>
            <w:r w:rsidRPr="004C315E">
              <w:rPr>
                <w:rFonts w:ascii="Times New Roman" w:eastAsia="Times New Roman" w:hAnsi="Times New Roman" w:cs="Times New Roman"/>
                <w:color w:val="000000" w:themeColor="text1"/>
                <w:sz w:val="24"/>
                <w:szCs w:val="24"/>
                <w:lang w:eastAsia="lv-LV"/>
              </w:rPr>
              <w:t>Nav</w:t>
            </w:r>
            <w:r w:rsidR="00177792">
              <w:rPr>
                <w:rFonts w:ascii="Times New Roman" w:eastAsia="Times New Roman" w:hAnsi="Times New Roman" w:cs="Times New Roman"/>
                <w:color w:val="000000" w:themeColor="text1"/>
                <w:sz w:val="24"/>
                <w:szCs w:val="24"/>
                <w:lang w:eastAsia="lv-LV"/>
              </w:rPr>
              <w:t>.</w:t>
            </w:r>
          </w:p>
        </w:tc>
      </w:tr>
    </w:tbl>
    <w:p w:rsidR="004D15A9" w:rsidRPr="004C315E" w:rsidRDefault="004D15A9" w:rsidP="004C315E">
      <w:pPr>
        <w:spacing w:after="0" w:line="240" w:lineRule="auto"/>
        <w:rPr>
          <w:rFonts w:ascii="Times New Roman" w:hAnsi="Times New Roman" w:cs="Times New Roman"/>
          <w:color w:val="000000" w:themeColor="text1"/>
          <w:sz w:val="24"/>
          <w:szCs w:val="24"/>
        </w:rPr>
      </w:pPr>
    </w:p>
    <w:p w:rsidR="004D15A9" w:rsidRPr="004C315E" w:rsidRDefault="004D15A9" w:rsidP="004C315E">
      <w:pPr>
        <w:pStyle w:val="StyleRight"/>
        <w:spacing w:after="0"/>
        <w:ind w:firstLine="0"/>
        <w:jc w:val="both"/>
        <w:rPr>
          <w:color w:val="000000" w:themeColor="text1"/>
          <w:sz w:val="24"/>
          <w:szCs w:val="24"/>
        </w:rPr>
      </w:pPr>
      <w:r w:rsidRPr="004C315E">
        <w:rPr>
          <w:color w:val="000000" w:themeColor="text1"/>
          <w:sz w:val="24"/>
          <w:szCs w:val="24"/>
        </w:rPr>
        <w:t>Iesniedzējs:</w:t>
      </w:r>
    </w:p>
    <w:p w:rsidR="004D15A9" w:rsidRPr="004C315E" w:rsidRDefault="00177792" w:rsidP="004C315E">
      <w:pPr>
        <w:pStyle w:val="StyleRight"/>
        <w:spacing w:after="0"/>
        <w:ind w:firstLine="0"/>
        <w:jc w:val="both"/>
        <w:rPr>
          <w:color w:val="000000" w:themeColor="text1"/>
          <w:sz w:val="24"/>
          <w:szCs w:val="24"/>
        </w:rPr>
      </w:pPr>
      <w:r>
        <w:rPr>
          <w:color w:val="000000" w:themeColor="text1"/>
          <w:sz w:val="24"/>
          <w:szCs w:val="24"/>
        </w:rPr>
        <w:t>valsts sekretārs</w:t>
      </w:r>
      <w:r w:rsidR="00461275" w:rsidRPr="004C315E">
        <w:rPr>
          <w:color w:val="000000" w:themeColor="text1"/>
          <w:sz w:val="24"/>
          <w:szCs w:val="24"/>
        </w:rPr>
        <w:t xml:space="preserve"> </w:t>
      </w:r>
      <w:r w:rsidR="004D15A9" w:rsidRPr="004C315E">
        <w:rPr>
          <w:color w:val="000000" w:themeColor="text1"/>
          <w:sz w:val="24"/>
          <w:szCs w:val="24"/>
        </w:rPr>
        <w:tab/>
      </w:r>
      <w:r w:rsidR="004D15A9" w:rsidRPr="004C315E">
        <w:rPr>
          <w:color w:val="000000" w:themeColor="text1"/>
          <w:sz w:val="24"/>
          <w:szCs w:val="24"/>
        </w:rPr>
        <w:tab/>
      </w:r>
      <w:r w:rsidR="004D15A9" w:rsidRPr="004C315E">
        <w:rPr>
          <w:color w:val="000000" w:themeColor="text1"/>
          <w:sz w:val="24"/>
          <w:szCs w:val="24"/>
        </w:rPr>
        <w:tab/>
      </w:r>
      <w:r w:rsidR="004D15A9" w:rsidRPr="004C315E">
        <w:rPr>
          <w:color w:val="000000" w:themeColor="text1"/>
          <w:sz w:val="24"/>
          <w:szCs w:val="24"/>
        </w:rPr>
        <w:tab/>
      </w:r>
      <w:r w:rsidR="004D15A9" w:rsidRPr="004C315E">
        <w:rPr>
          <w:color w:val="000000" w:themeColor="text1"/>
          <w:sz w:val="24"/>
          <w:szCs w:val="24"/>
        </w:rPr>
        <w:tab/>
      </w:r>
      <w:r w:rsidR="004D15A9" w:rsidRPr="004C315E">
        <w:rPr>
          <w:color w:val="000000" w:themeColor="text1"/>
          <w:sz w:val="24"/>
          <w:szCs w:val="24"/>
        </w:rPr>
        <w:tab/>
      </w:r>
      <w:r w:rsidR="004D15A9" w:rsidRPr="004C315E">
        <w:rPr>
          <w:color w:val="000000" w:themeColor="text1"/>
          <w:sz w:val="24"/>
          <w:szCs w:val="24"/>
        </w:rPr>
        <w:tab/>
      </w:r>
      <w:proofErr w:type="gramStart"/>
      <w:r w:rsidR="004D15A9" w:rsidRPr="004C315E">
        <w:rPr>
          <w:color w:val="000000" w:themeColor="text1"/>
          <w:sz w:val="24"/>
          <w:szCs w:val="24"/>
        </w:rPr>
        <w:t xml:space="preserve"> </w:t>
      </w:r>
      <w:r w:rsidR="00461275" w:rsidRPr="004C315E">
        <w:rPr>
          <w:color w:val="000000" w:themeColor="text1"/>
          <w:sz w:val="24"/>
          <w:szCs w:val="24"/>
        </w:rPr>
        <w:t xml:space="preserve">              </w:t>
      </w:r>
      <w:proofErr w:type="gramEnd"/>
      <w:r>
        <w:rPr>
          <w:color w:val="000000" w:themeColor="text1"/>
          <w:sz w:val="24"/>
          <w:szCs w:val="24"/>
        </w:rPr>
        <w:t>Raivis Kronbergs</w:t>
      </w:r>
    </w:p>
    <w:p w:rsidR="003A2A0B" w:rsidRPr="004C315E" w:rsidRDefault="003A2A0B" w:rsidP="004C315E">
      <w:pPr>
        <w:pStyle w:val="StyleRight"/>
        <w:spacing w:after="0"/>
        <w:ind w:firstLine="0"/>
        <w:jc w:val="both"/>
        <w:rPr>
          <w:color w:val="000000" w:themeColor="text1"/>
          <w:sz w:val="24"/>
          <w:szCs w:val="24"/>
        </w:rPr>
      </w:pPr>
    </w:p>
    <w:p w:rsidR="004D15A9" w:rsidRPr="00F16DF5" w:rsidRDefault="00177792" w:rsidP="004C315E">
      <w:pPr>
        <w:spacing w:after="0" w:line="240" w:lineRule="auto"/>
        <w:rPr>
          <w:rFonts w:ascii="Times New Roman" w:hAnsi="Times New Roman" w:cs="Times New Roman"/>
          <w:color w:val="000000" w:themeColor="text1"/>
        </w:rPr>
      </w:pPr>
      <w:r w:rsidRPr="00F16DF5">
        <w:rPr>
          <w:rFonts w:ascii="Times New Roman" w:hAnsi="Times New Roman" w:cs="Times New Roman"/>
          <w:color w:val="000000" w:themeColor="text1"/>
        </w:rPr>
        <w:t>1</w:t>
      </w:r>
      <w:r w:rsidR="00B215CF">
        <w:rPr>
          <w:rFonts w:ascii="Times New Roman" w:hAnsi="Times New Roman" w:cs="Times New Roman"/>
          <w:color w:val="000000" w:themeColor="text1"/>
        </w:rPr>
        <w:t>0.06.</w:t>
      </w:r>
      <w:r w:rsidRPr="00F16DF5">
        <w:rPr>
          <w:rFonts w:ascii="Times New Roman" w:hAnsi="Times New Roman" w:cs="Times New Roman"/>
          <w:color w:val="000000" w:themeColor="text1"/>
        </w:rPr>
        <w:t>2016. 12:12</w:t>
      </w:r>
    </w:p>
    <w:p w:rsidR="004D15A9" w:rsidRPr="00F16DF5" w:rsidRDefault="00177792" w:rsidP="004C315E">
      <w:pPr>
        <w:spacing w:after="0" w:line="240" w:lineRule="auto"/>
        <w:rPr>
          <w:rFonts w:ascii="Times New Roman" w:hAnsi="Times New Roman" w:cs="Times New Roman"/>
          <w:color w:val="000000" w:themeColor="text1"/>
        </w:rPr>
      </w:pPr>
      <w:r w:rsidRPr="00F16DF5">
        <w:rPr>
          <w:rFonts w:ascii="Times New Roman" w:hAnsi="Times New Roman" w:cs="Times New Roman"/>
          <w:color w:val="000000" w:themeColor="text1"/>
        </w:rPr>
        <w:lastRenderedPageBreak/>
        <w:t>1</w:t>
      </w:r>
      <w:r w:rsidR="004770E1">
        <w:rPr>
          <w:rFonts w:ascii="Times New Roman" w:hAnsi="Times New Roman" w:cs="Times New Roman"/>
          <w:color w:val="000000" w:themeColor="text1"/>
        </w:rPr>
        <w:t>7</w:t>
      </w:r>
      <w:r w:rsidR="008D2ADE">
        <w:rPr>
          <w:rFonts w:ascii="Times New Roman" w:hAnsi="Times New Roman" w:cs="Times New Roman"/>
          <w:color w:val="000000" w:themeColor="text1"/>
        </w:rPr>
        <w:t>35</w:t>
      </w:r>
    </w:p>
    <w:p w:rsidR="00177792" w:rsidRPr="00F16DF5" w:rsidRDefault="00177792" w:rsidP="00177792">
      <w:pPr>
        <w:spacing w:after="0" w:line="240" w:lineRule="auto"/>
        <w:jc w:val="both"/>
        <w:rPr>
          <w:rFonts w:ascii="Times New Roman" w:hAnsi="Times New Roman" w:cs="Times New Roman"/>
        </w:rPr>
      </w:pPr>
      <w:r w:rsidRPr="00F16DF5">
        <w:rPr>
          <w:rFonts w:ascii="Times New Roman" w:hAnsi="Times New Roman" w:cs="Times New Roman"/>
        </w:rPr>
        <w:t>Daina Ābele</w:t>
      </w:r>
    </w:p>
    <w:p w:rsidR="00177792" w:rsidRPr="00F16DF5" w:rsidRDefault="00D34205" w:rsidP="00177792">
      <w:pPr>
        <w:spacing w:after="0" w:line="240" w:lineRule="auto"/>
        <w:jc w:val="both"/>
        <w:rPr>
          <w:rFonts w:ascii="Times New Roman" w:hAnsi="Times New Roman" w:cs="Times New Roman"/>
        </w:rPr>
      </w:pPr>
      <w:r>
        <w:rPr>
          <w:rFonts w:ascii="Times New Roman" w:hAnsi="Times New Roman" w:cs="Times New Roman"/>
        </w:rPr>
        <w:t>V</w:t>
      </w:r>
      <w:r w:rsidR="00177792" w:rsidRPr="00F16DF5">
        <w:rPr>
          <w:rFonts w:ascii="Times New Roman" w:hAnsi="Times New Roman" w:cs="Times New Roman"/>
        </w:rPr>
        <w:t>SIA “Latvijas Vēstnesis”</w:t>
      </w:r>
    </w:p>
    <w:p w:rsidR="00177792" w:rsidRPr="00F16DF5" w:rsidRDefault="00177792" w:rsidP="00177792">
      <w:pPr>
        <w:spacing w:after="0" w:line="240" w:lineRule="auto"/>
        <w:jc w:val="both"/>
        <w:rPr>
          <w:rFonts w:ascii="Times New Roman" w:hAnsi="Times New Roman" w:cs="Times New Roman"/>
        </w:rPr>
      </w:pPr>
      <w:r w:rsidRPr="00F16DF5">
        <w:rPr>
          <w:rFonts w:ascii="Times New Roman" w:hAnsi="Times New Roman" w:cs="Times New Roman"/>
        </w:rPr>
        <w:t>valdes priekšsēdētāja</w:t>
      </w:r>
    </w:p>
    <w:p w:rsidR="001A51B4" w:rsidRPr="00F16DF5" w:rsidRDefault="00177792" w:rsidP="00F16DF5">
      <w:pPr>
        <w:spacing w:after="0" w:line="240" w:lineRule="auto"/>
        <w:rPr>
          <w:rFonts w:ascii="Times New Roman" w:hAnsi="Times New Roman" w:cs="Times New Roman"/>
          <w:color w:val="000000" w:themeColor="text1"/>
        </w:rPr>
      </w:pPr>
      <w:r w:rsidRPr="00F16DF5">
        <w:rPr>
          <w:rFonts w:ascii="Times New Roman" w:hAnsi="Times New Roman" w:cs="Times New Roman"/>
          <w:color w:val="333333"/>
        </w:rPr>
        <w:t>67310675, daina.abele@lv.lv</w:t>
      </w:r>
      <w:bookmarkStart w:id="0" w:name="_GoBack"/>
      <w:bookmarkEnd w:id="0"/>
    </w:p>
    <w:sectPr w:rsidR="001A51B4" w:rsidRPr="00F16DF5" w:rsidSect="004C315E">
      <w:headerReference w:type="default" r:id="rId18"/>
      <w:footerReference w:type="default" r:id="rId19"/>
      <w:footerReference w:type="first" r:id="rId20"/>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4C3" w:rsidRDefault="000254C3" w:rsidP="004D15A9">
      <w:pPr>
        <w:spacing w:after="0" w:line="240" w:lineRule="auto"/>
      </w:pPr>
      <w:r>
        <w:separator/>
      </w:r>
    </w:p>
  </w:endnote>
  <w:endnote w:type="continuationSeparator" w:id="0">
    <w:p w:rsidR="000254C3" w:rsidRDefault="000254C3"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4C3" w:rsidRPr="004D15A9" w:rsidRDefault="00177792" w:rsidP="00F16DF5">
    <w:pPr>
      <w:pStyle w:val="Kjene"/>
      <w:tabs>
        <w:tab w:val="clear" w:pos="4153"/>
        <w:tab w:val="clear" w:pos="8306"/>
        <w:tab w:val="left" w:pos="2940"/>
      </w:tabs>
      <w:jc w:val="both"/>
      <w:rPr>
        <w:rFonts w:ascii="Times New Roman" w:hAnsi="Times New Roman" w:cs="Times New Roman"/>
        <w:color w:val="000000" w:themeColor="text1"/>
        <w:sz w:val="20"/>
        <w:szCs w:val="20"/>
      </w:rPr>
    </w:pPr>
    <w:r w:rsidRPr="00BE6659">
      <w:rPr>
        <w:rFonts w:ascii="Times New Roman" w:eastAsia="Times New Roman" w:hAnsi="Times New Roman" w:cs="Times New Roman"/>
        <w:bCs/>
        <w:color w:val="000000" w:themeColor="text1"/>
        <w:sz w:val="20"/>
        <w:szCs w:val="20"/>
        <w:lang w:eastAsia="lv-LV"/>
      </w:rPr>
      <w:t>TMAnot_1</w:t>
    </w:r>
    <w:r w:rsidR="00B215CF">
      <w:rPr>
        <w:rFonts w:ascii="Times New Roman" w:eastAsia="Times New Roman" w:hAnsi="Times New Roman" w:cs="Times New Roman"/>
        <w:bCs/>
        <w:color w:val="000000" w:themeColor="text1"/>
        <w:sz w:val="20"/>
        <w:szCs w:val="20"/>
        <w:lang w:eastAsia="lv-LV"/>
      </w:rPr>
      <w:t>0</w:t>
    </w:r>
    <w:r w:rsidRPr="00BE6659">
      <w:rPr>
        <w:rFonts w:ascii="Times New Roman" w:eastAsia="Times New Roman" w:hAnsi="Times New Roman" w:cs="Times New Roman"/>
        <w:bCs/>
        <w:color w:val="000000" w:themeColor="text1"/>
        <w:sz w:val="20"/>
        <w:szCs w:val="20"/>
        <w:lang w:eastAsia="lv-LV"/>
      </w:rPr>
      <w:t>0</w:t>
    </w:r>
    <w:r w:rsidR="00B215CF">
      <w:rPr>
        <w:rFonts w:ascii="Times New Roman" w:eastAsia="Times New Roman" w:hAnsi="Times New Roman" w:cs="Times New Roman"/>
        <w:bCs/>
        <w:color w:val="000000" w:themeColor="text1"/>
        <w:sz w:val="20"/>
        <w:szCs w:val="20"/>
        <w:lang w:eastAsia="lv-LV"/>
      </w:rPr>
      <w:t>6</w:t>
    </w:r>
    <w:r w:rsidRPr="00BE6659">
      <w:rPr>
        <w:rFonts w:ascii="Times New Roman" w:eastAsia="Times New Roman" w:hAnsi="Times New Roman" w:cs="Times New Roman"/>
        <w:bCs/>
        <w:color w:val="000000" w:themeColor="text1"/>
        <w:sz w:val="20"/>
        <w:szCs w:val="20"/>
        <w:lang w:eastAsia="lv-LV"/>
      </w:rPr>
      <w:t xml:space="preserve">16_LVnolik; </w:t>
    </w:r>
    <w:r w:rsidRPr="00BE6659">
      <w:rPr>
        <w:rFonts w:ascii="Times New Roman" w:hAnsi="Times New Roman" w:cs="Times New Roman"/>
        <w:color w:val="000000" w:themeColor="text1"/>
        <w:sz w:val="20"/>
        <w:szCs w:val="20"/>
      </w:rPr>
      <w:t>Ministru kabineta noteikumu projekta “Valsts aģentūras “Latvijas Vēstnesis” nolikums” sākotnējās ietekmes novērtējuma ziņojums (anotācija)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4C3" w:rsidRPr="00F16DF5" w:rsidRDefault="00177792" w:rsidP="00F16DF5">
    <w:pPr>
      <w:pStyle w:val="Kjene"/>
      <w:tabs>
        <w:tab w:val="clear" w:pos="4153"/>
        <w:tab w:val="clear" w:pos="8306"/>
        <w:tab w:val="left" w:pos="2940"/>
      </w:tabs>
      <w:jc w:val="both"/>
      <w:rPr>
        <w:rFonts w:ascii="Times New Roman" w:hAnsi="Times New Roman" w:cs="Times New Roman"/>
        <w:color w:val="000000" w:themeColor="text1"/>
        <w:sz w:val="20"/>
        <w:szCs w:val="20"/>
      </w:rPr>
    </w:pPr>
    <w:r w:rsidRPr="00F16DF5">
      <w:rPr>
        <w:rFonts w:ascii="Times New Roman" w:eastAsia="Times New Roman" w:hAnsi="Times New Roman" w:cs="Times New Roman"/>
        <w:bCs/>
        <w:color w:val="000000" w:themeColor="text1"/>
        <w:sz w:val="20"/>
        <w:szCs w:val="20"/>
        <w:lang w:eastAsia="lv-LV"/>
      </w:rPr>
      <w:t>TMAnot_1</w:t>
    </w:r>
    <w:r w:rsidR="00B215CF">
      <w:rPr>
        <w:rFonts w:ascii="Times New Roman" w:eastAsia="Times New Roman" w:hAnsi="Times New Roman" w:cs="Times New Roman"/>
        <w:bCs/>
        <w:color w:val="000000" w:themeColor="text1"/>
        <w:sz w:val="20"/>
        <w:szCs w:val="20"/>
        <w:lang w:eastAsia="lv-LV"/>
      </w:rPr>
      <w:t>0</w:t>
    </w:r>
    <w:r w:rsidRPr="00F16DF5">
      <w:rPr>
        <w:rFonts w:ascii="Times New Roman" w:eastAsia="Times New Roman" w:hAnsi="Times New Roman" w:cs="Times New Roman"/>
        <w:bCs/>
        <w:color w:val="000000" w:themeColor="text1"/>
        <w:sz w:val="20"/>
        <w:szCs w:val="20"/>
        <w:lang w:eastAsia="lv-LV"/>
      </w:rPr>
      <w:t>0</w:t>
    </w:r>
    <w:r w:rsidR="00B215CF">
      <w:rPr>
        <w:rFonts w:ascii="Times New Roman" w:eastAsia="Times New Roman" w:hAnsi="Times New Roman" w:cs="Times New Roman"/>
        <w:bCs/>
        <w:color w:val="000000" w:themeColor="text1"/>
        <w:sz w:val="20"/>
        <w:szCs w:val="20"/>
        <w:lang w:eastAsia="lv-LV"/>
      </w:rPr>
      <w:t>6</w:t>
    </w:r>
    <w:r w:rsidRPr="00F16DF5">
      <w:rPr>
        <w:rFonts w:ascii="Times New Roman" w:eastAsia="Times New Roman" w:hAnsi="Times New Roman" w:cs="Times New Roman"/>
        <w:bCs/>
        <w:color w:val="000000" w:themeColor="text1"/>
        <w:sz w:val="20"/>
        <w:szCs w:val="20"/>
        <w:lang w:eastAsia="lv-LV"/>
      </w:rPr>
      <w:t xml:space="preserve">16_LVnolik; </w:t>
    </w:r>
    <w:r w:rsidRPr="00F16DF5">
      <w:rPr>
        <w:rFonts w:ascii="Times New Roman" w:hAnsi="Times New Roman" w:cs="Times New Roman"/>
        <w:color w:val="000000" w:themeColor="text1"/>
        <w:sz w:val="20"/>
        <w:szCs w:val="20"/>
      </w:rPr>
      <w:t>Ministru kabineta noteikumu projekta “Valsts aģentūras “Latvijas Vēstnesis” nolikums” 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4C3" w:rsidRDefault="000254C3" w:rsidP="004D15A9">
      <w:pPr>
        <w:spacing w:after="0" w:line="240" w:lineRule="auto"/>
      </w:pPr>
      <w:r>
        <w:separator/>
      </w:r>
    </w:p>
  </w:footnote>
  <w:footnote w:type="continuationSeparator" w:id="0">
    <w:p w:rsidR="000254C3" w:rsidRDefault="000254C3" w:rsidP="004D1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230928"/>
      <w:docPartObj>
        <w:docPartGallery w:val="Page Numbers (Top of Page)"/>
        <w:docPartUnique/>
      </w:docPartObj>
    </w:sdtPr>
    <w:sdtEndPr>
      <w:rPr>
        <w:rFonts w:ascii="Times New Roman" w:hAnsi="Times New Roman" w:cs="Times New Roman"/>
        <w:sz w:val="24"/>
        <w:szCs w:val="24"/>
      </w:rPr>
    </w:sdtEndPr>
    <w:sdtContent>
      <w:p w:rsidR="000254C3" w:rsidRPr="004D15A9" w:rsidRDefault="000254C3">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8D2ADE">
          <w:rPr>
            <w:rFonts w:ascii="Times New Roman" w:hAnsi="Times New Roman" w:cs="Times New Roman"/>
            <w:noProof/>
            <w:sz w:val="24"/>
            <w:szCs w:val="24"/>
          </w:rPr>
          <w:t>2</w:t>
        </w:r>
        <w:r w:rsidRPr="004D15A9">
          <w:rPr>
            <w:rFonts w:ascii="Times New Roman" w:hAnsi="Times New Roman" w:cs="Times New Roman"/>
            <w:sz w:val="24"/>
            <w:szCs w:val="24"/>
          </w:rPr>
          <w:fldChar w:fldCharType="end"/>
        </w:r>
      </w:p>
    </w:sdtContent>
  </w:sdt>
  <w:p w:rsidR="000254C3" w:rsidRDefault="000254C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00EBA"/>
    <w:multiLevelType w:val="hybridMultilevel"/>
    <w:tmpl w:val="A992D0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352587E"/>
    <w:multiLevelType w:val="hybridMultilevel"/>
    <w:tmpl w:val="5638099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DE76B09"/>
    <w:multiLevelType w:val="hybridMultilevel"/>
    <w:tmpl w:val="5638099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B2D5C3F"/>
    <w:multiLevelType w:val="hybridMultilevel"/>
    <w:tmpl w:val="38E05E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A9"/>
    <w:rsid w:val="00021509"/>
    <w:rsid w:val="000254C3"/>
    <w:rsid w:val="00031256"/>
    <w:rsid w:val="0005016D"/>
    <w:rsid w:val="00051A86"/>
    <w:rsid w:val="00080410"/>
    <w:rsid w:val="00095D71"/>
    <w:rsid w:val="000C61C2"/>
    <w:rsid w:val="000D4D21"/>
    <w:rsid w:val="00101CD5"/>
    <w:rsid w:val="00127CD9"/>
    <w:rsid w:val="00134804"/>
    <w:rsid w:val="00140A9A"/>
    <w:rsid w:val="001468FD"/>
    <w:rsid w:val="00166674"/>
    <w:rsid w:val="00177792"/>
    <w:rsid w:val="00180D39"/>
    <w:rsid w:val="0019583E"/>
    <w:rsid w:val="001A4D20"/>
    <w:rsid w:val="001A51B4"/>
    <w:rsid w:val="001E6D56"/>
    <w:rsid w:val="00204880"/>
    <w:rsid w:val="00206B83"/>
    <w:rsid w:val="002265AE"/>
    <w:rsid w:val="002622D0"/>
    <w:rsid w:val="002746CF"/>
    <w:rsid w:val="002B0592"/>
    <w:rsid w:val="002B5976"/>
    <w:rsid w:val="002B7EAF"/>
    <w:rsid w:val="002C0CC3"/>
    <w:rsid w:val="002D45F5"/>
    <w:rsid w:val="002E7984"/>
    <w:rsid w:val="00303CA7"/>
    <w:rsid w:val="00346D39"/>
    <w:rsid w:val="0037280B"/>
    <w:rsid w:val="00381236"/>
    <w:rsid w:val="003922B0"/>
    <w:rsid w:val="003A2A0B"/>
    <w:rsid w:val="003B6634"/>
    <w:rsid w:val="003C749C"/>
    <w:rsid w:val="003D1128"/>
    <w:rsid w:val="003F4624"/>
    <w:rsid w:val="00412FE6"/>
    <w:rsid w:val="00420BF1"/>
    <w:rsid w:val="004473F7"/>
    <w:rsid w:val="0045177A"/>
    <w:rsid w:val="00461275"/>
    <w:rsid w:val="004770E1"/>
    <w:rsid w:val="00494059"/>
    <w:rsid w:val="004B7E38"/>
    <w:rsid w:val="004C315E"/>
    <w:rsid w:val="004D15A9"/>
    <w:rsid w:val="004F5E78"/>
    <w:rsid w:val="00500229"/>
    <w:rsid w:val="00515CEE"/>
    <w:rsid w:val="00535F67"/>
    <w:rsid w:val="0054674D"/>
    <w:rsid w:val="005802D3"/>
    <w:rsid w:val="005D4E8A"/>
    <w:rsid w:val="005E09B4"/>
    <w:rsid w:val="005F6310"/>
    <w:rsid w:val="00612A92"/>
    <w:rsid w:val="006255C6"/>
    <w:rsid w:val="006D1FDA"/>
    <w:rsid w:val="006E270B"/>
    <w:rsid w:val="0070386E"/>
    <w:rsid w:val="00716306"/>
    <w:rsid w:val="00717521"/>
    <w:rsid w:val="0072575D"/>
    <w:rsid w:val="007419E2"/>
    <w:rsid w:val="00766D88"/>
    <w:rsid w:val="00772D45"/>
    <w:rsid w:val="00795AD3"/>
    <w:rsid w:val="0081203F"/>
    <w:rsid w:val="00841836"/>
    <w:rsid w:val="00867342"/>
    <w:rsid w:val="00867E39"/>
    <w:rsid w:val="00885FFB"/>
    <w:rsid w:val="008D2ADE"/>
    <w:rsid w:val="008E4E93"/>
    <w:rsid w:val="0097690A"/>
    <w:rsid w:val="00991602"/>
    <w:rsid w:val="00997954"/>
    <w:rsid w:val="009B4C5B"/>
    <w:rsid w:val="009C4097"/>
    <w:rsid w:val="009C50AC"/>
    <w:rsid w:val="009E1B41"/>
    <w:rsid w:val="009E4E9E"/>
    <w:rsid w:val="00A12F24"/>
    <w:rsid w:val="00AB608F"/>
    <w:rsid w:val="00AB6562"/>
    <w:rsid w:val="00AD740E"/>
    <w:rsid w:val="00AF3943"/>
    <w:rsid w:val="00B01931"/>
    <w:rsid w:val="00B057E9"/>
    <w:rsid w:val="00B215CF"/>
    <w:rsid w:val="00BB1F46"/>
    <w:rsid w:val="00BD66EE"/>
    <w:rsid w:val="00BF03F7"/>
    <w:rsid w:val="00BF2CAB"/>
    <w:rsid w:val="00BF330F"/>
    <w:rsid w:val="00C02FF0"/>
    <w:rsid w:val="00C21931"/>
    <w:rsid w:val="00CA60B7"/>
    <w:rsid w:val="00CA7254"/>
    <w:rsid w:val="00CC07BB"/>
    <w:rsid w:val="00CC57AC"/>
    <w:rsid w:val="00CF12DA"/>
    <w:rsid w:val="00CF79F1"/>
    <w:rsid w:val="00D139C7"/>
    <w:rsid w:val="00D313D5"/>
    <w:rsid w:val="00D34205"/>
    <w:rsid w:val="00D44823"/>
    <w:rsid w:val="00D520B9"/>
    <w:rsid w:val="00DA596D"/>
    <w:rsid w:val="00DB1A27"/>
    <w:rsid w:val="00DB4E9D"/>
    <w:rsid w:val="00DC5506"/>
    <w:rsid w:val="00DD4BC1"/>
    <w:rsid w:val="00DE78C6"/>
    <w:rsid w:val="00DF20FE"/>
    <w:rsid w:val="00DF6BD0"/>
    <w:rsid w:val="00E023BE"/>
    <w:rsid w:val="00E32C52"/>
    <w:rsid w:val="00E35905"/>
    <w:rsid w:val="00E514D8"/>
    <w:rsid w:val="00E7234C"/>
    <w:rsid w:val="00E731F6"/>
    <w:rsid w:val="00E7577A"/>
    <w:rsid w:val="00E94014"/>
    <w:rsid w:val="00E945EC"/>
    <w:rsid w:val="00E976F2"/>
    <w:rsid w:val="00EB7ABC"/>
    <w:rsid w:val="00EC4564"/>
    <w:rsid w:val="00ED573E"/>
    <w:rsid w:val="00ED6ED4"/>
    <w:rsid w:val="00EE4267"/>
    <w:rsid w:val="00EF6278"/>
    <w:rsid w:val="00F16DF5"/>
    <w:rsid w:val="00F2357A"/>
    <w:rsid w:val="00F244F7"/>
    <w:rsid w:val="00F26EBB"/>
    <w:rsid w:val="00FA6F0A"/>
    <w:rsid w:val="00FE00A4"/>
    <w:rsid w:val="00FF19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3">
    <w:name w:val="heading 3"/>
    <w:basedOn w:val="Parasts"/>
    <w:link w:val="Virsraksts3Rakstz"/>
    <w:uiPriority w:val="9"/>
    <w:qFormat/>
    <w:rsid w:val="002265AE"/>
    <w:pPr>
      <w:spacing w:before="100" w:beforeAutospacing="1" w:after="100" w:afterAutospacing="1" w:line="240" w:lineRule="auto"/>
      <w:jc w:val="center"/>
      <w:outlineLvl w:val="2"/>
    </w:pPr>
    <w:rPr>
      <w:rFonts w:ascii="Times New Roman" w:eastAsia="Times New Roman" w:hAnsi="Times New Roman" w:cs="Times New Roman"/>
      <w:b/>
      <w:bCs/>
      <w:color w:val="414142"/>
      <w:sz w:val="35"/>
      <w:szCs w:val="35"/>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customStyle="1" w:styleId="Virsraksts3Rakstz">
    <w:name w:val="Virsraksts 3 Rakstz."/>
    <w:basedOn w:val="Noklusjumarindkopasfonts"/>
    <w:link w:val="Virsraksts3"/>
    <w:uiPriority w:val="9"/>
    <w:rsid w:val="002265AE"/>
    <w:rPr>
      <w:rFonts w:ascii="Times New Roman" w:eastAsia="Times New Roman" w:hAnsi="Times New Roman" w:cs="Times New Roman"/>
      <w:b/>
      <w:bCs/>
      <w:color w:val="414142"/>
      <w:sz w:val="35"/>
      <w:szCs w:val="35"/>
      <w:lang w:eastAsia="lv-LV"/>
    </w:rPr>
  </w:style>
  <w:style w:type="paragraph" w:customStyle="1" w:styleId="liknoteik1">
    <w:name w:val="lik_noteik1"/>
    <w:basedOn w:val="Parasts"/>
    <w:rsid w:val="002265AE"/>
    <w:pPr>
      <w:spacing w:before="100" w:beforeAutospacing="1" w:after="100" w:afterAutospacing="1" w:line="360" w:lineRule="auto"/>
      <w:ind w:firstLine="300"/>
      <w:jc w:val="right"/>
    </w:pPr>
    <w:rPr>
      <w:rFonts w:ascii="Times New Roman" w:eastAsia="Times New Roman" w:hAnsi="Times New Roman" w:cs="Times New Roman"/>
      <w:b/>
      <w:bCs/>
      <w:color w:val="414142"/>
      <w:sz w:val="20"/>
      <w:szCs w:val="20"/>
      <w:lang w:eastAsia="lv-LV"/>
    </w:rPr>
  </w:style>
  <w:style w:type="paragraph" w:customStyle="1" w:styleId="likdat1">
    <w:name w:val="lik_dat1"/>
    <w:basedOn w:val="Parasts"/>
    <w:rsid w:val="002265AE"/>
    <w:pPr>
      <w:spacing w:before="100" w:beforeAutospacing="1" w:after="100" w:afterAutospacing="1" w:line="360" w:lineRule="auto"/>
      <w:ind w:firstLine="300"/>
      <w:jc w:val="right"/>
    </w:pPr>
    <w:rPr>
      <w:rFonts w:ascii="Times New Roman" w:eastAsia="Times New Roman" w:hAnsi="Times New Roman" w:cs="Times New Roman"/>
      <w:color w:val="414142"/>
      <w:sz w:val="20"/>
      <w:szCs w:val="20"/>
      <w:lang w:eastAsia="lv-LV"/>
    </w:rPr>
  </w:style>
  <w:style w:type="paragraph" w:styleId="Vresteksts">
    <w:name w:val="footnote text"/>
    <w:basedOn w:val="Parasts"/>
    <w:link w:val="VrestekstsRakstz"/>
    <w:uiPriority w:val="99"/>
    <w:semiHidden/>
    <w:rsid w:val="00885FFB"/>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uiPriority w:val="99"/>
    <w:semiHidden/>
    <w:rsid w:val="00885FFB"/>
    <w:rPr>
      <w:rFonts w:ascii="Times New Roman" w:eastAsia="Times New Roman" w:hAnsi="Times New Roman" w:cs="Times New Roman"/>
      <w:sz w:val="20"/>
      <w:szCs w:val="20"/>
      <w:lang w:eastAsia="lv-LV"/>
    </w:rPr>
  </w:style>
  <w:style w:type="character" w:styleId="Vresatsauce">
    <w:name w:val="footnote reference"/>
    <w:uiPriority w:val="99"/>
    <w:semiHidden/>
    <w:rsid w:val="00885FFB"/>
    <w:rPr>
      <w:vertAlign w:val="superscript"/>
    </w:rPr>
  </w:style>
  <w:style w:type="character" w:styleId="Komentraatsauce">
    <w:name w:val="annotation reference"/>
    <w:basedOn w:val="Noklusjumarindkopasfonts"/>
    <w:uiPriority w:val="99"/>
    <w:semiHidden/>
    <w:unhideWhenUsed/>
    <w:rsid w:val="000C61C2"/>
    <w:rPr>
      <w:sz w:val="16"/>
      <w:szCs w:val="16"/>
    </w:rPr>
  </w:style>
  <w:style w:type="paragraph" w:styleId="Komentrateksts">
    <w:name w:val="annotation text"/>
    <w:basedOn w:val="Parasts"/>
    <w:link w:val="KomentratekstsRakstz"/>
    <w:uiPriority w:val="99"/>
    <w:semiHidden/>
    <w:unhideWhenUsed/>
    <w:rsid w:val="000C61C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C61C2"/>
    <w:rPr>
      <w:sz w:val="20"/>
      <w:szCs w:val="20"/>
    </w:rPr>
  </w:style>
  <w:style w:type="paragraph" w:styleId="Komentratma">
    <w:name w:val="annotation subject"/>
    <w:basedOn w:val="Komentrateksts"/>
    <w:next w:val="Komentrateksts"/>
    <w:link w:val="KomentratmaRakstz"/>
    <w:uiPriority w:val="99"/>
    <w:semiHidden/>
    <w:unhideWhenUsed/>
    <w:rsid w:val="000C61C2"/>
    <w:rPr>
      <w:b/>
      <w:bCs/>
    </w:rPr>
  </w:style>
  <w:style w:type="character" w:customStyle="1" w:styleId="KomentratmaRakstz">
    <w:name w:val="Komentāra tēma Rakstz."/>
    <w:basedOn w:val="KomentratekstsRakstz"/>
    <w:link w:val="Komentratma"/>
    <w:uiPriority w:val="99"/>
    <w:semiHidden/>
    <w:rsid w:val="000C61C2"/>
    <w:rPr>
      <w:b/>
      <w:bCs/>
      <w:sz w:val="20"/>
      <w:szCs w:val="20"/>
    </w:rPr>
  </w:style>
  <w:style w:type="paragraph" w:customStyle="1" w:styleId="tvhtml">
    <w:name w:val="tv_html"/>
    <w:basedOn w:val="Parasts"/>
    <w:rsid w:val="000C61C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1">
    <w:name w:val="tv2131"/>
    <w:basedOn w:val="Parasts"/>
    <w:rsid w:val="000254C3"/>
    <w:pPr>
      <w:spacing w:before="240" w:after="0" w:line="360" w:lineRule="auto"/>
      <w:ind w:firstLine="300"/>
      <w:jc w:val="both"/>
    </w:pPr>
    <w:rPr>
      <w:rFonts w:ascii="Verdana" w:eastAsia="Times New Roman" w:hAnsi="Verdana" w:cs="Times New Roman"/>
      <w:sz w:val="18"/>
      <w:szCs w:val="18"/>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3">
    <w:name w:val="heading 3"/>
    <w:basedOn w:val="Parasts"/>
    <w:link w:val="Virsraksts3Rakstz"/>
    <w:uiPriority w:val="9"/>
    <w:qFormat/>
    <w:rsid w:val="002265AE"/>
    <w:pPr>
      <w:spacing w:before="100" w:beforeAutospacing="1" w:after="100" w:afterAutospacing="1" w:line="240" w:lineRule="auto"/>
      <w:jc w:val="center"/>
      <w:outlineLvl w:val="2"/>
    </w:pPr>
    <w:rPr>
      <w:rFonts w:ascii="Times New Roman" w:eastAsia="Times New Roman" w:hAnsi="Times New Roman" w:cs="Times New Roman"/>
      <w:b/>
      <w:bCs/>
      <w:color w:val="414142"/>
      <w:sz w:val="35"/>
      <w:szCs w:val="35"/>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customStyle="1" w:styleId="Virsraksts3Rakstz">
    <w:name w:val="Virsraksts 3 Rakstz."/>
    <w:basedOn w:val="Noklusjumarindkopasfonts"/>
    <w:link w:val="Virsraksts3"/>
    <w:uiPriority w:val="9"/>
    <w:rsid w:val="002265AE"/>
    <w:rPr>
      <w:rFonts w:ascii="Times New Roman" w:eastAsia="Times New Roman" w:hAnsi="Times New Roman" w:cs="Times New Roman"/>
      <w:b/>
      <w:bCs/>
      <w:color w:val="414142"/>
      <w:sz w:val="35"/>
      <w:szCs w:val="35"/>
      <w:lang w:eastAsia="lv-LV"/>
    </w:rPr>
  </w:style>
  <w:style w:type="paragraph" w:customStyle="1" w:styleId="liknoteik1">
    <w:name w:val="lik_noteik1"/>
    <w:basedOn w:val="Parasts"/>
    <w:rsid w:val="002265AE"/>
    <w:pPr>
      <w:spacing w:before="100" w:beforeAutospacing="1" w:after="100" w:afterAutospacing="1" w:line="360" w:lineRule="auto"/>
      <w:ind w:firstLine="300"/>
      <w:jc w:val="right"/>
    </w:pPr>
    <w:rPr>
      <w:rFonts w:ascii="Times New Roman" w:eastAsia="Times New Roman" w:hAnsi="Times New Roman" w:cs="Times New Roman"/>
      <w:b/>
      <w:bCs/>
      <w:color w:val="414142"/>
      <w:sz w:val="20"/>
      <w:szCs w:val="20"/>
      <w:lang w:eastAsia="lv-LV"/>
    </w:rPr>
  </w:style>
  <w:style w:type="paragraph" w:customStyle="1" w:styleId="likdat1">
    <w:name w:val="lik_dat1"/>
    <w:basedOn w:val="Parasts"/>
    <w:rsid w:val="002265AE"/>
    <w:pPr>
      <w:spacing w:before="100" w:beforeAutospacing="1" w:after="100" w:afterAutospacing="1" w:line="360" w:lineRule="auto"/>
      <w:ind w:firstLine="300"/>
      <w:jc w:val="right"/>
    </w:pPr>
    <w:rPr>
      <w:rFonts w:ascii="Times New Roman" w:eastAsia="Times New Roman" w:hAnsi="Times New Roman" w:cs="Times New Roman"/>
      <w:color w:val="414142"/>
      <w:sz w:val="20"/>
      <w:szCs w:val="20"/>
      <w:lang w:eastAsia="lv-LV"/>
    </w:rPr>
  </w:style>
  <w:style w:type="paragraph" w:styleId="Vresteksts">
    <w:name w:val="footnote text"/>
    <w:basedOn w:val="Parasts"/>
    <w:link w:val="VrestekstsRakstz"/>
    <w:uiPriority w:val="99"/>
    <w:semiHidden/>
    <w:rsid w:val="00885FFB"/>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uiPriority w:val="99"/>
    <w:semiHidden/>
    <w:rsid w:val="00885FFB"/>
    <w:rPr>
      <w:rFonts w:ascii="Times New Roman" w:eastAsia="Times New Roman" w:hAnsi="Times New Roman" w:cs="Times New Roman"/>
      <w:sz w:val="20"/>
      <w:szCs w:val="20"/>
      <w:lang w:eastAsia="lv-LV"/>
    </w:rPr>
  </w:style>
  <w:style w:type="character" w:styleId="Vresatsauce">
    <w:name w:val="footnote reference"/>
    <w:uiPriority w:val="99"/>
    <w:semiHidden/>
    <w:rsid w:val="00885FFB"/>
    <w:rPr>
      <w:vertAlign w:val="superscript"/>
    </w:rPr>
  </w:style>
  <w:style w:type="character" w:styleId="Komentraatsauce">
    <w:name w:val="annotation reference"/>
    <w:basedOn w:val="Noklusjumarindkopasfonts"/>
    <w:uiPriority w:val="99"/>
    <w:semiHidden/>
    <w:unhideWhenUsed/>
    <w:rsid w:val="000C61C2"/>
    <w:rPr>
      <w:sz w:val="16"/>
      <w:szCs w:val="16"/>
    </w:rPr>
  </w:style>
  <w:style w:type="paragraph" w:styleId="Komentrateksts">
    <w:name w:val="annotation text"/>
    <w:basedOn w:val="Parasts"/>
    <w:link w:val="KomentratekstsRakstz"/>
    <w:uiPriority w:val="99"/>
    <w:semiHidden/>
    <w:unhideWhenUsed/>
    <w:rsid w:val="000C61C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C61C2"/>
    <w:rPr>
      <w:sz w:val="20"/>
      <w:szCs w:val="20"/>
    </w:rPr>
  </w:style>
  <w:style w:type="paragraph" w:styleId="Komentratma">
    <w:name w:val="annotation subject"/>
    <w:basedOn w:val="Komentrateksts"/>
    <w:next w:val="Komentrateksts"/>
    <w:link w:val="KomentratmaRakstz"/>
    <w:uiPriority w:val="99"/>
    <w:semiHidden/>
    <w:unhideWhenUsed/>
    <w:rsid w:val="000C61C2"/>
    <w:rPr>
      <w:b/>
      <w:bCs/>
    </w:rPr>
  </w:style>
  <w:style w:type="character" w:customStyle="1" w:styleId="KomentratmaRakstz">
    <w:name w:val="Komentāra tēma Rakstz."/>
    <w:basedOn w:val="KomentratekstsRakstz"/>
    <w:link w:val="Komentratma"/>
    <w:uiPriority w:val="99"/>
    <w:semiHidden/>
    <w:rsid w:val="000C61C2"/>
    <w:rPr>
      <w:b/>
      <w:bCs/>
      <w:sz w:val="20"/>
      <w:szCs w:val="20"/>
    </w:rPr>
  </w:style>
  <w:style w:type="paragraph" w:customStyle="1" w:styleId="tvhtml">
    <w:name w:val="tv_html"/>
    <w:basedOn w:val="Parasts"/>
    <w:rsid w:val="000C61C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1">
    <w:name w:val="tv2131"/>
    <w:basedOn w:val="Parasts"/>
    <w:rsid w:val="000254C3"/>
    <w:pPr>
      <w:spacing w:before="240" w:after="0" w:line="360" w:lineRule="auto"/>
      <w:ind w:firstLine="300"/>
      <w:jc w:val="both"/>
    </w:pPr>
    <w:rPr>
      <w:rFonts w:ascii="Verdana" w:eastAsia="Times New Roman" w:hAnsi="Verdana" w:cs="Times New Roman"/>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551236492">
      <w:bodyDiv w:val="1"/>
      <w:marLeft w:val="0"/>
      <w:marRight w:val="0"/>
      <w:marTop w:val="0"/>
      <w:marBottom w:val="0"/>
      <w:divBdr>
        <w:top w:val="none" w:sz="0" w:space="0" w:color="auto"/>
        <w:left w:val="none" w:sz="0" w:space="0" w:color="auto"/>
        <w:bottom w:val="none" w:sz="0" w:space="0" w:color="auto"/>
        <w:right w:val="none" w:sz="0" w:space="0" w:color="auto"/>
      </w:divBdr>
      <w:divsChild>
        <w:div w:id="2000421115">
          <w:marLeft w:val="0"/>
          <w:marRight w:val="0"/>
          <w:marTop w:val="0"/>
          <w:marBottom w:val="0"/>
          <w:divBdr>
            <w:top w:val="none" w:sz="0" w:space="0" w:color="auto"/>
            <w:left w:val="none" w:sz="0" w:space="0" w:color="auto"/>
            <w:bottom w:val="none" w:sz="0" w:space="0" w:color="auto"/>
            <w:right w:val="none" w:sz="0" w:space="0" w:color="auto"/>
          </w:divBdr>
          <w:divsChild>
            <w:div w:id="682509049">
              <w:marLeft w:val="0"/>
              <w:marRight w:val="0"/>
              <w:marTop w:val="0"/>
              <w:marBottom w:val="0"/>
              <w:divBdr>
                <w:top w:val="none" w:sz="0" w:space="0" w:color="auto"/>
                <w:left w:val="none" w:sz="0" w:space="0" w:color="auto"/>
                <w:bottom w:val="none" w:sz="0" w:space="0" w:color="auto"/>
                <w:right w:val="none" w:sz="0" w:space="0" w:color="auto"/>
              </w:divBdr>
              <w:divsChild>
                <w:div w:id="891579464">
                  <w:marLeft w:val="0"/>
                  <w:marRight w:val="0"/>
                  <w:marTop w:val="0"/>
                  <w:marBottom w:val="0"/>
                  <w:divBdr>
                    <w:top w:val="none" w:sz="0" w:space="0" w:color="auto"/>
                    <w:left w:val="none" w:sz="0" w:space="0" w:color="auto"/>
                    <w:bottom w:val="none" w:sz="0" w:space="0" w:color="auto"/>
                    <w:right w:val="none" w:sz="0" w:space="0" w:color="auto"/>
                  </w:divBdr>
                  <w:divsChild>
                    <w:div w:id="1813980057">
                      <w:marLeft w:val="0"/>
                      <w:marRight w:val="0"/>
                      <w:marTop w:val="0"/>
                      <w:marBottom w:val="0"/>
                      <w:divBdr>
                        <w:top w:val="none" w:sz="0" w:space="0" w:color="auto"/>
                        <w:left w:val="none" w:sz="0" w:space="0" w:color="auto"/>
                        <w:bottom w:val="none" w:sz="0" w:space="0" w:color="auto"/>
                        <w:right w:val="none" w:sz="0" w:space="0" w:color="auto"/>
                      </w:divBdr>
                      <w:divsChild>
                        <w:div w:id="382557110">
                          <w:marLeft w:val="0"/>
                          <w:marRight w:val="0"/>
                          <w:marTop w:val="0"/>
                          <w:marBottom w:val="0"/>
                          <w:divBdr>
                            <w:top w:val="none" w:sz="0" w:space="0" w:color="auto"/>
                            <w:left w:val="none" w:sz="0" w:space="0" w:color="auto"/>
                            <w:bottom w:val="none" w:sz="0" w:space="0" w:color="auto"/>
                            <w:right w:val="none" w:sz="0" w:space="0" w:color="auto"/>
                          </w:divBdr>
                          <w:divsChild>
                            <w:div w:id="18196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562953">
      <w:bodyDiv w:val="1"/>
      <w:marLeft w:val="0"/>
      <w:marRight w:val="0"/>
      <w:marTop w:val="0"/>
      <w:marBottom w:val="0"/>
      <w:divBdr>
        <w:top w:val="none" w:sz="0" w:space="0" w:color="auto"/>
        <w:left w:val="none" w:sz="0" w:space="0" w:color="auto"/>
        <w:bottom w:val="none" w:sz="0" w:space="0" w:color="auto"/>
        <w:right w:val="none" w:sz="0" w:space="0" w:color="auto"/>
      </w:divBdr>
    </w:div>
    <w:div w:id="956253278">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ikumi.lv/ta/id/249322-oficialo-publikaciju-un-tiesiskas-informacijas-likum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likumi.lv/ta/id/249322-oficialo-publikaciju-un-tiesiskas-informacijas-likums" TargetMode="External"/><Relationship Id="rId17" Type="http://schemas.openxmlformats.org/officeDocument/2006/relationships/hyperlink" Target="http://likumi.lv/ta/id/249322-oficialo-publikaciju-un-tiesiskas-informacijas-likums" TargetMode="External"/><Relationship Id="rId2" Type="http://schemas.openxmlformats.org/officeDocument/2006/relationships/customXml" Target="../customXml/item2.xml"/><Relationship Id="rId16" Type="http://schemas.openxmlformats.org/officeDocument/2006/relationships/hyperlink" Target="http://likumi.lv/ta/id/249322-oficialo-publikaciju-un-tiesiskas-informacijas-likum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likumi.lv/ta/id/269907-publiskas-personas-kapitala-dalu-un-kapitalsabiedribu-parvaldibas-likum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likumi.lv/ta/id/269907-publiskas-personas-kapitala-dalu-un-kapitalsabiedribu-parvaldibas-likums" TargetMode="External"/><Relationship Id="rId22"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EC0B472EF0F99B42870BE39AF286AE17" ma:contentTypeVersion="1" ma:contentTypeDescription="Izveidot jaunu dokumentu." ma:contentTypeScope="" ma:versionID="ccf092e21189c7b8f5291ec327151725">
  <xsd:schema xmlns:xsd="http://www.w3.org/2001/XMLSchema" xmlns:p="http://schemas.microsoft.com/office/2006/metadata/properties" targetNamespace="http://schemas.microsoft.com/office/2006/metadata/properties" ma:root="true" ma:fieldsID="887683701d22fc48f5cb5195972e73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Īss satura izklā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C284A-81E6-4CEB-886C-7F1151BDB64C}">
  <ds:schemaRefs>
    <ds:schemaRef ds:uri="http://schemas.microsoft.com/sharepoint/v3/contenttype/forms"/>
  </ds:schemaRefs>
</ds:datastoreItem>
</file>

<file path=customXml/itemProps2.xml><?xml version="1.0" encoding="utf-8"?>
<ds:datastoreItem xmlns:ds="http://schemas.openxmlformats.org/officeDocument/2006/customXml" ds:itemID="{000E02B1-13A8-400A-AFD4-4CAC97CEE6A4}">
  <ds:schemaRefs>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 ds:uri="http://purl.org/dc/terms/"/>
    <ds:schemaRef ds:uri="http://www.w3.org/XML/1998/namespace"/>
  </ds:schemaRefs>
</ds:datastoreItem>
</file>

<file path=customXml/itemProps3.xml><?xml version="1.0" encoding="utf-8"?>
<ds:datastoreItem xmlns:ds="http://schemas.openxmlformats.org/officeDocument/2006/customXml" ds:itemID="{2EB25BEF-A894-4504-8EFE-74EC25219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CC3FC27-5665-4357-B7B5-3DE672670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7</Pages>
  <Words>9096</Words>
  <Characters>5186</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“Valsts aģentūras “Latvijas Vēstnesis” nolikums” sākotnējās ietekmes novērtējuma ziņojums (anotācija)</vt:lpstr>
      <vt:lpstr>Pilns nosaukums</vt:lpstr>
    </vt:vector>
  </TitlesOfParts>
  <Company>Tieslietu ministrija</Company>
  <LinksUpToDate>false</LinksUpToDate>
  <CharactersWithSpaces>14254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“Valsts aģentūras “Latvijas Vēstnesis” nolikums” sākotnējās ietekmes novērtējuma ziņojums (anotācija)</dc:title>
  <dc:subject>Anotācija</dc:subject>
  <dc:creator>Daina Ābele</dc:creator>
  <dc:description>VSIA "Latvijas Vēstnesis"valdes priekšsēdētāja, 67310675, daina.abele@lv.lv</dc:description>
  <cp:lastModifiedBy>Ilze Brazauska</cp:lastModifiedBy>
  <cp:revision>23</cp:revision>
  <cp:lastPrinted>2013-12-16T08:57:00Z</cp:lastPrinted>
  <dcterms:created xsi:type="dcterms:W3CDTF">2016-05-11T07:44:00Z</dcterms:created>
  <dcterms:modified xsi:type="dcterms:W3CDTF">2016-06-13T09:11:00Z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0x010100EC0B472EF0F99B42870BE39AF286AE17</vt:lpwstr>
  </property>
</Properties>
</file>