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2215F" w14:textId="6AE690DA" w:rsidR="004D15A9" w:rsidRPr="00BC2633" w:rsidRDefault="002024D5" w:rsidP="00DA596D">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Likumprojekta "Grozījumi Krimināllikumā"</w:t>
      </w:r>
      <w:r w:rsidR="004D15A9" w:rsidRPr="00BC2633">
        <w:rPr>
          <w:rFonts w:ascii="Times New Roman" w:eastAsia="Times New Roman" w:hAnsi="Times New Roman" w:cs="Times New Roman"/>
          <w:b/>
          <w:bCs/>
          <w:sz w:val="24"/>
          <w:szCs w:val="24"/>
          <w:lang w:eastAsia="lv-LV"/>
        </w:rPr>
        <w:t xml:space="preserve"> sākotnējās ietekmes novērtējuma ziņojums (anotācija)</w:t>
      </w:r>
    </w:p>
    <w:p w14:paraId="1C76E832" w14:textId="0385E507" w:rsidR="00DA596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14:paraId="42AFF49E" w14:textId="4DBF6201" w:rsidR="00A1552F"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14:paraId="1F37187C" w14:textId="70B2C3AC" w:rsidR="00A1552F" w:rsidRDefault="002F115D" w:rsidP="000A07B5">
            <w:pPr>
              <w:spacing w:after="0" w:line="240" w:lineRule="auto"/>
              <w:ind w:firstLine="81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Likumprojekts </w:t>
            </w:r>
            <w:r w:rsidR="000A07B5">
              <w:rPr>
                <w:rFonts w:ascii="Times New Roman" w:eastAsia="Times New Roman" w:hAnsi="Times New Roman" w:cs="Times New Roman"/>
                <w:sz w:val="24"/>
                <w:szCs w:val="24"/>
                <w:lang w:eastAsia="lv-LV"/>
              </w:rPr>
              <w:t xml:space="preserve">"Grozījumi Krimināllikumā" (turpmāk – Likumprojekts) izstrādāts, </w:t>
            </w:r>
            <w:r w:rsidR="000A07B5" w:rsidRPr="000A07B5">
              <w:rPr>
                <w:rFonts w:ascii="Times New Roman" w:eastAsia="Times New Roman" w:hAnsi="Times New Roman" w:cs="Times New Roman"/>
                <w:bCs/>
                <w:sz w:val="24"/>
                <w:szCs w:val="24"/>
                <w:lang w:eastAsia="lv-LV"/>
              </w:rPr>
              <w:t>lai nodrošinātu normatīvā regulējuma atbilstību Eiropas Padomes 2015. gada 25. marta Konvencijai Nr. 216 par cīņu pret cilvēku orgānu tirdzniecību</w:t>
            </w:r>
            <w:r w:rsidR="000A07B5">
              <w:rPr>
                <w:rFonts w:ascii="Times New Roman" w:eastAsia="Times New Roman" w:hAnsi="Times New Roman" w:cs="Times New Roman"/>
                <w:bCs/>
                <w:sz w:val="24"/>
                <w:szCs w:val="24"/>
                <w:lang w:eastAsia="lv-LV"/>
              </w:rPr>
              <w:t>.</w:t>
            </w:r>
          </w:p>
          <w:p w14:paraId="2D343C0B" w14:textId="6A2BE23B" w:rsidR="000A07B5" w:rsidRPr="00A1552F" w:rsidRDefault="000A07B5" w:rsidP="000A07B5">
            <w:pPr>
              <w:spacing w:after="0" w:line="240" w:lineRule="auto"/>
              <w:ind w:firstLine="81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Likumprojektam nav paredzēts īpašs spēkā stāšanās termiņš.</w:t>
            </w:r>
          </w:p>
        </w:tc>
      </w:tr>
    </w:tbl>
    <w:p w14:paraId="38674108" w14:textId="77777777"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84"/>
        <w:gridCol w:w="78"/>
        <w:gridCol w:w="2902"/>
        <w:gridCol w:w="5798"/>
      </w:tblGrid>
      <w:tr w:rsidR="00BC2633" w:rsidRPr="00BC2633" w14:paraId="2C53EF84" w14:textId="77777777" w:rsidTr="0059057E">
        <w:trPr>
          <w:trHeight w:val="405"/>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03188E" w:rsidRPr="00BC2633" w14:paraId="1DE3E1EE" w14:textId="77777777" w:rsidTr="00DA326E">
        <w:trPr>
          <w:trHeight w:val="405"/>
        </w:trPr>
        <w:tc>
          <w:tcPr>
            <w:tcW w:w="200" w:type="pct"/>
            <w:gridSpan w:val="2"/>
            <w:tcBorders>
              <w:top w:val="outset" w:sz="6" w:space="0" w:color="414142"/>
              <w:left w:val="outset" w:sz="6" w:space="0" w:color="414142"/>
              <w:bottom w:val="outset" w:sz="6" w:space="0" w:color="414142"/>
              <w:right w:val="outset" w:sz="6" w:space="0" w:color="414142"/>
            </w:tcBorders>
          </w:tcPr>
          <w:p w14:paraId="6D174B4A" w14:textId="6F69B280" w:rsidR="0003188E" w:rsidRPr="00BC2633" w:rsidRDefault="0003188E"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tcPr>
          <w:p w14:paraId="31B049B9" w14:textId="1B695C32" w:rsidR="0003188E" w:rsidRPr="00BC2633" w:rsidRDefault="0003188E"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tcPr>
          <w:p w14:paraId="53091127" w14:textId="5FC42EC5" w:rsidR="0003188E" w:rsidRPr="0003188E" w:rsidRDefault="0003188E" w:rsidP="00852F23">
            <w:pPr>
              <w:tabs>
                <w:tab w:val="left" w:pos="2025"/>
              </w:tabs>
              <w:spacing w:after="0" w:line="240" w:lineRule="auto"/>
              <w:ind w:firstLine="811"/>
              <w:jc w:val="both"/>
              <w:rPr>
                <w:rFonts w:ascii="Times New Roman" w:eastAsia="Times New Roman" w:hAnsi="Times New Roman" w:cs="Times New Roman"/>
                <w:sz w:val="24"/>
                <w:szCs w:val="24"/>
                <w:lang w:eastAsia="lv-LV"/>
              </w:rPr>
            </w:pPr>
            <w:r w:rsidRPr="0003188E">
              <w:rPr>
                <w:rFonts w:ascii="Times New Roman" w:eastAsia="Times New Roman" w:hAnsi="Times New Roman" w:cs="Times New Roman"/>
                <w:sz w:val="24"/>
                <w:szCs w:val="24"/>
                <w:lang w:eastAsia="lv-LV"/>
              </w:rPr>
              <w:t>2017. gada 30. martā tieslietu ministrs Latvijas vārdā parakstīja Eiropas Padomes Konvenciju par cīņu pret cilvēku orgānu tirdzniecību (turpmāk – Konvencija). Konvencija paredz kriminalizēt tādus noziedzīgus nodarījumus kā nelikumīgu cilvēka orgānu izņemšana, nelikumīgi izņemtu orgānu izmantošana implantācijai vai citiem mērķiem, vervēšana orgānu tirdzniecībai, sagatavošanās orgānu tirdzniecībai, nelikumīgi izņemtu orgānu saglabāšana, glabāšana, transportēšana, saņemšana, imports un eksports, minēto noziedzīgo nodarījumu atbalstīšana, kūdīšana un mēģinājums. Konvencija arī paredz jurisdikcijas noteikumus, juridisko personu atbildību un piemērojamās sankcijas. Papildus Konvencijā iekļauti arī noteikumi izmeklēšanai un kriminālvajāšanai, starptautiskajai sadarbībai, cietušo un liecinieku aizsardzībai u.c. noteikumi.</w:t>
            </w:r>
          </w:p>
        </w:tc>
      </w:tr>
      <w:tr w:rsidR="00DA326E" w:rsidRPr="00BC2633" w14:paraId="5FF7B6AF" w14:textId="77777777" w:rsidTr="00DA326E">
        <w:trPr>
          <w:trHeight w:val="465"/>
        </w:trPr>
        <w:tc>
          <w:tcPr>
            <w:tcW w:w="200" w:type="pct"/>
            <w:gridSpan w:val="2"/>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199" w:type="pct"/>
            <w:tcBorders>
              <w:top w:val="outset" w:sz="6" w:space="0" w:color="414142"/>
              <w:left w:val="outset" w:sz="6" w:space="0" w:color="414142"/>
              <w:bottom w:val="outset" w:sz="6" w:space="0" w:color="414142"/>
              <w:right w:val="outset" w:sz="6" w:space="0" w:color="414142"/>
            </w:tcBorders>
            <w:hideMark/>
          </w:tcPr>
          <w:p w14:paraId="7A4659B7" w14:textId="66611D6D" w:rsidR="00106293" w:rsidRDefault="00106293" w:rsidP="00916BA4">
            <w:pPr>
              <w:spacing w:after="0" w:line="240" w:lineRule="auto"/>
              <w:ind w:firstLine="812"/>
              <w:jc w:val="both"/>
              <w:rPr>
                <w:rFonts w:ascii="Times New Roman" w:eastAsia="Times New Roman" w:hAnsi="Times New Roman" w:cs="Times New Roman"/>
                <w:sz w:val="24"/>
                <w:szCs w:val="24"/>
                <w:lang w:eastAsia="lv-LV"/>
              </w:rPr>
            </w:pPr>
            <w:r w:rsidRPr="00106293">
              <w:rPr>
                <w:rFonts w:ascii="Times New Roman" w:eastAsia="Times New Roman" w:hAnsi="Times New Roman" w:cs="Times New Roman"/>
                <w:sz w:val="24"/>
                <w:szCs w:val="24"/>
                <w:lang w:eastAsia="lv-LV"/>
              </w:rPr>
              <w:t>Lielākoties Konvencijas normas atbilst Latvijas normatīvajam regulējumam. Piemēram, Krimināllikumā (turpmāk – KL) jau ir paredzēta atbildība par nelikumīgu orgānu izņemšanu (KL 139. pants) un darbībām, kas saistītas ar kukuļošanu un līdzīgām darbībām privātajā vai publiskajā sektorā.</w:t>
            </w:r>
            <w:r w:rsidR="00395129">
              <w:rPr>
                <w:rFonts w:ascii="Times New Roman" w:eastAsia="Times New Roman" w:hAnsi="Times New Roman" w:cs="Times New Roman"/>
                <w:sz w:val="24"/>
                <w:szCs w:val="24"/>
                <w:lang w:eastAsia="lv-LV"/>
              </w:rPr>
              <w:t xml:space="preserve"> </w:t>
            </w:r>
            <w:r w:rsidRPr="00106293">
              <w:rPr>
                <w:rFonts w:ascii="Times New Roman" w:eastAsia="Times New Roman" w:hAnsi="Times New Roman" w:cs="Times New Roman"/>
                <w:sz w:val="24"/>
                <w:szCs w:val="24"/>
                <w:lang w:eastAsia="lv-LV"/>
              </w:rPr>
              <w:t>Tomēr atsevišķu Konvencijas normu pārņemšanai nepieciešami grozījumi KL.</w:t>
            </w:r>
          </w:p>
          <w:p w14:paraId="20A14858" w14:textId="78B5172B" w:rsidR="00D84C42" w:rsidRDefault="00D84C42" w:rsidP="00852F23">
            <w:pPr>
              <w:spacing w:after="0" w:line="240" w:lineRule="auto"/>
              <w:ind w:firstLine="812"/>
              <w:jc w:val="both"/>
              <w:rPr>
                <w:rFonts w:ascii="Times New Roman" w:eastAsia="Times New Roman" w:hAnsi="Times New Roman" w:cs="Times New Roman"/>
                <w:sz w:val="24"/>
                <w:szCs w:val="24"/>
                <w:lang w:eastAsia="lv-LV"/>
              </w:rPr>
            </w:pPr>
          </w:p>
          <w:p w14:paraId="5646D5F7" w14:textId="19D10EFE" w:rsidR="00AD6365" w:rsidRPr="00AD6365" w:rsidRDefault="00AD6365" w:rsidP="00AD6365">
            <w:pPr>
              <w:spacing w:after="0" w:line="240" w:lineRule="auto"/>
              <w:ind w:firstLine="818"/>
              <w:jc w:val="both"/>
              <w:rPr>
                <w:rFonts w:ascii="Times New Roman" w:eastAsia="Times New Roman" w:hAnsi="Times New Roman" w:cs="Times New Roman"/>
                <w:b/>
                <w:sz w:val="24"/>
                <w:szCs w:val="24"/>
                <w:u w:val="single"/>
                <w:lang w:eastAsia="lv-LV"/>
              </w:rPr>
            </w:pPr>
            <w:r w:rsidRPr="00AD6365">
              <w:rPr>
                <w:rFonts w:ascii="Times New Roman" w:eastAsia="Times New Roman" w:hAnsi="Times New Roman" w:cs="Times New Roman"/>
                <w:b/>
                <w:sz w:val="24"/>
                <w:szCs w:val="24"/>
                <w:u w:val="single"/>
                <w:lang w:eastAsia="lv-LV"/>
              </w:rPr>
              <w:t>KL 139. pants</w:t>
            </w:r>
          </w:p>
          <w:p w14:paraId="6D588A0D" w14:textId="77777777" w:rsidR="00AD6365" w:rsidRPr="00106293" w:rsidRDefault="00AD6365" w:rsidP="00852F23">
            <w:pPr>
              <w:spacing w:after="0" w:line="240" w:lineRule="auto"/>
              <w:ind w:firstLine="812"/>
              <w:jc w:val="both"/>
              <w:rPr>
                <w:rFonts w:ascii="Times New Roman" w:eastAsia="Times New Roman" w:hAnsi="Times New Roman" w:cs="Times New Roman"/>
                <w:sz w:val="24"/>
                <w:szCs w:val="24"/>
                <w:lang w:eastAsia="lv-LV"/>
              </w:rPr>
            </w:pPr>
          </w:p>
          <w:p w14:paraId="4B7BA6FE" w14:textId="0A6EB606" w:rsidR="00A374BC" w:rsidRDefault="00EF60F3" w:rsidP="00852F23">
            <w:pPr>
              <w:spacing w:after="0" w:line="240" w:lineRule="auto"/>
              <w:ind w:firstLine="81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Krimināllikuma 139. pants šobrīd paredz atbildību par </w:t>
            </w:r>
            <w:r w:rsidR="0004614B">
              <w:rPr>
                <w:rFonts w:ascii="Times New Roman" w:eastAsia="Times New Roman" w:hAnsi="Times New Roman" w:cs="Times New Roman"/>
                <w:sz w:val="24"/>
                <w:szCs w:val="24"/>
                <w:lang w:eastAsia="lv-LV"/>
              </w:rPr>
              <w:t xml:space="preserve">miruša cilvēka (pirmā daļa) vai dzīva cilvēka (otrā daļa) audu vai orgānu nelikumīgu izņemšanu to izmantošanai medicīnā, ja to izdarījusi ārstniecības persona. </w:t>
            </w:r>
            <w:proofErr w:type="gramStart"/>
            <w:r w:rsidR="0004614B">
              <w:rPr>
                <w:rFonts w:ascii="Times New Roman" w:eastAsia="Times New Roman" w:hAnsi="Times New Roman" w:cs="Times New Roman"/>
                <w:sz w:val="24"/>
                <w:szCs w:val="24"/>
                <w:lang w:eastAsia="lv-LV"/>
              </w:rPr>
              <w:t>Savukārt,</w:t>
            </w:r>
            <w:proofErr w:type="gramEnd"/>
            <w:r w:rsidR="0004614B">
              <w:rPr>
                <w:rFonts w:ascii="Times New Roman" w:eastAsia="Times New Roman" w:hAnsi="Times New Roman" w:cs="Times New Roman"/>
                <w:sz w:val="24"/>
                <w:szCs w:val="24"/>
                <w:lang w:eastAsia="lv-LV"/>
              </w:rPr>
              <w:t xml:space="preserve"> Konvencija nosaka pienākumu </w:t>
            </w:r>
            <w:r w:rsidR="0025687C">
              <w:rPr>
                <w:rFonts w:ascii="Times New Roman" w:eastAsia="Times New Roman" w:hAnsi="Times New Roman" w:cs="Times New Roman"/>
                <w:sz w:val="24"/>
                <w:szCs w:val="24"/>
                <w:lang w:eastAsia="lv-LV"/>
              </w:rPr>
              <w:t>kriminalizēt ne tikai orgānu nelikumīgu izņemšanu (Konvencijas 4. pants), bet arī</w:t>
            </w:r>
            <w:r w:rsidR="00121CCC">
              <w:rPr>
                <w:rFonts w:ascii="Times New Roman" w:eastAsia="Times New Roman" w:hAnsi="Times New Roman" w:cs="Times New Roman"/>
                <w:sz w:val="24"/>
                <w:szCs w:val="24"/>
                <w:lang w:eastAsia="lv-LV"/>
              </w:rPr>
              <w:t xml:space="preserve"> </w:t>
            </w:r>
            <w:r w:rsidR="00C235AF">
              <w:rPr>
                <w:rFonts w:ascii="Times New Roman" w:eastAsia="Times New Roman" w:hAnsi="Times New Roman" w:cs="Times New Roman"/>
                <w:sz w:val="24"/>
                <w:szCs w:val="24"/>
                <w:lang w:eastAsia="lv-LV"/>
              </w:rPr>
              <w:t>o</w:t>
            </w:r>
            <w:r w:rsidR="00121CCC">
              <w:rPr>
                <w:rFonts w:ascii="Times New Roman" w:eastAsia="Times New Roman" w:hAnsi="Times New Roman" w:cs="Times New Roman"/>
                <w:sz w:val="24"/>
                <w:szCs w:val="24"/>
                <w:lang w:eastAsia="lv-LV"/>
              </w:rPr>
              <w:t xml:space="preserve">rgānu nelikumīgu </w:t>
            </w:r>
            <w:r w:rsidR="00121CCC" w:rsidRPr="00817CD8">
              <w:rPr>
                <w:rFonts w:ascii="Times New Roman" w:eastAsia="Times New Roman" w:hAnsi="Times New Roman" w:cs="Times New Roman"/>
                <w:sz w:val="24"/>
                <w:szCs w:val="24"/>
                <w:u w:val="single"/>
                <w:lang w:eastAsia="lv-LV"/>
              </w:rPr>
              <w:t>implantāciju</w:t>
            </w:r>
            <w:r w:rsidR="00121CCC">
              <w:rPr>
                <w:rFonts w:ascii="Times New Roman" w:eastAsia="Times New Roman" w:hAnsi="Times New Roman" w:cs="Times New Roman"/>
                <w:sz w:val="24"/>
                <w:szCs w:val="24"/>
                <w:lang w:eastAsia="lv-LV"/>
              </w:rPr>
              <w:t xml:space="preserve"> (Konvencijas 5. pants), kā arī nelikumīgi izņemtu orgānu </w:t>
            </w:r>
            <w:r w:rsidR="00121CCC" w:rsidRPr="00817CD8">
              <w:rPr>
                <w:rFonts w:ascii="Times New Roman" w:eastAsia="Times New Roman" w:hAnsi="Times New Roman" w:cs="Times New Roman"/>
                <w:sz w:val="24"/>
                <w:szCs w:val="24"/>
                <w:u w:val="single"/>
                <w:lang w:eastAsia="lv-LV"/>
              </w:rPr>
              <w:t>sagatavošanu</w:t>
            </w:r>
            <w:r w:rsidR="00121CCC">
              <w:rPr>
                <w:rFonts w:ascii="Times New Roman" w:eastAsia="Times New Roman" w:hAnsi="Times New Roman" w:cs="Times New Roman"/>
                <w:sz w:val="24"/>
                <w:szCs w:val="24"/>
                <w:lang w:eastAsia="lv-LV"/>
              </w:rPr>
              <w:t xml:space="preserve">, </w:t>
            </w:r>
            <w:r w:rsidR="00121CCC" w:rsidRPr="00817CD8">
              <w:rPr>
                <w:rFonts w:ascii="Times New Roman" w:eastAsia="Times New Roman" w:hAnsi="Times New Roman" w:cs="Times New Roman"/>
                <w:sz w:val="24"/>
                <w:szCs w:val="24"/>
                <w:u w:val="single"/>
                <w:lang w:eastAsia="lv-LV"/>
              </w:rPr>
              <w:t>saglabāšanu</w:t>
            </w:r>
            <w:r w:rsidR="00121CCC">
              <w:rPr>
                <w:rFonts w:ascii="Times New Roman" w:eastAsia="Times New Roman" w:hAnsi="Times New Roman" w:cs="Times New Roman"/>
                <w:sz w:val="24"/>
                <w:szCs w:val="24"/>
                <w:lang w:eastAsia="lv-LV"/>
              </w:rPr>
              <w:t xml:space="preserve">, </w:t>
            </w:r>
            <w:r w:rsidR="00121CCC" w:rsidRPr="00817CD8">
              <w:rPr>
                <w:rFonts w:ascii="Times New Roman" w:eastAsia="Times New Roman" w:hAnsi="Times New Roman" w:cs="Times New Roman"/>
                <w:sz w:val="24"/>
                <w:szCs w:val="24"/>
                <w:u w:val="single"/>
                <w:lang w:eastAsia="lv-LV"/>
              </w:rPr>
              <w:t>glabāšanu</w:t>
            </w:r>
            <w:r w:rsidR="00121CCC">
              <w:rPr>
                <w:rFonts w:ascii="Times New Roman" w:eastAsia="Times New Roman" w:hAnsi="Times New Roman" w:cs="Times New Roman"/>
                <w:sz w:val="24"/>
                <w:szCs w:val="24"/>
                <w:lang w:eastAsia="lv-LV"/>
              </w:rPr>
              <w:t xml:space="preserve">, </w:t>
            </w:r>
            <w:r w:rsidR="00121CCC" w:rsidRPr="00817CD8">
              <w:rPr>
                <w:rFonts w:ascii="Times New Roman" w:eastAsia="Times New Roman" w:hAnsi="Times New Roman" w:cs="Times New Roman"/>
                <w:sz w:val="24"/>
                <w:szCs w:val="24"/>
                <w:u w:val="single"/>
                <w:lang w:eastAsia="lv-LV"/>
              </w:rPr>
              <w:t>pārvadāšanu</w:t>
            </w:r>
            <w:r w:rsidR="00121CCC">
              <w:rPr>
                <w:rFonts w:ascii="Times New Roman" w:eastAsia="Times New Roman" w:hAnsi="Times New Roman" w:cs="Times New Roman"/>
                <w:sz w:val="24"/>
                <w:szCs w:val="24"/>
                <w:lang w:eastAsia="lv-LV"/>
              </w:rPr>
              <w:t xml:space="preserve">, </w:t>
            </w:r>
            <w:r w:rsidR="00121CCC" w:rsidRPr="00817CD8">
              <w:rPr>
                <w:rFonts w:ascii="Times New Roman" w:eastAsia="Times New Roman" w:hAnsi="Times New Roman" w:cs="Times New Roman"/>
                <w:sz w:val="24"/>
                <w:szCs w:val="24"/>
                <w:u w:val="single"/>
                <w:lang w:eastAsia="lv-LV"/>
              </w:rPr>
              <w:t>nodošanu</w:t>
            </w:r>
            <w:r w:rsidR="00121CCC">
              <w:rPr>
                <w:rFonts w:ascii="Times New Roman" w:eastAsia="Times New Roman" w:hAnsi="Times New Roman" w:cs="Times New Roman"/>
                <w:sz w:val="24"/>
                <w:szCs w:val="24"/>
                <w:lang w:eastAsia="lv-LV"/>
              </w:rPr>
              <w:t xml:space="preserve">, </w:t>
            </w:r>
            <w:r w:rsidR="00121CCC" w:rsidRPr="00817CD8">
              <w:rPr>
                <w:rFonts w:ascii="Times New Roman" w:eastAsia="Times New Roman" w:hAnsi="Times New Roman" w:cs="Times New Roman"/>
                <w:sz w:val="24"/>
                <w:szCs w:val="24"/>
                <w:u w:val="single"/>
                <w:lang w:eastAsia="lv-LV"/>
              </w:rPr>
              <w:t>saņemšanu</w:t>
            </w:r>
            <w:r w:rsidR="00121CCC">
              <w:rPr>
                <w:rFonts w:ascii="Times New Roman" w:eastAsia="Times New Roman" w:hAnsi="Times New Roman" w:cs="Times New Roman"/>
                <w:sz w:val="24"/>
                <w:szCs w:val="24"/>
                <w:lang w:eastAsia="lv-LV"/>
              </w:rPr>
              <w:t xml:space="preserve">, </w:t>
            </w:r>
            <w:r w:rsidR="00121CCC" w:rsidRPr="00817CD8">
              <w:rPr>
                <w:rFonts w:ascii="Times New Roman" w:eastAsia="Times New Roman" w:hAnsi="Times New Roman" w:cs="Times New Roman"/>
                <w:sz w:val="24"/>
                <w:szCs w:val="24"/>
                <w:u w:val="single"/>
                <w:lang w:eastAsia="lv-LV"/>
              </w:rPr>
              <w:t>importēšanu</w:t>
            </w:r>
            <w:r w:rsidR="00121CCC">
              <w:rPr>
                <w:rFonts w:ascii="Times New Roman" w:eastAsia="Times New Roman" w:hAnsi="Times New Roman" w:cs="Times New Roman"/>
                <w:sz w:val="24"/>
                <w:szCs w:val="24"/>
                <w:lang w:eastAsia="lv-LV"/>
              </w:rPr>
              <w:t xml:space="preserve"> un </w:t>
            </w:r>
            <w:r w:rsidR="00121CCC" w:rsidRPr="00817CD8">
              <w:rPr>
                <w:rFonts w:ascii="Times New Roman" w:eastAsia="Times New Roman" w:hAnsi="Times New Roman" w:cs="Times New Roman"/>
                <w:sz w:val="24"/>
                <w:szCs w:val="24"/>
                <w:u w:val="single"/>
                <w:lang w:eastAsia="lv-LV"/>
              </w:rPr>
              <w:t>eksportēšanu</w:t>
            </w:r>
            <w:r w:rsidR="00121CCC">
              <w:rPr>
                <w:rFonts w:ascii="Times New Roman" w:eastAsia="Times New Roman" w:hAnsi="Times New Roman" w:cs="Times New Roman"/>
                <w:sz w:val="24"/>
                <w:szCs w:val="24"/>
                <w:lang w:eastAsia="lv-LV"/>
              </w:rPr>
              <w:t xml:space="preserve"> (Konvencijas 8. pants). </w:t>
            </w:r>
            <w:r w:rsidR="00121CCC">
              <w:rPr>
                <w:rFonts w:ascii="Times New Roman" w:eastAsia="Times New Roman" w:hAnsi="Times New Roman" w:cs="Times New Roman"/>
                <w:sz w:val="24"/>
                <w:szCs w:val="24"/>
                <w:lang w:eastAsia="lv-LV"/>
              </w:rPr>
              <w:lastRenderedPageBreak/>
              <w:t xml:space="preserve">Turklāt norādāms, ka Konvencijas 4. pantā nav norādīts orgānu nelikumīgās izņemšanas nolūks, savukārt Konvencijas 5. pantā </w:t>
            </w:r>
            <w:r w:rsidR="00896F5F">
              <w:rPr>
                <w:rFonts w:ascii="Times New Roman" w:eastAsia="Times New Roman" w:hAnsi="Times New Roman" w:cs="Times New Roman"/>
                <w:sz w:val="24"/>
                <w:szCs w:val="24"/>
                <w:lang w:eastAsia="lv-LV"/>
              </w:rPr>
              <w:t>kā nolūks norādīta izmantošana implantācijas vai citiem mērķiem, kas neierobežo izmantošanu tikai medicīn</w:t>
            </w:r>
            <w:r w:rsidR="005F3405">
              <w:rPr>
                <w:rFonts w:ascii="Times New Roman" w:eastAsia="Times New Roman" w:hAnsi="Times New Roman" w:cs="Times New Roman"/>
                <w:sz w:val="24"/>
                <w:szCs w:val="24"/>
                <w:lang w:eastAsia="lv-LV"/>
              </w:rPr>
              <w:t xml:space="preserve">as </w:t>
            </w:r>
            <w:r w:rsidR="00206608">
              <w:rPr>
                <w:rFonts w:ascii="Times New Roman" w:eastAsia="Times New Roman" w:hAnsi="Times New Roman" w:cs="Times New Roman"/>
                <w:sz w:val="24"/>
                <w:szCs w:val="24"/>
                <w:lang w:eastAsia="lv-LV"/>
              </w:rPr>
              <w:t>mērķiem</w:t>
            </w:r>
            <w:r w:rsidR="00896F5F">
              <w:rPr>
                <w:rFonts w:ascii="Times New Roman" w:eastAsia="Times New Roman" w:hAnsi="Times New Roman" w:cs="Times New Roman"/>
                <w:sz w:val="24"/>
                <w:szCs w:val="24"/>
                <w:lang w:eastAsia="lv-LV"/>
              </w:rPr>
              <w:t xml:space="preserve">, kā tas </w:t>
            </w:r>
            <w:r w:rsidR="005F3405">
              <w:rPr>
                <w:rFonts w:ascii="Times New Roman" w:eastAsia="Times New Roman" w:hAnsi="Times New Roman" w:cs="Times New Roman"/>
                <w:sz w:val="24"/>
                <w:szCs w:val="24"/>
                <w:lang w:eastAsia="lv-LV"/>
              </w:rPr>
              <w:t xml:space="preserve">šobrīd </w:t>
            </w:r>
            <w:r w:rsidR="00896F5F">
              <w:rPr>
                <w:rFonts w:ascii="Times New Roman" w:eastAsia="Times New Roman" w:hAnsi="Times New Roman" w:cs="Times New Roman"/>
                <w:sz w:val="24"/>
                <w:szCs w:val="24"/>
                <w:lang w:eastAsia="lv-LV"/>
              </w:rPr>
              <w:t>ir KL</w:t>
            </w:r>
            <w:r w:rsidR="005F3405">
              <w:rPr>
                <w:rFonts w:ascii="Times New Roman" w:eastAsia="Times New Roman" w:hAnsi="Times New Roman" w:cs="Times New Roman"/>
                <w:sz w:val="24"/>
                <w:szCs w:val="24"/>
                <w:lang w:eastAsia="lv-LV"/>
              </w:rPr>
              <w:t xml:space="preserve"> 139.pantā</w:t>
            </w:r>
            <w:r w:rsidR="00896F5F">
              <w:rPr>
                <w:rFonts w:ascii="Times New Roman" w:eastAsia="Times New Roman" w:hAnsi="Times New Roman" w:cs="Times New Roman"/>
                <w:sz w:val="24"/>
                <w:szCs w:val="24"/>
                <w:lang w:eastAsia="lv-LV"/>
              </w:rPr>
              <w:t>. Papildus norādāms arī tas, ka Konvencijas 4., 5. un 8. pantā nav minēts speciāls subjekts, kā tas ir KL</w:t>
            </w:r>
            <w:r w:rsidR="005F3405">
              <w:rPr>
                <w:rFonts w:ascii="Times New Roman" w:eastAsia="Times New Roman" w:hAnsi="Times New Roman" w:cs="Times New Roman"/>
                <w:sz w:val="24"/>
                <w:szCs w:val="24"/>
                <w:lang w:eastAsia="lv-LV"/>
              </w:rPr>
              <w:t xml:space="preserve"> 139. pantā (ārstniecības persona)</w:t>
            </w:r>
            <w:r w:rsidR="00896F5F">
              <w:rPr>
                <w:rFonts w:ascii="Times New Roman" w:eastAsia="Times New Roman" w:hAnsi="Times New Roman" w:cs="Times New Roman"/>
                <w:sz w:val="24"/>
                <w:szCs w:val="24"/>
                <w:lang w:eastAsia="lv-LV"/>
              </w:rPr>
              <w:t>.</w:t>
            </w:r>
          </w:p>
          <w:p w14:paraId="7314E086" w14:textId="77777777" w:rsidR="00A374BC" w:rsidRDefault="00A374BC" w:rsidP="00852F23">
            <w:pPr>
              <w:spacing w:after="0" w:line="240" w:lineRule="auto"/>
              <w:ind w:firstLine="812"/>
              <w:jc w:val="both"/>
              <w:rPr>
                <w:rFonts w:ascii="Times New Roman" w:eastAsia="Times New Roman" w:hAnsi="Times New Roman" w:cs="Times New Roman"/>
                <w:sz w:val="24"/>
                <w:szCs w:val="24"/>
                <w:lang w:eastAsia="lv-LV"/>
              </w:rPr>
            </w:pPr>
          </w:p>
          <w:p w14:paraId="77ECC3C7" w14:textId="0C9549B2" w:rsidR="00106293" w:rsidRDefault="00106293" w:rsidP="00852F23">
            <w:pPr>
              <w:spacing w:after="0" w:line="240" w:lineRule="auto"/>
              <w:ind w:firstLine="812"/>
              <w:jc w:val="both"/>
              <w:rPr>
                <w:rFonts w:ascii="Times New Roman" w:eastAsia="Times New Roman" w:hAnsi="Times New Roman" w:cs="Times New Roman"/>
                <w:sz w:val="24"/>
                <w:szCs w:val="24"/>
                <w:lang w:eastAsia="lv-LV"/>
              </w:rPr>
            </w:pPr>
            <w:r w:rsidRPr="00106293">
              <w:rPr>
                <w:rFonts w:ascii="Times New Roman" w:eastAsia="Times New Roman" w:hAnsi="Times New Roman" w:cs="Times New Roman"/>
                <w:sz w:val="24"/>
                <w:szCs w:val="24"/>
                <w:lang w:eastAsia="lv-LV"/>
              </w:rPr>
              <w:t xml:space="preserve">Lai arī KL 139. pantā šobrīd ir paredzēta atbildība par orgānu </w:t>
            </w:r>
            <w:r w:rsidR="005F3405" w:rsidRPr="00106293">
              <w:rPr>
                <w:rFonts w:ascii="Times New Roman" w:eastAsia="Times New Roman" w:hAnsi="Times New Roman" w:cs="Times New Roman"/>
                <w:sz w:val="24"/>
                <w:szCs w:val="24"/>
                <w:lang w:eastAsia="lv-LV"/>
              </w:rPr>
              <w:t xml:space="preserve">nelikumīgu </w:t>
            </w:r>
            <w:r w:rsidRPr="00106293">
              <w:rPr>
                <w:rFonts w:ascii="Times New Roman" w:eastAsia="Times New Roman" w:hAnsi="Times New Roman" w:cs="Times New Roman"/>
                <w:sz w:val="24"/>
                <w:szCs w:val="24"/>
                <w:lang w:eastAsia="lv-LV"/>
              </w:rPr>
              <w:t>izņemšanu, tomēr KL nav paredzēta atbildība par nelikumīgi izņemtu orgānu izmantošanu implantācijai vai citiem medicīniskiem mērķiem, kā to paredz Konvencijas 5. pants, ja vien tā nav kvalificējama kā līdzdalība (atbalstīšana) orgānu</w:t>
            </w:r>
            <w:r w:rsidR="005F3405">
              <w:rPr>
                <w:rFonts w:ascii="Times New Roman" w:eastAsia="Times New Roman" w:hAnsi="Times New Roman" w:cs="Times New Roman"/>
                <w:sz w:val="24"/>
                <w:szCs w:val="24"/>
                <w:lang w:eastAsia="lv-LV"/>
              </w:rPr>
              <w:t xml:space="preserve"> </w:t>
            </w:r>
            <w:r w:rsidR="005F3405" w:rsidRPr="00106293">
              <w:rPr>
                <w:rFonts w:ascii="Times New Roman" w:eastAsia="Times New Roman" w:hAnsi="Times New Roman" w:cs="Times New Roman"/>
                <w:sz w:val="24"/>
                <w:szCs w:val="24"/>
                <w:lang w:eastAsia="lv-LV"/>
              </w:rPr>
              <w:t>nelikumīgā</w:t>
            </w:r>
            <w:r w:rsidRPr="00106293">
              <w:rPr>
                <w:rFonts w:ascii="Times New Roman" w:eastAsia="Times New Roman" w:hAnsi="Times New Roman" w:cs="Times New Roman"/>
                <w:sz w:val="24"/>
                <w:szCs w:val="24"/>
                <w:lang w:eastAsia="lv-LV"/>
              </w:rPr>
              <w:t xml:space="preserve"> izņemšanā.</w:t>
            </w:r>
          </w:p>
          <w:p w14:paraId="038AF925" w14:textId="77777777" w:rsidR="00D84C42" w:rsidRPr="00106293" w:rsidRDefault="00D84C42" w:rsidP="00852F23">
            <w:pPr>
              <w:spacing w:after="0" w:line="240" w:lineRule="auto"/>
              <w:ind w:firstLine="812"/>
              <w:jc w:val="both"/>
              <w:rPr>
                <w:rFonts w:ascii="Times New Roman" w:eastAsia="Times New Roman" w:hAnsi="Times New Roman" w:cs="Times New Roman"/>
                <w:sz w:val="24"/>
                <w:szCs w:val="24"/>
                <w:lang w:eastAsia="lv-LV"/>
              </w:rPr>
            </w:pPr>
          </w:p>
          <w:p w14:paraId="511FA4B3" w14:textId="691223C9" w:rsidR="00106293" w:rsidRDefault="00106293" w:rsidP="00852F23">
            <w:pPr>
              <w:spacing w:after="0" w:line="240" w:lineRule="auto"/>
              <w:ind w:firstLine="812"/>
              <w:jc w:val="both"/>
              <w:rPr>
                <w:rFonts w:ascii="Times New Roman" w:eastAsia="Times New Roman" w:hAnsi="Times New Roman" w:cs="Times New Roman"/>
                <w:sz w:val="24"/>
                <w:szCs w:val="24"/>
                <w:lang w:eastAsia="lv-LV"/>
              </w:rPr>
            </w:pPr>
            <w:r w:rsidRPr="00106293">
              <w:rPr>
                <w:rFonts w:ascii="Times New Roman" w:eastAsia="Times New Roman" w:hAnsi="Times New Roman" w:cs="Times New Roman"/>
                <w:sz w:val="24"/>
                <w:szCs w:val="24"/>
                <w:lang w:eastAsia="lv-LV"/>
              </w:rPr>
              <w:t>Atbildība par Konvencijas 5. pantā minētajiem nodarījumiem šobrīd atsevišķos gadījumos varētu tikt kvalificēta kā neatļauta ārstniecība (KL 137. pants)</w:t>
            </w:r>
            <w:r w:rsidR="00BB023D">
              <w:rPr>
                <w:rFonts w:ascii="Times New Roman" w:eastAsia="Times New Roman" w:hAnsi="Times New Roman" w:cs="Times New Roman"/>
                <w:sz w:val="24"/>
                <w:szCs w:val="24"/>
                <w:lang w:eastAsia="lv-LV"/>
              </w:rPr>
              <w:t xml:space="preserve"> </w:t>
            </w:r>
            <w:r w:rsidR="00BB023D" w:rsidRPr="00BB023D">
              <w:rPr>
                <w:rFonts w:ascii="Times New Roman" w:eastAsia="Times New Roman" w:hAnsi="Times New Roman" w:cs="Times New Roman"/>
                <w:sz w:val="24"/>
                <w:szCs w:val="24"/>
                <w:lang w:eastAsia="lv-LV"/>
              </w:rPr>
              <w:t>vai ārstniecības personas profesionālo pienākumu nepienācīga pildīšana (KL 138. pants)</w:t>
            </w:r>
            <w:r w:rsidR="00BB023D">
              <w:rPr>
                <w:rFonts w:ascii="Times New Roman" w:eastAsia="Times New Roman" w:hAnsi="Times New Roman" w:cs="Times New Roman"/>
                <w:sz w:val="24"/>
                <w:szCs w:val="24"/>
                <w:lang w:eastAsia="lv-LV"/>
              </w:rPr>
              <w:t>. Neatļautai ārstniecībai atbilstu gadījumi, ja,</w:t>
            </w:r>
            <w:r w:rsidR="00F041F4">
              <w:rPr>
                <w:rFonts w:ascii="Times New Roman" w:eastAsia="Times New Roman" w:hAnsi="Times New Roman" w:cs="Times New Roman"/>
                <w:sz w:val="24"/>
                <w:szCs w:val="24"/>
                <w:lang w:eastAsia="lv-LV"/>
              </w:rPr>
              <w:t xml:space="preserve"> piemēram, persona, kas normatīvajā regulējumā noteiktajā kārtībā nav pilnvarota veikt šādas operācijas, implant</w:t>
            </w:r>
            <w:r w:rsidR="00A273B0">
              <w:rPr>
                <w:rFonts w:ascii="Times New Roman" w:eastAsia="Times New Roman" w:hAnsi="Times New Roman" w:cs="Times New Roman"/>
                <w:sz w:val="24"/>
                <w:szCs w:val="24"/>
                <w:lang w:eastAsia="lv-LV"/>
              </w:rPr>
              <w:t>ētu</w:t>
            </w:r>
            <w:r w:rsidR="00F041F4">
              <w:rPr>
                <w:rFonts w:ascii="Times New Roman" w:eastAsia="Times New Roman" w:hAnsi="Times New Roman" w:cs="Times New Roman"/>
                <w:sz w:val="24"/>
                <w:szCs w:val="24"/>
                <w:lang w:eastAsia="lv-LV"/>
              </w:rPr>
              <w:t xml:space="preserve"> cilvēkam nelikumīgi iegūtu orgānu, pārkāpjot Latvijas transplantācijas sistēmu</w:t>
            </w:r>
            <w:r w:rsidR="00BD35A5">
              <w:rPr>
                <w:rFonts w:ascii="Times New Roman" w:eastAsia="Times New Roman" w:hAnsi="Times New Roman" w:cs="Times New Roman"/>
                <w:sz w:val="24"/>
                <w:szCs w:val="24"/>
                <w:lang w:eastAsia="lv-LV"/>
              </w:rPr>
              <w:t xml:space="preserve"> regulējošās tiesību normas</w:t>
            </w:r>
            <w:r w:rsidR="00F041F4">
              <w:rPr>
                <w:rFonts w:ascii="Times New Roman" w:eastAsia="Times New Roman" w:hAnsi="Times New Roman" w:cs="Times New Roman"/>
                <w:sz w:val="24"/>
                <w:szCs w:val="24"/>
                <w:lang w:eastAsia="lv-LV"/>
              </w:rPr>
              <w:t>, bet pēc operācijas pacienta organisms nepieņem orgānu, sākas smagas komplikācijas, saindēšanās vai operācijas rezultātā ir notikusi inficēšanās ar kādu smagu slimīgu, kas izraisa veselības traucējumus nāvi</w:t>
            </w:r>
            <w:r w:rsidR="00BB023D">
              <w:rPr>
                <w:rFonts w:ascii="Times New Roman" w:eastAsia="Times New Roman" w:hAnsi="Times New Roman" w:cs="Times New Roman"/>
                <w:sz w:val="24"/>
                <w:szCs w:val="24"/>
                <w:lang w:eastAsia="lv-LV"/>
              </w:rPr>
              <w:t xml:space="preserve"> vai smagus miesas bojājumus. Ā</w:t>
            </w:r>
            <w:r w:rsidRPr="00106293">
              <w:rPr>
                <w:rFonts w:ascii="Times New Roman" w:eastAsia="Times New Roman" w:hAnsi="Times New Roman" w:cs="Times New Roman"/>
                <w:sz w:val="24"/>
                <w:szCs w:val="24"/>
                <w:lang w:eastAsia="lv-LV"/>
              </w:rPr>
              <w:t>rstniecības personas profesionālo pienākumu nepienācīga</w:t>
            </w:r>
            <w:r w:rsidR="00BB023D">
              <w:rPr>
                <w:rFonts w:ascii="Times New Roman" w:eastAsia="Times New Roman" w:hAnsi="Times New Roman" w:cs="Times New Roman"/>
                <w:sz w:val="24"/>
                <w:szCs w:val="24"/>
                <w:lang w:eastAsia="lv-LV"/>
              </w:rPr>
              <w:t>i</w:t>
            </w:r>
            <w:r w:rsidRPr="00106293">
              <w:rPr>
                <w:rFonts w:ascii="Times New Roman" w:eastAsia="Times New Roman" w:hAnsi="Times New Roman" w:cs="Times New Roman"/>
                <w:sz w:val="24"/>
                <w:szCs w:val="24"/>
                <w:lang w:eastAsia="lv-LV"/>
              </w:rPr>
              <w:t xml:space="preserve"> pildīšana</w:t>
            </w:r>
            <w:r w:rsidR="00BB023D">
              <w:rPr>
                <w:rFonts w:ascii="Times New Roman" w:eastAsia="Times New Roman" w:hAnsi="Times New Roman" w:cs="Times New Roman"/>
                <w:sz w:val="24"/>
                <w:szCs w:val="24"/>
                <w:lang w:eastAsia="lv-LV"/>
              </w:rPr>
              <w:t>i</w:t>
            </w:r>
            <w:r w:rsidRPr="00106293">
              <w:rPr>
                <w:rFonts w:ascii="Times New Roman" w:eastAsia="Times New Roman" w:hAnsi="Times New Roman" w:cs="Times New Roman"/>
                <w:sz w:val="24"/>
                <w:szCs w:val="24"/>
                <w:lang w:eastAsia="lv-LV"/>
              </w:rPr>
              <w:t xml:space="preserve"> </w:t>
            </w:r>
            <w:r w:rsidR="00BB023D">
              <w:rPr>
                <w:rFonts w:ascii="Times New Roman" w:eastAsia="Times New Roman" w:hAnsi="Times New Roman" w:cs="Times New Roman"/>
                <w:sz w:val="24"/>
                <w:szCs w:val="24"/>
                <w:lang w:eastAsia="lv-LV"/>
              </w:rPr>
              <w:t>atbilstu gadījumi, ja, piemēram, ārstniecības persona, kas saskaņā ar normatīvajiem aktiem būtu tiesīga veikt transplantāciju, pacientam implantētu nelikumīgi iegūtu orgānu (zinot, ka orgāns ir iegūts nelikumīgi), pārkāpjot Latvijas transplantācijas sistēmu</w:t>
            </w:r>
            <w:r w:rsidR="00BD35A5">
              <w:rPr>
                <w:rFonts w:ascii="Times New Roman" w:eastAsia="Times New Roman" w:hAnsi="Times New Roman" w:cs="Times New Roman"/>
                <w:sz w:val="24"/>
                <w:szCs w:val="24"/>
                <w:lang w:eastAsia="lv-LV"/>
              </w:rPr>
              <w:t xml:space="preserve"> regulējošās tiesību normas</w:t>
            </w:r>
            <w:r w:rsidR="00BB023D">
              <w:rPr>
                <w:rFonts w:ascii="Times New Roman" w:eastAsia="Times New Roman" w:hAnsi="Times New Roman" w:cs="Times New Roman"/>
                <w:sz w:val="24"/>
                <w:szCs w:val="24"/>
                <w:lang w:eastAsia="lv-LV"/>
              </w:rPr>
              <w:t xml:space="preserve">, tādējādi negodprātīgi pildot savus pienākumus, kā arī pildot tos neatbilstoši izvirzītājām prasībām un ārstniecības personas darbību regulējošiem priekšrakstiem, bet pēc operācijas </w:t>
            </w:r>
            <w:r w:rsidR="0078703F">
              <w:rPr>
                <w:rFonts w:ascii="Times New Roman" w:eastAsia="Times New Roman" w:hAnsi="Times New Roman" w:cs="Times New Roman"/>
                <w:sz w:val="24"/>
                <w:szCs w:val="24"/>
                <w:lang w:eastAsia="lv-LV"/>
              </w:rPr>
              <w:t>pacienta organisms nepieņemtu orgānu, sāktos smagas komplikācijas, kas izraisītu bojājumus citos orgānos, radot smagus vai vidēja smaguma miesas bojājumus, vai persona operācijas laikā (vai operācijas rezultātā) būtu inficējusies ar cilvēka imūndeficīta vīrusu, B vai C hepatīta vīrusu, vai mirusi</w:t>
            </w:r>
            <w:r w:rsidR="00BB023D">
              <w:rPr>
                <w:rFonts w:ascii="Times New Roman" w:eastAsia="Times New Roman" w:hAnsi="Times New Roman" w:cs="Times New Roman"/>
                <w:sz w:val="24"/>
                <w:szCs w:val="24"/>
                <w:lang w:eastAsia="lv-LV"/>
              </w:rPr>
              <w:t>.</w:t>
            </w:r>
            <w:r w:rsidRPr="00106293">
              <w:rPr>
                <w:rFonts w:ascii="Times New Roman" w:eastAsia="Times New Roman" w:hAnsi="Times New Roman" w:cs="Times New Roman"/>
                <w:sz w:val="24"/>
                <w:szCs w:val="24"/>
                <w:lang w:eastAsia="lv-LV"/>
              </w:rPr>
              <w:t xml:space="preserve"> </w:t>
            </w:r>
            <w:r w:rsidR="00BB023D">
              <w:rPr>
                <w:rFonts w:ascii="Times New Roman" w:eastAsia="Times New Roman" w:hAnsi="Times New Roman" w:cs="Times New Roman"/>
                <w:sz w:val="24"/>
                <w:szCs w:val="24"/>
                <w:lang w:eastAsia="lv-LV"/>
              </w:rPr>
              <w:t>T</w:t>
            </w:r>
            <w:r w:rsidRPr="00106293">
              <w:rPr>
                <w:rFonts w:ascii="Times New Roman" w:eastAsia="Times New Roman" w:hAnsi="Times New Roman" w:cs="Times New Roman"/>
                <w:sz w:val="24"/>
                <w:szCs w:val="24"/>
                <w:lang w:eastAsia="lv-LV"/>
              </w:rPr>
              <w:t>omēr šāds regulējums nav pietiekams, lai nodrošinātu atbilstību Konvencijas 5. pantam un efektīvi cīnītos pret nelikumīgi izņemtu orgānu apriti.</w:t>
            </w:r>
          </w:p>
          <w:p w14:paraId="4F336D54" w14:textId="77777777" w:rsidR="00D84C42" w:rsidRPr="00106293" w:rsidRDefault="00D84C42" w:rsidP="00852F23">
            <w:pPr>
              <w:spacing w:after="0" w:line="240" w:lineRule="auto"/>
              <w:ind w:firstLine="812"/>
              <w:jc w:val="both"/>
              <w:rPr>
                <w:rFonts w:ascii="Times New Roman" w:eastAsia="Times New Roman" w:hAnsi="Times New Roman" w:cs="Times New Roman"/>
                <w:sz w:val="24"/>
                <w:szCs w:val="24"/>
                <w:lang w:eastAsia="lv-LV"/>
              </w:rPr>
            </w:pPr>
          </w:p>
          <w:p w14:paraId="40EC675E" w14:textId="77F3CD27" w:rsidR="00F27098" w:rsidRDefault="00106293" w:rsidP="00852F23">
            <w:pPr>
              <w:spacing w:after="0" w:line="240" w:lineRule="auto"/>
              <w:ind w:firstLine="811"/>
              <w:jc w:val="both"/>
              <w:rPr>
                <w:rFonts w:ascii="Times New Roman" w:eastAsia="Times New Roman" w:hAnsi="Times New Roman" w:cs="Times New Roman"/>
                <w:sz w:val="24"/>
                <w:szCs w:val="24"/>
                <w:lang w:eastAsia="lv-LV"/>
              </w:rPr>
            </w:pPr>
            <w:r w:rsidRPr="00106293">
              <w:rPr>
                <w:rFonts w:ascii="Times New Roman" w:eastAsia="Times New Roman" w:hAnsi="Times New Roman" w:cs="Times New Roman"/>
                <w:sz w:val="24"/>
                <w:szCs w:val="24"/>
                <w:lang w:eastAsia="lv-LV"/>
              </w:rPr>
              <w:t>Tāpēc piedāvātie grozījumi paredz paplašināt KL 139. panta tvērumu</w:t>
            </w:r>
            <w:r w:rsidR="003A4518">
              <w:rPr>
                <w:rFonts w:ascii="Times New Roman" w:eastAsia="Times New Roman" w:hAnsi="Times New Roman" w:cs="Times New Roman"/>
                <w:sz w:val="24"/>
                <w:szCs w:val="24"/>
                <w:lang w:eastAsia="lv-LV"/>
              </w:rPr>
              <w:t>,</w:t>
            </w:r>
            <w:r w:rsidRPr="00106293">
              <w:rPr>
                <w:rFonts w:ascii="Times New Roman" w:eastAsia="Times New Roman" w:hAnsi="Times New Roman" w:cs="Times New Roman"/>
                <w:sz w:val="24"/>
                <w:szCs w:val="24"/>
                <w:lang w:eastAsia="lv-LV"/>
              </w:rPr>
              <w:t xml:space="preserve"> nosakot atbildību ne tikai par</w:t>
            </w:r>
            <w:r w:rsidR="003A4518">
              <w:rPr>
                <w:rFonts w:ascii="Times New Roman" w:eastAsia="Times New Roman" w:hAnsi="Times New Roman" w:cs="Times New Roman"/>
                <w:sz w:val="24"/>
                <w:szCs w:val="24"/>
                <w:lang w:eastAsia="lv-LV"/>
              </w:rPr>
              <w:t xml:space="preserve"> audu vai orgānu</w:t>
            </w:r>
            <w:r w:rsidRPr="00106293">
              <w:rPr>
                <w:rFonts w:ascii="Times New Roman" w:eastAsia="Times New Roman" w:hAnsi="Times New Roman" w:cs="Times New Roman"/>
                <w:sz w:val="24"/>
                <w:szCs w:val="24"/>
                <w:lang w:eastAsia="lv-LV"/>
              </w:rPr>
              <w:t xml:space="preserve"> nelikumīgu izņemšanu, bet arī par nelikumīgu </w:t>
            </w:r>
            <w:r w:rsidRPr="00106293">
              <w:rPr>
                <w:rFonts w:ascii="Times New Roman" w:eastAsia="Times New Roman" w:hAnsi="Times New Roman" w:cs="Times New Roman"/>
                <w:sz w:val="24"/>
                <w:szCs w:val="24"/>
                <w:lang w:eastAsia="lv-LV"/>
              </w:rPr>
              <w:lastRenderedPageBreak/>
              <w:t xml:space="preserve">izmantošanu. Termins </w:t>
            </w:r>
            <w:r w:rsidR="00360F40">
              <w:rPr>
                <w:rFonts w:ascii="Times New Roman" w:eastAsia="Times New Roman" w:hAnsi="Times New Roman" w:cs="Times New Roman"/>
                <w:sz w:val="24"/>
                <w:szCs w:val="24"/>
                <w:lang w:eastAsia="lv-LV"/>
              </w:rPr>
              <w:t>“</w:t>
            </w:r>
            <w:r w:rsidRPr="00106293">
              <w:rPr>
                <w:rFonts w:ascii="Times New Roman" w:eastAsia="Times New Roman" w:hAnsi="Times New Roman" w:cs="Times New Roman"/>
                <w:sz w:val="24"/>
                <w:szCs w:val="24"/>
                <w:lang w:eastAsia="lv-LV"/>
              </w:rPr>
              <w:t>izmantošana</w:t>
            </w:r>
            <w:r w:rsidR="00360F40">
              <w:rPr>
                <w:rFonts w:ascii="Times New Roman" w:eastAsia="Times New Roman" w:hAnsi="Times New Roman" w:cs="Times New Roman"/>
                <w:sz w:val="24"/>
                <w:szCs w:val="24"/>
                <w:lang w:eastAsia="lv-LV"/>
              </w:rPr>
              <w:t>”</w:t>
            </w:r>
            <w:r w:rsidRPr="00106293">
              <w:rPr>
                <w:rFonts w:ascii="Times New Roman" w:eastAsia="Times New Roman" w:hAnsi="Times New Roman" w:cs="Times New Roman"/>
                <w:sz w:val="24"/>
                <w:szCs w:val="24"/>
                <w:lang w:eastAsia="lv-LV"/>
              </w:rPr>
              <w:t xml:space="preserve"> aptver ne tikai orgānu implantāciju, bet arī citas saistītās darbības. Likuma "Par miruša cilvēka ķermeņa aizsardzību un cilvēka audu un orgānu izmantošanu medicīnā"</w:t>
            </w:r>
            <w:r w:rsidR="003A4518">
              <w:rPr>
                <w:rFonts w:ascii="Times New Roman" w:eastAsia="Times New Roman" w:hAnsi="Times New Roman" w:cs="Times New Roman"/>
                <w:sz w:val="24"/>
                <w:szCs w:val="24"/>
                <w:lang w:eastAsia="lv-LV"/>
              </w:rPr>
              <w:t xml:space="preserve"> (turpmāk – Orgānu likums)</w:t>
            </w:r>
            <w:r w:rsidRPr="00106293">
              <w:rPr>
                <w:rFonts w:ascii="Times New Roman" w:eastAsia="Times New Roman" w:hAnsi="Times New Roman" w:cs="Times New Roman"/>
                <w:sz w:val="24"/>
                <w:szCs w:val="24"/>
                <w:lang w:eastAsia="lv-LV"/>
              </w:rPr>
              <w:t xml:space="preserve"> 1. panta otrajā daļā ir noteikts, ka </w:t>
            </w:r>
            <w:r w:rsidRPr="003A4518">
              <w:rPr>
                <w:rFonts w:ascii="Times New Roman" w:eastAsia="Times New Roman" w:hAnsi="Times New Roman" w:cs="Times New Roman"/>
                <w:sz w:val="24"/>
                <w:szCs w:val="24"/>
                <w:u w:val="single"/>
                <w:lang w:eastAsia="lv-LV"/>
              </w:rPr>
              <w:t>par</w:t>
            </w:r>
            <w:r w:rsidRPr="00106293">
              <w:rPr>
                <w:rFonts w:ascii="Times New Roman" w:eastAsia="Times New Roman" w:hAnsi="Times New Roman" w:cs="Times New Roman"/>
                <w:sz w:val="24"/>
                <w:szCs w:val="24"/>
                <w:lang w:eastAsia="lv-LV"/>
              </w:rPr>
              <w:t xml:space="preserve"> audu un orgānu </w:t>
            </w:r>
            <w:r w:rsidRPr="003A4518">
              <w:rPr>
                <w:rFonts w:ascii="Times New Roman" w:eastAsia="Times New Roman" w:hAnsi="Times New Roman" w:cs="Times New Roman"/>
                <w:sz w:val="24"/>
                <w:szCs w:val="24"/>
                <w:u w:val="single"/>
                <w:lang w:eastAsia="lv-LV"/>
              </w:rPr>
              <w:t>izmantošanu uzskatāmas</w:t>
            </w:r>
            <w:r w:rsidRPr="00106293">
              <w:rPr>
                <w:rFonts w:ascii="Times New Roman" w:eastAsia="Times New Roman" w:hAnsi="Times New Roman" w:cs="Times New Roman"/>
                <w:sz w:val="24"/>
                <w:szCs w:val="24"/>
                <w:lang w:eastAsia="lv-LV"/>
              </w:rPr>
              <w:t xml:space="preserve"> jebkuras ar audiem un orgāniem veiktas darbības, ieskaitot audu un orgānu donoru atlasi, audu un orgānu iegūšanu, izņemšanu, testēšanu, apstrādi, konservāciju, marķēšanu, procesu dokumentēšanu, uzglabāšanu, izplatīšanu (arī eksportēšanu un importēšanu), transportēšanu un transplantāciju. Tādējādi ar terminu </w:t>
            </w:r>
            <w:r w:rsidR="003A4518">
              <w:rPr>
                <w:rFonts w:ascii="Times New Roman" w:eastAsia="Times New Roman" w:hAnsi="Times New Roman" w:cs="Times New Roman"/>
                <w:sz w:val="24"/>
                <w:szCs w:val="24"/>
                <w:lang w:eastAsia="lv-LV"/>
              </w:rPr>
              <w:t>"</w:t>
            </w:r>
            <w:r w:rsidRPr="00106293">
              <w:rPr>
                <w:rFonts w:ascii="Times New Roman" w:eastAsia="Times New Roman" w:hAnsi="Times New Roman" w:cs="Times New Roman"/>
                <w:sz w:val="24"/>
                <w:szCs w:val="24"/>
                <w:lang w:eastAsia="lv-LV"/>
              </w:rPr>
              <w:t>izmantošana</w:t>
            </w:r>
            <w:r w:rsidR="003A4518">
              <w:rPr>
                <w:rFonts w:ascii="Times New Roman" w:eastAsia="Times New Roman" w:hAnsi="Times New Roman" w:cs="Times New Roman"/>
                <w:sz w:val="24"/>
                <w:szCs w:val="24"/>
                <w:lang w:eastAsia="lv-LV"/>
              </w:rPr>
              <w:t>"</w:t>
            </w:r>
            <w:r w:rsidRPr="00106293">
              <w:rPr>
                <w:rFonts w:ascii="Times New Roman" w:eastAsia="Times New Roman" w:hAnsi="Times New Roman" w:cs="Times New Roman"/>
                <w:sz w:val="24"/>
                <w:szCs w:val="24"/>
                <w:lang w:eastAsia="lv-LV"/>
              </w:rPr>
              <w:t xml:space="preserve"> </w:t>
            </w:r>
            <w:r w:rsidR="003A4518">
              <w:rPr>
                <w:rFonts w:ascii="Times New Roman" w:eastAsia="Times New Roman" w:hAnsi="Times New Roman" w:cs="Times New Roman"/>
                <w:sz w:val="24"/>
                <w:szCs w:val="24"/>
                <w:lang w:eastAsia="lv-LV"/>
              </w:rPr>
              <w:t>tiek</w:t>
            </w:r>
            <w:r w:rsidRPr="00106293">
              <w:rPr>
                <w:rFonts w:ascii="Times New Roman" w:eastAsia="Times New Roman" w:hAnsi="Times New Roman" w:cs="Times New Roman"/>
                <w:sz w:val="24"/>
                <w:szCs w:val="24"/>
                <w:lang w:eastAsia="lv-LV"/>
              </w:rPr>
              <w:t xml:space="preserve"> aptvert</w:t>
            </w:r>
            <w:r w:rsidR="003A4518">
              <w:rPr>
                <w:rFonts w:ascii="Times New Roman" w:eastAsia="Times New Roman" w:hAnsi="Times New Roman" w:cs="Times New Roman"/>
                <w:sz w:val="24"/>
                <w:szCs w:val="24"/>
                <w:lang w:eastAsia="lv-LV"/>
              </w:rPr>
              <w:t>as</w:t>
            </w:r>
            <w:r w:rsidRPr="00106293">
              <w:rPr>
                <w:rFonts w:ascii="Times New Roman" w:eastAsia="Times New Roman" w:hAnsi="Times New Roman" w:cs="Times New Roman"/>
                <w:sz w:val="24"/>
                <w:szCs w:val="24"/>
                <w:lang w:eastAsia="lv-LV"/>
              </w:rPr>
              <w:t xml:space="preserve"> Konvencijas 8. pant</w:t>
            </w:r>
            <w:r w:rsidR="003A4518">
              <w:rPr>
                <w:rFonts w:ascii="Times New Roman" w:eastAsia="Times New Roman" w:hAnsi="Times New Roman" w:cs="Times New Roman"/>
                <w:sz w:val="24"/>
                <w:szCs w:val="24"/>
                <w:lang w:eastAsia="lv-LV"/>
              </w:rPr>
              <w:t>ā paredzētās darbības –</w:t>
            </w:r>
            <w:r w:rsidRPr="00106293">
              <w:rPr>
                <w:rFonts w:ascii="Times New Roman" w:eastAsia="Times New Roman" w:hAnsi="Times New Roman" w:cs="Times New Roman"/>
                <w:sz w:val="24"/>
                <w:szCs w:val="24"/>
                <w:lang w:eastAsia="lv-LV"/>
              </w:rPr>
              <w:t xml:space="preserve"> nelikumīgi izņemtu cilvēka orgānu sagatavošan</w:t>
            </w:r>
            <w:r w:rsidR="003A4518">
              <w:rPr>
                <w:rFonts w:ascii="Times New Roman" w:eastAsia="Times New Roman" w:hAnsi="Times New Roman" w:cs="Times New Roman"/>
                <w:sz w:val="24"/>
                <w:szCs w:val="24"/>
                <w:lang w:eastAsia="lv-LV"/>
              </w:rPr>
              <w:t>a</w:t>
            </w:r>
            <w:r w:rsidRPr="00106293">
              <w:rPr>
                <w:rFonts w:ascii="Times New Roman" w:eastAsia="Times New Roman" w:hAnsi="Times New Roman" w:cs="Times New Roman"/>
                <w:sz w:val="24"/>
                <w:szCs w:val="24"/>
                <w:lang w:eastAsia="lv-LV"/>
              </w:rPr>
              <w:t>, saglabāšan</w:t>
            </w:r>
            <w:r w:rsidR="003A4518">
              <w:rPr>
                <w:rFonts w:ascii="Times New Roman" w:eastAsia="Times New Roman" w:hAnsi="Times New Roman" w:cs="Times New Roman"/>
                <w:sz w:val="24"/>
                <w:szCs w:val="24"/>
                <w:lang w:eastAsia="lv-LV"/>
              </w:rPr>
              <w:t>a</w:t>
            </w:r>
            <w:r w:rsidRPr="00106293">
              <w:rPr>
                <w:rFonts w:ascii="Times New Roman" w:eastAsia="Times New Roman" w:hAnsi="Times New Roman" w:cs="Times New Roman"/>
                <w:sz w:val="24"/>
                <w:szCs w:val="24"/>
                <w:lang w:eastAsia="lv-LV"/>
              </w:rPr>
              <w:t>, glabāšan</w:t>
            </w:r>
            <w:r w:rsidR="003A4518">
              <w:rPr>
                <w:rFonts w:ascii="Times New Roman" w:eastAsia="Times New Roman" w:hAnsi="Times New Roman" w:cs="Times New Roman"/>
                <w:sz w:val="24"/>
                <w:szCs w:val="24"/>
                <w:lang w:eastAsia="lv-LV"/>
              </w:rPr>
              <w:t>a</w:t>
            </w:r>
            <w:r w:rsidRPr="00106293">
              <w:rPr>
                <w:rFonts w:ascii="Times New Roman" w:eastAsia="Times New Roman" w:hAnsi="Times New Roman" w:cs="Times New Roman"/>
                <w:sz w:val="24"/>
                <w:szCs w:val="24"/>
                <w:lang w:eastAsia="lv-LV"/>
              </w:rPr>
              <w:t>, pārvadāšan</w:t>
            </w:r>
            <w:r w:rsidR="003A4518">
              <w:rPr>
                <w:rFonts w:ascii="Times New Roman" w:eastAsia="Times New Roman" w:hAnsi="Times New Roman" w:cs="Times New Roman"/>
                <w:sz w:val="24"/>
                <w:szCs w:val="24"/>
                <w:lang w:eastAsia="lv-LV"/>
              </w:rPr>
              <w:t>a</w:t>
            </w:r>
            <w:r w:rsidRPr="00106293">
              <w:rPr>
                <w:rFonts w:ascii="Times New Roman" w:eastAsia="Times New Roman" w:hAnsi="Times New Roman" w:cs="Times New Roman"/>
                <w:sz w:val="24"/>
                <w:szCs w:val="24"/>
                <w:lang w:eastAsia="lv-LV"/>
              </w:rPr>
              <w:t>, nodošan</w:t>
            </w:r>
            <w:r w:rsidR="003A4518">
              <w:rPr>
                <w:rFonts w:ascii="Times New Roman" w:eastAsia="Times New Roman" w:hAnsi="Times New Roman" w:cs="Times New Roman"/>
                <w:sz w:val="24"/>
                <w:szCs w:val="24"/>
                <w:lang w:eastAsia="lv-LV"/>
              </w:rPr>
              <w:t>a</w:t>
            </w:r>
            <w:r w:rsidRPr="00106293">
              <w:rPr>
                <w:rFonts w:ascii="Times New Roman" w:eastAsia="Times New Roman" w:hAnsi="Times New Roman" w:cs="Times New Roman"/>
                <w:sz w:val="24"/>
                <w:szCs w:val="24"/>
                <w:lang w:eastAsia="lv-LV"/>
              </w:rPr>
              <w:t>, saņemšan</w:t>
            </w:r>
            <w:r w:rsidR="003A4518">
              <w:rPr>
                <w:rFonts w:ascii="Times New Roman" w:eastAsia="Times New Roman" w:hAnsi="Times New Roman" w:cs="Times New Roman"/>
                <w:sz w:val="24"/>
                <w:szCs w:val="24"/>
                <w:lang w:eastAsia="lv-LV"/>
              </w:rPr>
              <w:t>a</w:t>
            </w:r>
            <w:r w:rsidRPr="00106293">
              <w:rPr>
                <w:rFonts w:ascii="Times New Roman" w:eastAsia="Times New Roman" w:hAnsi="Times New Roman" w:cs="Times New Roman"/>
                <w:sz w:val="24"/>
                <w:szCs w:val="24"/>
                <w:lang w:eastAsia="lv-LV"/>
              </w:rPr>
              <w:t>, importēšan</w:t>
            </w:r>
            <w:r w:rsidR="003A4518">
              <w:rPr>
                <w:rFonts w:ascii="Times New Roman" w:eastAsia="Times New Roman" w:hAnsi="Times New Roman" w:cs="Times New Roman"/>
                <w:sz w:val="24"/>
                <w:szCs w:val="24"/>
                <w:lang w:eastAsia="lv-LV"/>
              </w:rPr>
              <w:t>a</w:t>
            </w:r>
            <w:r w:rsidRPr="00106293">
              <w:rPr>
                <w:rFonts w:ascii="Times New Roman" w:eastAsia="Times New Roman" w:hAnsi="Times New Roman" w:cs="Times New Roman"/>
                <w:sz w:val="24"/>
                <w:szCs w:val="24"/>
                <w:lang w:eastAsia="lv-LV"/>
              </w:rPr>
              <w:t xml:space="preserve"> un eksportēšan</w:t>
            </w:r>
            <w:r w:rsidR="003A4518">
              <w:rPr>
                <w:rFonts w:ascii="Times New Roman" w:eastAsia="Times New Roman" w:hAnsi="Times New Roman" w:cs="Times New Roman"/>
                <w:sz w:val="24"/>
                <w:szCs w:val="24"/>
                <w:lang w:eastAsia="lv-LV"/>
              </w:rPr>
              <w:t>a</w:t>
            </w:r>
            <w:r w:rsidRPr="00106293">
              <w:rPr>
                <w:rFonts w:ascii="Times New Roman" w:eastAsia="Times New Roman" w:hAnsi="Times New Roman" w:cs="Times New Roman"/>
                <w:sz w:val="24"/>
                <w:szCs w:val="24"/>
                <w:lang w:eastAsia="lv-LV"/>
              </w:rPr>
              <w:t>.</w:t>
            </w:r>
          </w:p>
          <w:p w14:paraId="3247EB73" w14:textId="77777777" w:rsidR="00D84C42" w:rsidRDefault="00D84C42" w:rsidP="00852F23">
            <w:pPr>
              <w:spacing w:after="0" w:line="240" w:lineRule="auto"/>
              <w:ind w:firstLine="811"/>
              <w:jc w:val="both"/>
              <w:rPr>
                <w:rFonts w:ascii="Times New Roman" w:eastAsia="Times New Roman" w:hAnsi="Times New Roman" w:cs="Times New Roman"/>
                <w:sz w:val="24"/>
                <w:szCs w:val="24"/>
                <w:lang w:eastAsia="lv-LV"/>
              </w:rPr>
            </w:pPr>
          </w:p>
          <w:p w14:paraId="163DADB6" w14:textId="0C20694F" w:rsidR="00F27098" w:rsidRDefault="00F27098" w:rsidP="00852F23">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Piedāvātie grozījumi nemaina noziedzīgā nodarījuma objektu, proti, 139. pantā minētais noziedzīgais nodarījums arī pēc panta tvēruma paplašināšanas apdraudēs dzīva cilvēka tiesības uz savu veselību un jau miruša cilvēka izvēles tiesības uz sava ķermeņa audu un orgānu izmantošanu transplantācijai vai zinātniekiem mērķiem, kuras izteiktas, viņam vēl dzīvam esot.</w:t>
            </w:r>
            <w:r>
              <w:rPr>
                <w:rStyle w:val="Vresatsauce"/>
                <w:rFonts w:ascii="Times New Roman" w:eastAsia="Times New Roman" w:hAnsi="Times New Roman" w:cs="Times New Roman"/>
                <w:sz w:val="24"/>
                <w:szCs w:val="24"/>
                <w:lang w:eastAsia="lv-LV"/>
              </w:rPr>
              <w:footnoteReference w:id="1"/>
            </w:r>
          </w:p>
          <w:p w14:paraId="5274AD9A" w14:textId="77777777" w:rsidR="00D84C42" w:rsidRDefault="00D84C42" w:rsidP="00852F23">
            <w:pPr>
              <w:spacing w:after="0" w:line="240" w:lineRule="auto"/>
              <w:ind w:firstLine="811"/>
              <w:jc w:val="both"/>
              <w:rPr>
                <w:rFonts w:ascii="Times New Roman" w:eastAsia="Times New Roman" w:hAnsi="Times New Roman" w:cs="Times New Roman"/>
                <w:sz w:val="24"/>
                <w:szCs w:val="24"/>
                <w:lang w:eastAsia="lv-LV"/>
              </w:rPr>
            </w:pPr>
          </w:p>
          <w:p w14:paraId="2B60AFF2" w14:textId="736287C2" w:rsidR="00082D5D" w:rsidRDefault="00082D5D" w:rsidP="00852F23">
            <w:pPr>
              <w:spacing w:after="0" w:line="240" w:lineRule="auto"/>
              <w:ind w:firstLine="8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Paplašinot</w:t>
            </w:r>
            <w:r w:rsidR="00812CEB">
              <w:rPr>
                <w:rFonts w:ascii="Times New Roman" w:eastAsia="Times New Roman" w:hAnsi="Times New Roman" w:cs="Times New Roman"/>
                <w:sz w:val="24"/>
                <w:szCs w:val="24"/>
                <w:lang w:eastAsia="lv-LV"/>
              </w:rPr>
              <w:t xml:space="preserve"> KL</w:t>
            </w:r>
            <w:r>
              <w:rPr>
                <w:rFonts w:ascii="Times New Roman" w:eastAsia="Times New Roman" w:hAnsi="Times New Roman" w:cs="Times New Roman"/>
                <w:sz w:val="24"/>
                <w:szCs w:val="24"/>
                <w:lang w:eastAsia="lv-LV"/>
              </w:rPr>
              <w:t xml:space="preserve"> 139. panta tvērumu, noziedzīgo nodarījumu no objektīvās puses arī turpmāk raksturos </w:t>
            </w:r>
            <w:r w:rsidR="00812CEB">
              <w:rPr>
                <w:rFonts w:ascii="Times New Roman" w:eastAsia="Times New Roman" w:hAnsi="Times New Roman" w:cs="Times New Roman"/>
                <w:sz w:val="24"/>
                <w:szCs w:val="24"/>
                <w:lang w:eastAsia="lv-LV"/>
              </w:rPr>
              <w:t>Orgānu likum</w:t>
            </w:r>
            <w:r w:rsidR="003A4518">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noteikumu neievērošana un pārkāpšana. Noziedzīgā nodarījuma sastāvs ir formāls – tas ir pabeigts ar brīdi, kad veikta cilvēka audu vai orgān</w:t>
            </w:r>
            <w:r w:rsidR="003A4518">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nelikumīga izņemšana vai izmantošana, kā tas aprakstīts augstāk.</w:t>
            </w:r>
          </w:p>
          <w:p w14:paraId="4092A081" w14:textId="77777777" w:rsidR="00D84C42" w:rsidRDefault="00D84C42" w:rsidP="00852F23">
            <w:pPr>
              <w:spacing w:after="0" w:line="240" w:lineRule="auto"/>
              <w:ind w:firstLine="818"/>
              <w:jc w:val="both"/>
              <w:rPr>
                <w:rFonts w:ascii="Times New Roman" w:eastAsia="Times New Roman" w:hAnsi="Times New Roman" w:cs="Times New Roman"/>
                <w:sz w:val="24"/>
                <w:szCs w:val="24"/>
                <w:lang w:eastAsia="lv-LV"/>
              </w:rPr>
            </w:pPr>
          </w:p>
          <w:p w14:paraId="0F4E5507" w14:textId="54243B38" w:rsidR="00082D5D" w:rsidRDefault="00082D5D" w:rsidP="00852F23">
            <w:pPr>
              <w:spacing w:after="0" w:line="240" w:lineRule="auto"/>
              <w:ind w:firstLine="8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subjektīvās puses </w:t>
            </w:r>
            <w:r w:rsidR="00C0072B">
              <w:rPr>
                <w:rFonts w:ascii="Times New Roman" w:eastAsia="Times New Roman" w:hAnsi="Times New Roman" w:cs="Times New Roman"/>
                <w:sz w:val="24"/>
                <w:szCs w:val="24"/>
                <w:lang w:eastAsia="lv-LV"/>
              </w:rPr>
              <w:t>arī pēc piedāvāto grozījumu izdarīšanas</w:t>
            </w:r>
            <w:r w:rsidR="00812CEB">
              <w:rPr>
                <w:rFonts w:ascii="Times New Roman" w:eastAsia="Times New Roman" w:hAnsi="Times New Roman" w:cs="Times New Roman"/>
                <w:sz w:val="24"/>
                <w:szCs w:val="24"/>
                <w:lang w:eastAsia="lv-LV"/>
              </w:rPr>
              <w:t xml:space="preserve"> KL 139. pantā minētais</w:t>
            </w:r>
            <w:r w:rsidR="00C0072B">
              <w:rPr>
                <w:rFonts w:ascii="Times New Roman" w:eastAsia="Times New Roman" w:hAnsi="Times New Roman" w:cs="Times New Roman"/>
                <w:sz w:val="24"/>
                <w:szCs w:val="24"/>
                <w:lang w:eastAsia="lv-LV"/>
              </w:rPr>
              <w:t xml:space="preserve"> </w:t>
            </w:r>
            <w:r w:rsidR="00812CEB">
              <w:rPr>
                <w:rFonts w:ascii="Times New Roman" w:eastAsia="Times New Roman" w:hAnsi="Times New Roman" w:cs="Times New Roman"/>
                <w:sz w:val="24"/>
                <w:szCs w:val="24"/>
                <w:lang w:eastAsia="lv-LV"/>
              </w:rPr>
              <w:t>noziedzīgais nodarījums būs tīšs nodarījums, kuru raksturo tiešs nodoms, proti, apzināti pārkāpt un neievērot Orgānu likuma noteikto kārtību. Attiecībā par audu vai orgānu nelikumīgas izmantošanas subjektīvo pusi, jānorāda, ka par līdzdalību KL 139. pantā minētajā noziedzīgajā nodarījumā varēs saukt pie atbildības arī personas, kas apzinoties šo darbību pretlikumību būs apzināti pieļāvušas nelikumīgi izņemto audu vai orgānu transplantāciju savā ķermenī (piemēram, uzmeklējot un samaksājot noziedzīgā nodarījuma izdarītājiem).</w:t>
            </w:r>
          </w:p>
          <w:p w14:paraId="0D00C2B1" w14:textId="77777777" w:rsidR="00D84C42" w:rsidRPr="00106293" w:rsidRDefault="00D84C42" w:rsidP="00852F23">
            <w:pPr>
              <w:spacing w:after="0" w:line="240" w:lineRule="auto"/>
              <w:ind w:firstLine="818"/>
              <w:jc w:val="both"/>
              <w:rPr>
                <w:rFonts w:ascii="Times New Roman" w:eastAsia="Times New Roman" w:hAnsi="Times New Roman" w:cs="Times New Roman"/>
                <w:sz w:val="24"/>
                <w:szCs w:val="24"/>
                <w:lang w:eastAsia="lv-LV"/>
              </w:rPr>
            </w:pPr>
          </w:p>
          <w:p w14:paraId="46FCCB75" w14:textId="5A0AF1EC" w:rsidR="00106293" w:rsidRDefault="003A4518" w:rsidP="00852F23">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Sagatavotie</w:t>
            </w:r>
            <w:r w:rsidR="00106293" w:rsidRPr="00106293">
              <w:rPr>
                <w:rFonts w:ascii="Times New Roman" w:eastAsia="Times New Roman" w:hAnsi="Times New Roman" w:cs="Times New Roman"/>
                <w:sz w:val="24"/>
                <w:szCs w:val="24"/>
                <w:lang w:eastAsia="lv-LV"/>
              </w:rPr>
              <w:t xml:space="preserve"> grozījumi paplašin</w:t>
            </w:r>
            <w:r>
              <w:rPr>
                <w:rFonts w:ascii="Times New Roman" w:eastAsia="Times New Roman" w:hAnsi="Times New Roman" w:cs="Times New Roman"/>
                <w:sz w:val="24"/>
                <w:szCs w:val="24"/>
                <w:lang w:eastAsia="lv-LV"/>
              </w:rPr>
              <w:t>a</w:t>
            </w:r>
            <w:r w:rsidR="00B25ED3">
              <w:rPr>
                <w:rFonts w:ascii="Times New Roman" w:eastAsia="Times New Roman" w:hAnsi="Times New Roman" w:cs="Times New Roman"/>
                <w:sz w:val="24"/>
                <w:szCs w:val="24"/>
                <w:lang w:eastAsia="lv-LV"/>
              </w:rPr>
              <w:t xml:space="preserve"> KL 139. panta</w:t>
            </w:r>
            <w:r w:rsidR="00106293" w:rsidRPr="00106293">
              <w:rPr>
                <w:rFonts w:ascii="Times New Roman" w:eastAsia="Times New Roman" w:hAnsi="Times New Roman" w:cs="Times New Roman"/>
                <w:sz w:val="24"/>
                <w:szCs w:val="24"/>
                <w:lang w:eastAsia="lv-LV"/>
              </w:rPr>
              <w:t xml:space="preserve"> </w:t>
            </w:r>
            <w:r w:rsidR="00834C4A">
              <w:rPr>
                <w:rFonts w:ascii="Times New Roman" w:eastAsia="Times New Roman" w:hAnsi="Times New Roman" w:cs="Times New Roman"/>
                <w:sz w:val="24"/>
                <w:szCs w:val="24"/>
                <w:lang w:eastAsia="lv-LV"/>
              </w:rPr>
              <w:t>nolūku</w:t>
            </w:r>
            <w:r w:rsidR="00F60943">
              <w:rPr>
                <w:rFonts w:ascii="Times New Roman" w:eastAsia="Times New Roman" w:hAnsi="Times New Roman" w:cs="Times New Roman"/>
                <w:sz w:val="24"/>
                <w:szCs w:val="24"/>
                <w:lang w:eastAsia="lv-LV"/>
              </w:rPr>
              <w:t>.</w:t>
            </w:r>
            <w:r w:rsidR="00106293" w:rsidRPr="00106293">
              <w:rPr>
                <w:rFonts w:ascii="Times New Roman" w:eastAsia="Times New Roman" w:hAnsi="Times New Roman" w:cs="Times New Roman"/>
                <w:sz w:val="24"/>
                <w:szCs w:val="24"/>
                <w:lang w:eastAsia="lv-LV"/>
              </w:rPr>
              <w:t xml:space="preserve"> </w:t>
            </w:r>
            <w:r w:rsidR="00F60943">
              <w:rPr>
                <w:rFonts w:ascii="Times New Roman" w:eastAsia="Times New Roman" w:hAnsi="Times New Roman" w:cs="Times New Roman"/>
                <w:sz w:val="24"/>
                <w:szCs w:val="24"/>
                <w:lang w:eastAsia="lv-LV"/>
              </w:rPr>
              <w:t>Š</w:t>
            </w:r>
            <w:r w:rsidR="00106293" w:rsidRPr="00106293">
              <w:rPr>
                <w:rFonts w:ascii="Times New Roman" w:eastAsia="Times New Roman" w:hAnsi="Times New Roman" w:cs="Times New Roman"/>
                <w:sz w:val="24"/>
                <w:szCs w:val="24"/>
                <w:lang w:eastAsia="lv-LV"/>
              </w:rPr>
              <w:t>obrīd KL 139. pants paredz atbildību par</w:t>
            </w:r>
            <w:r w:rsidR="001B5EFE">
              <w:rPr>
                <w:rFonts w:ascii="Times New Roman" w:eastAsia="Times New Roman" w:hAnsi="Times New Roman" w:cs="Times New Roman"/>
                <w:sz w:val="24"/>
                <w:szCs w:val="24"/>
                <w:lang w:eastAsia="lv-LV"/>
              </w:rPr>
              <w:t xml:space="preserve"> audu vai</w:t>
            </w:r>
            <w:r w:rsidR="00106293" w:rsidRPr="00106293">
              <w:rPr>
                <w:rFonts w:ascii="Times New Roman" w:eastAsia="Times New Roman" w:hAnsi="Times New Roman" w:cs="Times New Roman"/>
                <w:sz w:val="24"/>
                <w:szCs w:val="24"/>
                <w:lang w:eastAsia="lv-LV"/>
              </w:rPr>
              <w:t xml:space="preserve"> orgānu nelikumīgu izņemšanu </w:t>
            </w:r>
            <w:r w:rsidR="00106293" w:rsidRPr="001B5EFE">
              <w:rPr>
                <w:rFonts w:ascii="Times New Roman" w:eastAsia="Times New Roman" w:hAnsi="Times New Roman" w:cs="Times New Roman"/>
                <w:sz w:val="24"/>
                <w:szCs w:val="24"/>
                <w:u w:val="single"/>
                <w:lang w:eastAsia="lv-LV"/>
              </w:rPr>
              <w:t>to izmantošanai medicīnā</w:t>
            </w:r>
            <w:r w:rsidR="001B5EFE">
              <w:rPr>
                <w:rFonts w:ascii="Times New Roman" w:eastAsia="Times New Roman" w:hAnsi="Times New Roman" w:cs="Times New Roman"/>
                <w:sz w:val="24"/>
                <w:szCs w:val="24"/>
                <w:lang w:eastAsia="lv-LV"/>
              </w:rPr>
              <w:t>.</w:t>
            </w:r>
            <w:r w:rsidR="00106293" w:rsidRPr="00106293">
              <w:rPr>
                <w:rFonts w:ascii="Times New Roman" w:eastAsia="Times New Roman" w:hAnsi="Times New Roman" w:cs="Times New Roman"/>
                <w:sz w:val="24"/>
                <w:szCs w:val="24"/>
                <w:lang w:eastAsia="lv-LV"/>
              </w:rPr>
              <w:t xml:space="preserve"> </w:t>
            </w:r>
            <w:r w:rsidR="001B5EFE">
              <w:rPr>
                <w:rFonts w:ascii="Times New Roman" w:eastAsia="Times New Roman" w:hAnsi="Times New Roman" w:cs="Times New Roman"/>
                <w:sz w:val="24"/>
                <w:szCs w:val="24"/>
                <w:lang w:eastAsia="lv-LV"/>
              </w:rPr>
              <w:t>Savukārt,</w:t>
            </w:r>
            <w:r w:rsidR="00106293" w:rsidRPr="00106293">
              <w:rPr>
                <w:rFonts w:ascii="Times New Roman" w:eastAsia="Times New Roman" w:hAnsi="Times New Roman" w:cs="Times New Roman"/>
                <w:sz w:val="24"/>
                <w:szCs w:val="24"/>
                <w:lang w:eastAsia="lv-LV"/>
              </w:rPr>
              <w:t xml:space="preserve"> Konvencijas 5. pants paredz noteikt atbildību par </w:t>
            </w:r>
            <w:r w:rsidR="00106293" w:rsidRPr="00106293">
              <w:rPr>
                <w:rFonts w:ascii="Times New Roman" w:eastAsia="Times New Roman" w:hAnsi="Times New Roman" w:cs="Times New Roman"/>
                <w:sz w:val="24"/>
                <w:szCs w:val="24"/>
                <w:lang w:eastAsia="lv-LV"/>
              </w:rPr>
              <w:lastRenderedPageBreak/>
              <w:t>nelikumīgi izņemtu orgānu izmantošanu implantācijai vai citiem mērķiem</w:t>
            </w:r>
            <w:r w:rsidR="002E3A19">
              <w:rPr>
                <w:rFonts w:ascii="Times New Roman" w:eastAsia="Times New Roman" w:hAnsi="Times New Roman" w:cs="Times New Roman"/>
                <w:sz w:val="24"/>
                <w:szCs w:val="24"/>
                <w:lang w:eastAsia="lv-LV"/>
              </w:rPr>
              <w:t>.</w:t>
            </w:r>
            <w:r w:rsidR="00106293" w:rsidRPr="00106293">
              <w:rPr>
                <w:rFonts w:ascii="Times New Roman" w:eastAsia="Times New Roman" w:hAnsi="Times New Roman" w:cs="Times New Roman"/>
                <w:sz w:val="24"/>
                <w:szCs w:val="24"/>
                <w:lang w:eastAsia="lv-LV"/>
              </w:rPr>
              <w:t xml:space="preserve"> </w:t>
            </w:r>
            <w:r w:rsidR="002E3A19">
              <w:rPr>
                <w:rFonts w:ascii="Times New Roman" w:eastAsia="Times New Roman" w:hAnsi="Times New Roman" w:cs="Times New Roman"/>
                <w:sz w:val="24"/>
                <w:szCs w:val="24"/>
                <w:lang w:eastAsia="lv-LV"/>
              </w:rPr>
              <w:t>Šī</w:t>
            </w:r>
            <w:r w:rsidR="007503C1">
              <w:rPr>
                <w:rFonts w:ascii="Times New Roman" w:eastAsia="Times New Roman" w:hAnsi="Times New Roman" w:cs="Times New Roman"/>
                <w:sz w:val="24"/>
                <w:szCs w:val="24"/>
                <w:lang w:eastAsia="lv-LV"/>
              </w:rPr>
              <w:t xml:space="preserve"> Konvencijas</w:t>
            </w:r>
            <w:r w:rsidR="002E3A19">
              <w:rPr>
                <w:rFonts w:ascii="Times New Roman" w:eastAsia="Times New Roman" w:hAnsi="Times New Roman" w:cs="Times New Roman"/>
                <w:sz w:val="24"/>
                <w:szCs w:val="24"/>
                <w:lang w:eastAsia="lv-LV"/>
              </w:rPr>
              <w:t xml:space="preserve"> panta kontekstā jāņem vērā, ka </w:t>
            </w:r>
            <w:r w:rsidR="00106293" w:rsidRPr="00106293">
              <w:rPr>
                <w:rFonts w:ascii="Times New Roman" w:eastAsia="Times New Roman" w:hAnsi="Times New Roman" w:cs="Times New Roman"/>
                <w:sz w:val="24"/>
                <w:szCs w:val="24"/>
                <w:lang w:eastAsia="lv-LV"/>
              </w:rPr>
              <w:t xml:space="preserve">izņemtos orgānus var izmantot ne tikai implantācijai, bet arī medicīnisko preparātu un bioprotēžu izgatavošanai, zinātniskajiem pētījumiem u.c. mērķiem. Tāpēc 139. panta </w:t>
            </w:r>
            <w:r w:rsidR="00834C4A">
              <w:rPr>
                <w:rFonts w:ascii="Times New Roman" w:eastAsia="Times New Roman" w:hAnsi="Times New Roman" w:cs="Times New Roman"/>
                <w:sz w:val="24"/>
                <w:szCs w:val="24"/>
                <w:lang w:eastAsia="lv-LV"/>
              </w:rPr>
              <w:t>nolūks</w:t>
            </w:r>
            <w:r w:rsidR="00A017A8">
              <w:rPr>
                <w:rFonts w:ascii="Times New Roman" w:eastAsia="Times New Roman" w:hAnsi="Times New Roman" w:cs="Times New Roman"/>
                <w:sz w:val="24"/>
                <w:szCs w:val="24"/>
                <w:lang w:eastAsia="lv-LV"/>
              </w:rPr>
              <w:t xml:space="preserve"> tiek</w:t>
            </w:r>
            <w:r w:rsidR="00106293" w:rsidRPr="00106293">
              <w:rPr>
                <w:rFonts w:ascii="Times New Roman" w:eastAsia="Times New Roman" w:hAnsi="Times New Roman" w:cs="Times New Roman"/>
                <w:sz w:val="24"/>
                <w:szCs w:val="24"/>
                <w:lang w:eastAsia="lv-LV"/>
              </w:rPr>
              <w:t xml:space="preserve"> paplašināts, paredzot atbildību par audu vai orgānu nelikumīgu izņemšanu vai izmantošanu medicīniskiem vai jebkādiem citiem mērķiem.</w:t>
            </w:r>
          </w:p>
          <w:p w14:paraId="4D39F065" w14:textId="77777777" w:rsidR="00D84C42" w:rsidRPr="00106293" w:rsidRDefault="00D84C42" w:rsidP="00852F23">
            <w:pPr>
              <w:spacing w:after="0" w:line="240" w:lineRule="auto"/>
              <w:ind w:firstLine="811"/>
              <w:jc w:val="both"/>
              <w:rPr>
                <w:rFonts w:ascii="Times New Roman" w:eastAsia="Times New Roman" w:hAnsi="Times New Roman" w:cs="Times New Roman"/>
                <w:sz w:val="24"/>
                <w:szCs w:val="24"/>
                <w:lang w:eastAsia="lv-LV"/>
              </w:rPr>
            </w:pPr>
          </w:p>
          <w:p w14:paraId="6B161FFE" w14:textId="7F1E1DAA" w:rsidR="00106293" w:rsidRDefault="001B5EFE" w:rsidP="00852F23">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Attiecībā uz</w:t>
            </w:r>
            <w:r w:rsidR="00525097">
              <w:rPr>
                <w:rFonts w:ascii="Times New Roman" w:eastAsia="Times New Roman" w:hAnsi="Times New Roman" w:cs="Times New Roman"/>
                <w:sz w:val="24"/>
                <w:szCs w:val="24"/>
                <w:lang w:eastAsia="lv-LV"/>
              </w:rPr>
              <w:t xml:space="preserve"> noziedzīgā nodarījuma subjekt</w:t>
            </w:r>
            <w:r>
              <w:rPr>
                <w:rFonts w:ascii="Times New Roman" w:eastAsia="Times New Roman" w:hAnsi="Times New Roman" w:cs="Times New Roman"/>
                <w:sz w:val="24"/>
                <w:szCs w:val="24"/>
                <w:lang w:eastAsia="lv-LV"/>
              </w:rPr>
              <w:t>u</w:t>
            </w:r>
            <w:r w:rsidR="00525097">
              <w:rPr>
                <w:rFonts w:ascii="Times New Roman" w:eastAsia="Times New Roman" w:hAnsi="Times New Roman" w:cs="Times New Roman"/>
                <w:sz w:val="24"/>
                <w:szCs w:val="24"/>
                <w:lang w:eastAsia="lv-LV"/>
              </w:rPr>
              <w:t xml:space="preserve"> </w:t>
            </w:r>
            <w:r w:rsidR="00106293" w:rsidRPr="00106293">
              <w:rPr>
                <w:rFonts w:ascii="Times New Roman" w:eastAsia="Times New Roman" w:hAnsi="Times New Roman" w:cs="Times New Roman"/>
                <w:sz w:val="24"/>
                <w:szCs w:val="24"/>
                <w:lang w:eastAsia="lv-LV"/>
              </w:rPr>
              <w:t>Konvencij</w:t>
            </w:r>
            <w:r>
              <w:rPr>
                <w:rFonts w:ascii="Times New Roman" w:eastAsia="Times New Roman" w:hAnsi="Times New Roman" w:cs="Times New Roman"/>
                <w:sz w:val="24"/>
                <w:szCs w:val="24"/>
                <w:lang w:eastAsia="lv-LV"/>
              </w:rPr>
              <w:t>a kā</w:t>
            </w:r>
            <w:r w:rsidR="00106293" w:rsidRPr="00106293">
              <w:rPr>
                <w:rFonts w:ascii="Times New Roman" w:eastAsia="Times New Roman" w:hAnsi="Times New Roman" w:cs="Times New Roman"/>
                <w:sz w:val="24"/>
                <w:szCs w:val="24"/>
                <w:lang w:eastAsia="lv-LV"/>
              </w:rPr>
              <w:t xml:space="preserve"> minēto noziedzīgo nodarījumu subjekt</w:t>
            </w:r>
            <w:r>
              <w:rPr>
                <w:rFonts w:ascii="Times New Roman" w:eastAsia="Times New Roman" w:hAnsi="Times New Roman" w:cs="Times New Roman"/>
                <w:sz w:val="24"/>
                <w:szCs w:val="24"/>
                <w:lang w:eastAsia="lv-LV"/>
              </w:rPr>
              <w:t>u atzīst</w:t>
            </w:r>
            <w:r w:rsidR="00106293" w:rsidRPr="00106293">
              <w:rPr>
                <w:rFonts w:ascii="Times New Roman" w:eastAsia="Times New Roman" w:hAnsi="Times New Roman" w:cs="Times New Roman"/>
                <w:sz w:val="24"/>
                <w:szCs w:val="24"/>
                <w:lang w:eastAsia="lv-LV"/>
              </w:rPr>
              <w:t xml:space="preserve"> jebkur</w:t>
            </w:r>
            <w:r>
              <w:rPr>
                <w:rFonts w:ascii="Times New Roman" w:eastAsia="Times New Roman" w:hAnsi="Times New Roman" w:cs="Times New Roman"/>
                <w:sz w:val="24"/>
                <w:szCs w:val="24"/>
                <w:lang w:eastAsia="lv-LV"/>
              </w:rPr>
              <w:t>u</w:t>
            </w:r>
            <w:r w:rsidR="00106293" w:rsidRPr="00106293">
              <w:rPr>
                <w:rFonts w:ascii="Times New Roman" w:eastAsia="Times New Roman" w:hAnsi="Times New Roman" w:cs="Times New Roman"/>
                <w:sz w:val="24"/>
                <w:szCs w:val="24"/>
                <w:lang w:eastAsia="lv-LV"/>
              </w:rPr>
              <w:t xml:space="preserve"> person</w:t>
            </w:r>
            <w:r>
              <w:rPr>
                <w:rFonts w:ascii="Times New Roman" w:eastAsia="Times New Roman" w:hAnsi="Times New Roman" w:cs="Times New Roman"/>
                <w:sz w:val="24"/>
                <w:szCs w:val="24"/>
                <w:lang w:eastAsia="lv-LV"/>
              </w:rPr>
              <w:t>u.</w:t>
            </w:r>
            <w:r w:rsidR="00106293" w:rsidRPr="00106293">
              <w:rPr>
                <w:rFonts w:ascii="Times New Roman" w:eastAsia="Times New Roman" w:hAnsi="Times New Roman" w:cs="Times New Roman"/>
                <w:sz w:val="24"/>
                <w:szCs w:val="24"/>
                <w:lang w:eastAsia="lv-LV"/>
              </w:rPr>
              <w:t xml:space="preserve"> </w:t>
            </w:r>
            <w:r w:rsidR="00862B4B">
              <w:rPr>
                <w:rFonts w:ascii="Times New Roman" w:eastAsia="Times New Roman" w:hAnsi="Times New Roman" w:cs="Times New Roman"/>
                <w:sz w:val="24"/>
                <w:szCs w:val="24"/>
                <w:lang w:eastAsia="lv-LV"/>
              </w:rPr>
              <w:t>Savukārt</w:t>
            </w:r>
            <w:r w:rsidR="00482E7A">
              <w:rPr>
                <w:rFonts w:ascii="Times New Roman" w:eastAsia="Times New Roman" w:hAnsi="Times New Roman" w:cs="Times New Roman"/>
                <w:sz w:val="24"/>
                <w:szCs w:val="24"/>
                <w:lang w:eastAsia="lv-LV"/>
              </w:rPr>
              <w:t xml:space="preserve"> gan KL</w:t>
            </w:r>
            <w:r w:rsidR="00862B4B">
              <w:rPr>
                <w:rFonts w:ascii="Times New Roman" w:eastAsia="Times New Roman" w:hAnsi="Times New Roman" w:cs="Times New Roman"/>
                <w:sz w:val="24"/>
                <w:szCs w:val="24"/>
                <w:lang w:eastAsia="lv-LV"/>
              </w:rPr>
              <w:t xml:space="preserve"> 1</w:t>
            </w:r>
            <w:r w:rsidR="00482E7A">
              <w:rPr>
                <w:rFonts w:ascii="Times New Roman" w:eastAsia="Times New Roman" w:hAnsi="Times New Roman" w:cs="Times New Roman"/>
                <w:sz w:val="24"/>
                <w:szCs w:val="24"/>
                <w:lang w:eastAsia="lv-LV"/>
              </w:rPr>
              <w:t>39. panta pirmajā, gan otrajā daļā paredzētā noziedzīgā nodarījuma subjekts var būt tikai ārstniecības persona</w:t>
            </w:r>
            <w:r w:rsidR="00106293" w:rsidRPr="00106293">
              <w:rPr>
                <w:rFonts w:ascii="Times New Roman" w:eastAsia="Times New Roman" w:hAnsi="Times New Roman" w:cs="Times New Roman"/>
                <w:sz w:val="24"/>
                <w:szCs w:val="24"/>
                <w:lang w:eastAsia="lv-LV"/>
              </w:rPr>
              <w:t xml:space="preserve">. Ārstniecības personas definētas Ārstniecības likuma 1. panta 2. punktā, kas nosaka, ka ārstniecības persona ir personas, kam ir medicīniskā izglītība un kas nodarbojas ar ārstniecību. Ārstniecības personas reģistrējamas saskaņā ar Ministru kabineta 2016. gada 24. maija noteikumiem Nr. 317 "Ārstniecības personu un ārstniecības atbalsta personu reģistra izveides, papildināšanas un uzturēšanas kārtība". </w:t>
            </w:r>
            <w:r w:rsidR="00C330B0">
              <w:rPr>
                <w:rFonts w:ascii="Times New Roman" w:eastAsia="Times New Roman" w:hAnsi="Times New Roman" w:cs="Times New Roman"/>
                <w:sz w:val="24"/>
                <w:szCs w:val="24"/>
                <w:lang w:eastAsia="lv-LV"/>
              </w:rPr>
              <w:t>Lai arī pantā minētie noziedzīgie nodarījumi ir ļoti reti un prasa īpašu kvalifikāciju to veikšanai, tomēr jāņem vērā, ka atsevišķos gadījumos šos noziedzīgos nodarījumus varētu veikt arī personas, kas nav ārstniecības personas, piemēram, studenti, personas, kas bijušas ārstniecības personas, bet kam aizliegts praktizēt, personas, kas ieguvušas izglītību trešajās valstīs un tā nav  pielīdzināta Latvijas normatīvos aktos noteiktajā kārtībā, kā arī, ņemot vērā, ka 1</w:t>
            </w:r>
            <w:r w:rsidR="003402A0">
              <w:rPr>
                <w:rFonts w:ascii="Times New Roman" w:eastAsia="Times New Roman" w:hAnsi="Times New Roman" w:cs="Times New Roman"/>
                <w:sz w:val="24"/>
                <w:szCs w:val="24"/>
                <w:lang w:eastAsia="lv-LV"/>
              </w:rPr>
              <w:t>39. pants attiecināms uz audu izņemšanu, bet termins "izmantot" kā iepriekš norādīts aptver plašu spektru ar darbībām, kas neprasa īpašu izglītību ārstniecībā, šos nodarījumus var veikt arī jebkura cita persona, kas nav saistīta ar medicīnu.</w:t>
            </w:r>
            <w:r w:rsidR="00482E7A">
              <w:rPr>
                <w:rFonts w:ascii="Times New Roman" w:eastAsia="Times New Roman" w:hAnsi="Times New Roman" w:cs="Times New Roman"/>
                <w:sz w:val="24"/>
                <w:szCs w:val="24"/>
                <w:lang w:eastAsia="lv-LV"/>
              </w:rPr>
              <w:t xml:space="preserve"> Līdz ar to grozījumi paredz attiekties no speciālā subjekta KL 139. panta pirmajā un otrajā daļā.</w:t>
            </w:r>
          </w:p>
          <w:p w14:paraId="17410DF9" w14:textId="77777777" w:rsidR="00D84C42" w:rsidRDefault="00D84C42" w:rsidP="00852F23">
            <w:pPr>
              <w:spacing w:after="0" w:line="240" w:lineRule="auto"/>
              <w:ind w:firstLine="811"/>
              <w:jc w:val="both"/>
              <w:rPr>
                <w:rFonts w:ascii="Times New Roman" w:eastAsia="Times New Roman" w:hAnsi="Times New Roman" w:cs="Times New Roman"/>
                <w:sz w:val="24"/>
                <w:szCs w:val="24"/>
                <w:lang w:eastAsia="lv-LV"/>
              </w:rPr>
            </w:pPr>
          </w:p>
          <w:p w14:paraId="188740F0" w14:textId="0C14E44E" w:rsidR="00106293" w:rsidRDefault="00432EC2" w:rsidP="00852F23">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Piedāvātie grozījumi arī paredz papildināt KL 139. pantu ar divām jaunām daļām</w:t>
            </w:r>
            <w:r w:rsidR="00C8447B">
              <w:rPr>
                <w:rFonts w:ascii="Times New Roman" w:eastAsia="Times New Roman" w:hAnsi="Times New Roman" w:cs="Times New Roman"/>
                <w:sz w:val="24"/>
                <w:szCs w:val="24"/>
                <w:lang w:eastAsia="lv-LV"/>
              </w:rPr>
              <w:t xml:space="preserve"> (trešo un ceturto daļu)</w:t>
            </w:r>
            <w:r>
              <w:rPr>
                <w:rFonts w:ascii="Times New Roman" w:eastAsia="Times New Roman" w:hAnsi="Times New Roman" w:cs="Times New Roman"/>
                <w:sz w:val="24"/>
                <w:szCs w:val="24"/>
                <w:lang w:eastAsia="lv-LV"/>
              </w:rPr>
              <w:t>, pastiprin</w:t>
            </w:r>
            <w:r w:rsidR="00C8447B">
              <w:rPr>
                <w:rFonts w:ascii="Times New Roman" w:eastAsia="Times New Roman" w:hAnsi="Times New Roman" w:cs="Times New Roman"/>
                <w:sz w:val="24"/>
                <w:szCs w:val="24"/>
                <w:lang w:eastAsia="lv-LV"/>
              </w:rPr>
              <w:t>ot</w:t>
            </w:r>
            <w:r>
              <w:rPr>
                <w:rFonts w:ascii="Times New Roman" w:eastAsia="Times New Roman" w:hAnsi="Times New Roman" w:cs="Times New Roman"/>
                <w:sz w:val="24"/>
                <w:szCs w:val="24"/>
                <w:lang w:eastAsia="lv-LV"/>
              </w:rPr>
              <w:t xml:space="preserve"> atbildību par pantā minēto noziedzīgo nodarījumu izdarīšanu, ja tie izdarīti mantkārīgā nolūkā, </w:t>
            </w:r>
            <w:r w:rsidR="002D5358">
              <w:rPr>
                <w:rFonts w:ascii="Times New Roman" w:eastAsia="Times New Roman" w:hAnsi="Times New Roman" w:cs="Times New Roman"/>
                <w:sz w:val="24"/>
                <w:szCs w:val="24"/>
                <w:lang w:eastAsia="lv-LV"/>
              </w:rPr>
              <w:t>personu grupā, organizētā grupā vai ja to izdarījusi ārstniecības persona.</w:t>
            </w:r>
          </w:p>
          <w:p w14:paraId="22CE6441" w14:textId="62E8DBCA" w:rsidR="002E1F42" w:rsidRDefault="002E1F42" w:rsidP="00852F23">
            <w:pPr>
              <w:spacing w:after="0" w:line="240" w:lineRule="auto"/>
              <w:ind w:firstLine="811"/>
              <w:jc w:val="both"/>
              <w:rPr>
                <w:rFonts w:ascii="Times New Roman" w:eastAsia="Times New Roman" w:hAnsi="Times New Roman" w:cs="Times New Roman"/>
                <w:sz w:val="24"/>
                <w:szCs w:val="24"/>
                <w:lang w:eastAsia="lv-LV"/>
              </w:rPr>
            </w:pPr>
          </w:p>
          <w:p w14:paraId="1A44CDD8" w14:textId="1786F542" w:rsidR="002E1F42" w:rsidRDefault="00C8447B" w:rsidP="00852F23">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ir svarīgi norādīt, ka,</w:t>
            </w:r>
            <w:r w:rsidR="00C34A6F">
              <w:rPr>
                <w:rFonts w:ascii="Times New Roman" w:eastAsia="Times New Roman" w:hAnsi="Times New Roman" w:cs="Times New Roman"/>
                <w:sz w:val="24"/>
                <w:szCs w:val="24"/>
                <w:lang w:eastAsia="lv-LV"/>
              </w:rPr>
              <w:t xml:space="preserve"> ja personai KL 139. pantā minētā noziedzīgā nodarījuma rezultātā izdarīti miesas bojājumi</w:t>
            </w:r>
            <w:r w:rsidR="00482E7A">
              <w:rPr>
                <w:rFonts w:ascii="Times New Roman" w:eastAsia="Times New Roman" w:hAnsi="Times New Roman" w:cs="Times New Roman"/>
                <w:sz w:val="24"/>
                <w:szCs w:val="24"/>
                <w:lang w:eastAsia="lv-LV"/>
              </w:rPr>
              <w:t>,</w:t>
            </w:r>
            <w:r w:rsidR="00C34A6F">
              <w:rPr>
                <w:rFonts w:ascii="Times New Roman" w:eastAsia="Times New Roman" w:hAnsi="Times New Roman" w:cs="Times New Roman"/>
                <w:sz w:val="24"/>
                <w:szCs w:val="24"/>
                <w:lang w:eastAsia="lv-LV"/>
              </w:rPr>
              <w:t xml:space="preserve"> nodarījums </w:t>
            </w:r>
            <w:r w:rsidR="00A017A8">
              <w:rPr>
                <w:rFonts w:ascii="Times New Roman" w:eastAsia="Times New Roman" w:hAnsi="Times New Roman" w:cs="Times New Roman"/>
                <w:sz w:val="24"/>
                <w:szCs w:val="24"/>
                <w:lang w:eastAsia="lv-LV"/>
              </w:rPr>
              <w:t xml:space="preserve">kvalificējams </w:t>
            </w:r>
            <w:r w:rsidR="00C34A6F">
              <w:rPr>
                <w:rFonts w:ascii="Times New Roman" w:eastAsia="Times New Roman" w:hAnsi="Times New Roman" w:cs="Times New Roman"/>
                <w:sz w:val="24"/>
                <w:szCs w:val="24"/>
                <w:lang w:eastAsia="lv-LV"/>
              </w:rPr>
              <w:t xml:space="preserve">kopībā ar KL 125. pantu, </w:t>
            </w:r>
            <w:r w:rsidR="009D536D">
              <w:rPr>
                <w:rFonts w:ascii="Times New Roman" w:eastAsia="Times New Roman" w:hAnsi="Times New Roman" w:cs="Times New Roman"/>
                <w:sz w:val="24"/>
                <w:szCs w:val="24"/>
                <w:lang w:eastAsia="lv-LV"/>
              </w:rPr>
              <w:t xml:space="preserve">KL </w:t>
            </w:r>
            <w:r w:rsidR="00C34A6F">
              <w:rPr>
                <w:rFonts w:ascii="Times New Roman" w:eastAsia="Times New Roman" w:hAnsi="Times New Roman" w:cs="Times New Roman"/>
                <w:sz w:val="24"/>
                <w:szCs w:val="24"/>
                <w:lang w:eastAsia="lv-LV"/>
              </w:rPr>
              <w:t>126. pantu un</w:t>
            </w:r>
            <w:r w:rsidR="009D536D">
              <w:rPr>
                <w:rFonts w:ascii="Times New Roman" w:eastAsia="Times New Roman" w:hAnsi="Times New Roman" w:cs="Times New Roman"/>
                <w:sz w:val="24"/>
                <w:szCs w:val="24"/>
                <w:lang w:eastAsia="lv-LV"/>
              </w:rPr>
              <w:t xml:space="preserve"> KL</w:t>
            </w:r>
            <w:r w:rsidR="00C34A6F">
              <w:rPr>
                <w:rFonts w:ascii="Times New Roman" w:eastAsia="Times New Roman" w:hAnsi="Times New Roman" w:cs="Times New Roman"/>
                <w:sz w:val="24"/>
                <w:szCs w:val="24"/>
                <w:lang w:eastAsia="lv-LV"/>
              </w:rPr>
              <w:t xml:space="preserve"> </w:t>
            </w:r>
            <w:r w:rsidR="00C34A6F" w:rsidRPr="00482E7A">
              <w:rPr>
                <w:rFonts w:ascii="Times New Roman" w:eastAsia="Times New Roman" w:hAnsi="Times New Roman" w:cs="Times New Roman"/>
                <w:sz w:val="24"/>
                <w:szCs w:val="24"/>
                <w:lang w:eastAsia="lv-LV"/>
              </w:rPr>
              <w:t>130. pantu</w:t>
            </w:r>
            <w:r w:rsidR="00482E7A">
              <w:rPr>
                <w:rFonts w:ascii="Times New Roman" w:eastAsia="Times New Roman" w:hAnsi="Times New Roman" w:cs="Times New Roman"/>
                <w:sz w:val="24"/>
                <w:szCs w:val="24"/>
                <w:lang w:eastAsia="lv-LV"/>
              </w:rPr>
              <w:t xml:space="preserve"> kvalificējams atkarībā no miesas bojājumu smaguma</w:t>
            </w:r>
            <w:r w:rsidR="00C34A6F">
              <w:rPr>
                <w:rFonts w:ascii="Times New Roman" w:eastAsia="Times New Roman" w:hAnsi="Times New Roman" w:cs="Times New Roman"/>
                <w:sz w:val="24"/>
                <w:szCs w:val="24"/>
                <w:lang w:eastAsia="lv-LV"/>
              </w:rPr>
              <w:t>.</w:t>
            </w:r>
          </w:p>
          <w:p w14:paraId="6582C031" w14:textId="051C032C" w:rsidR="00D84C42" w:rsidRDefault="00D84C42" w:rsidP="00852F23">
            <w:pPr>
              <w:spacing w:after="0" w:line="240" w:lineRule="auto"/>
              <w:ind w:firstLine="811"/>
              <w:jc w:val="both"/>
              <w:rPr>
                <w:rFonts w:ascii="Times New Roman" w:eastAsia="Times New Roman" w:hAnsi="Times New Roman" w:cs="Times New Roman"/>
                <w:sz w:val="24"/>
                <w:szCs w:val="24"/>
                <w:lang w:eastAsia="lv-LV"/>
              </w:rPr>
            </w:pPr>
          </w:p>
          <w:p w14:paraId="1EB267C8" w14:textId="60C97C09" w:rsidR="006F2C5F" w:rsidRDefault="006F2C5F" w:rsidP="00852F23">
            <w:pPr>
              <w:spacing w:after="0" w:line="240" w:lineRule="auto"/>
              <w:ind w:firstLine="811"/>
              <w:jc w:val="both"/>
              <w:rPr>
                <w:rFonts w:ascii="Times New Roman" w:eastAsia="Times New Roman" w:hAnsi="Times New Roman" w:cs="Times New Roman"/>
                <w:sz w:val="24"/>
                <w:szCs w:val="24"/>
                <w:lang w:eastAsia="lv-LV"/>
              </w:rPr>
            </w:pPr>
          </w:p>
          <w:p w14:paraId="2CA8440E" w14:textId="77777777" w:rsidR="006F2C5F" w:rsidRDefault="006F2C5F" w:rsidP="00852F23">
            <w:pPr>
              <w:spacing w:after="0" w:line="240" w:lineRule="auto"/>
              <w:ind w:firstLine="811"/>
              <w:jc w:val="both"/>
              <w:rPr>
                <w:rFonts w:ascii="Times New Roman" w:eastAsia="Times New Roman" w:hAnsi="Times New Roman" w:cs="Times New Roman"/>
                <w:sz w:val="24"/>
                <w:szCs w:val="24"/>
                <w:lang w:eastAsia="lv-LV"/>
              </w:rPr>
            </w:pPr>
          </w:p>
          <w:p w14:paraId="17D200B6" w14:textId="2B15D559" w:rsidR="00AD6365" w:rsidRPr="00AD6365" w:rsidRDefault="00AD6365" w:rsidP="00852F23">
            <w:pPr>
              <w:spacing w:after="0" w:line="240" w:lineRule="auto"/>
              <w:ind w:firstLine="811"/>
              <w:jc w:val="both"/>
              <w:rPr>
                <w:rFonts w:ascii="Times New Roman" w:eastAsia="Times New Roman" w:hAnsi="Times New Roman" w:cs="Times New Roman"/>
                <w:b/>
                <w:sz w:val="24"/>
                <w:szCs w:val="24"/>
                <w:u w:val="single"/>
                <w:lang w:eastAsia="lv-LV"/>
              </w:rPr>
            </w:pPr>
            <w:r w:rsidRPr="00AD6365">
              <w:rPr>
                <w:rFonts w:ascii="Times New Roman" w:eastAsia="Times New Roman" w:hAnsi="Times New Roman" w:cs="Times New Roman"/>
                <w:b/>
                <w:sz w:val="24"/>
                <w:szCs w:val="24"/>
                <w:u w:val="single"/>
                <w:lang w:eastAsia="lv-LV"/>
              </w:rPr>
              <w:lastRenderedPageBreak/>
              <w:t>KL 139.</w:t>
            </w:r>
            <w:r w:rsidRPr="00AD6365">
              <w:rPr>
                <w:rFonts w:ascii="Times New Roman" w:eastAsia="Times New Roman" w:hAnsi="Times New Roman" w:cs="Times New Roman"/>
                <w:b/>
                <w:sz w:val="24"/>
                <w:szCs w:val="24"/>
                <w:u w:val="single"/>
                <w:vertAlign w:val="superscript"/>
                <w:lang w:eastAsia="lv-LV"/>
              </w:rPr>
              <w:t>1</w:t>
            </w:r>
            <w:r w:rsidRPr="00AD6365">
              <w:rPr>
                <w:rFonts w:ascii="Times New Roman" w:eastAsia="Times New Roman" w:hAnsi="Times New Roman" w:cs="Times New Roman"/>
                <w:b/>
                <w:sz w:val="24"/>
                <w:szCs w:val="24"/>
                <w:u w:val="single"/>
                <w:lang w:eastAsia="lv-LV"/>
              </w:rPr>
              <w:t xml:space="preserve"> pants</w:t>
            </w:r>
          </w:p>
          <w:p w14:paraId="296960E3" w14:textId="77777777" w:rsidR="00AD6365" w:rsidRPr="00106293" w:rsidRDefault="00AD6365" w:rsidP="00852F23">
            <w:pPr>
              <w:spacing w:after="0" w:line="240" w:lineRule="auto"/>
              <w:ind w:firstLine="811"/>
              <w:jc w:val="both"/>
              <w:rPr>
                <w:rFonts w:ascii="Times New Roman" w:eastAsia="Times New Roman" w:hAnsi="Times New Roman" w:cs="Times New Roman"/>
                <w:sz w:val="24"/>
                <w:szCs w:val="24"/>
                <w:lang w:eastAsia="lv-LV"/>
              </w:rPr>
            </w:pPr>
          </w:p>
          <w:p w14:paraId="557FB023" w14:textId="1174EB52" w:rsidR="00BF0660" w:rsidRDefault="00BF0660" w:rsidP="00852F23">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Konvencijas 7. pant</w:t>
            </w:r>
            <w:r w:rsidR="00F61D56">
              <w:rPr>
                <w:rFonts w:ascii="Times New Roman" w:eastAsia="Times New Roman" w:hAnsi="Times New Roman" w:cs="Times New Roman"/>
                <w:sz w:val="24"/>
                <w:szCs w:val="24"/>
                <w:lang w:eastAsia="lv-LV"/>
              </w:rPr>
              <w:t>a 1. punkt</w:t>
            </w:r>
            <w:r w:rsidR="00C8447B">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paredz pienākumu Konvencijas dalībvalstīm par noziedzīgu nodarījumu atzīt tīšu donora vai recipienta </w:t>
            </w:r>
            <w:r w:rsidRPr="00BF0660">
              <w:rPr>
                <w:rFonts w:ascii="Times New Roman" w:eastAsia="Times New Roman" w:hAnsi="Times New Roman" w:cs="Times New Roman"/>
                <w:sz w:val="24"/>
                <w:szCs w:val="24"/>
                <w:lang w:eastAsia="lv-LV"/>
              </w:rPr>
              <w:t>vilināšanu un vervēšanu, ja aģitētājs, vervētājs vai trešā puse par aģitēšanu un vervēšanu saņem peļņu vai līdzvērtīgu labumu</w:t>
            </w:r>
            <w:r>
              <w:rPr>
                <w:rFonts w:ascii="Times New Roman" w:eastAsia="Times New Roman" w:hAnsi="Times New Roman" w:cs="Times New Roman"/>
                <w:sz w:val="24"/>
                <w:szCs w:val="24"/>
                <w:lang w:eastAsia="lv-LV"/>
              </w:rPr>
              <w:t>.</w:t>
            </w:r>
          </w:p>
          <w:p w14:paraId="35C6B8E1" w14:textId="77777777" w:rsidR="00D84C42" w:rsidRDefault="00D84C42" w:rsidP="00852F23">
            <w:pPr>
              <w:spacing w:after="0" w:line="240" w:lineRule="auto"/>
              <w:ind w:firstLine="811"/>
              <w:jc w:val="both"/>
              <w:rPr>
                <w:rFonts w:ascii="Times New Roman" w:eastAsia="Times New Roman" w:hAnsi="Times New Roman" w:cs="Times New Roman"/>
                <w:sz w:val="24"/>
                <w:szCs w:val="24"/>
                <w:lang w:eastAsia="lv-LV"/>
              </w:rPr>
            </w:pPr>
          </w:p>
          <w:p w14:paraId="1652EEC5" w14:textId="28502CFC" w:rsidR="00D51348" w:rsidRDefault="00D51348" w:rsidP="00852F23">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Šobrīd atsevišķi audu un orgānu donoru vervēšanas gadījumi var tikt kvalificēti kā cilvēku tirdzniecība saskaņā ar KL 154.</w:t>
            </w:r>
            <w:r w:rsidRPr="00D51348">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pantu, ņemot vērā, ka KL 154.</w:t>
            </w:r>
            <w:r w:rsidRPr="00D51348">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treš</w:t>
            </w:r>
            <w:r w:rsidR="00C8447B">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daļ</w:t>
            </w:r>
            <w:r w:rsidR="00C8447B">
              <w:rPr>
                <w:rFonts w:ascii="Times New Roman" w:eastAsia="Times New Roman" w:hAnsi="Times New Roman" w:cs="Times New Roman"/>
                <w:sz w:val="24"/>
                <w:szCs w:val="24"/>
                <w:lang w:eastAsia="lv-LV"/>
              </w:rPr>
              <w:t xml:space="preserve">a </w:t>
            </w:r>
            <w:r>
              <w:rPr>
                <w:rFonts w:ascii="Times New Roman" w:eastAsia="Times New Roman" w:hAnsi="Times New Roman" w:cs="Times New Roman"/>
                <w:sz w:val="24"/>
                <w:szCs w:val="24"/>
                <w:lang w:eastAsia="lv-LV"/>
              </w:rPr>
              <w:t>nosaka, ka ekspluatācija cilvēku tirdzniecības jēdziena kontekstā ir arī personas nosūtīšana orgānu izņemšanai. Tomēr konvencijas tvērums ir plašāks un ietver ne tikai donoru vervēšanu, bet arī recipientu vervēšanu.</w:t>
            </w:r>
          </w:p>
          <w:p w14:paraId="3B81D79B" w14:textId="7F39397C" w:rsidR="00322AE7" w:rsidRDefault="00322AE7" w:rsidP="00852F23">
            <w:pPr>
              <w:spacing w:after="0" w:line="240" w:lineRule="auto"/>
              <w:ind w:firstLine="811"/>
              <w:jc w:val="both"/>
              <w:rPr>
                <w:rFonts w:ascii="Times New Roman" w:eastAsia="Times New Roman" w:hAnsi="Times New Roman" w:cs="Times New Roman"/>
                <w:sz w:val="24"/>
                <w:szCs w:val="24"/>
                <w:lang w:eastAsia="lv-LV"/>
              </w:rPr>
            </w:pPr>
          </w:p>
          <w:p w14:paraId="019ED393" w14:textId="6A381C78" w:rsidR="00825B4C" w:rsidRDefault="00322AE7" w:rsidP="00322AE7">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Tāpēc ar grozījumiem piedāvāts papildināt KL ar 139.</w:t>
            </w:r>
            <w:r w:rsidRPr="00322AE7">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pantu, kas paredzēs atbildību par </w:t>
            </w:r>
            <w:r w:rsidRPr="00322AE7">
              <w:rPr>
                <w:rFonts w:ascii="Times New Roman" w:eastAsia="Times New Roman" w:hAnsi="Times New Roman" w:cs="Times New Roman"/>
                <w:sz w:val="24"/>
                <w:szCs w:val="24"/>
                <w:lang w:eastAsia="lv-LV"/>
              </w:rPr>
              <w:t>audu vai orgānu donora vai recipienta vervēšanu orgānu nelikumīgai izņemšanai vai implantācijai</w:t>
            </w:r>
            <w:r>
              <w:rPr>
                <w:rFonts w:ascii="Times New Roman" w:eastAsia="Times New Roman" w:hAnsi="Times New Roman" w:cs="Times New Roman"/>
                <w:sz w:val="24"/>
                <w:szCs w:val="24"/>
                <w:lang w:eastAsia="lv-LV"/>
              </w:rPr>
              <w:t xml:space="preserve">. </w:t>
            </w:r>
          </w:p>
          <w:p w14:paraId="05A91E49" w14:textId="43FB7F35" w:rsidR="00DD3A5B" w:rsidRDefault="00DD3A5B" w:rsidP="00322AE7">
            <w:pPr>
              <w:spacing w:after="0" w:line="240" w:lineRule="auto"/>
              <w:ind w:firstLine="811"/>
              <w:jc w:val="both"/>
              <w:rPr>
                <w:rFonts w:ascii="Times New Roman" w:eastAsia="Times New Roman" w:hAnsi="Times New Roman" w:cs="Times New Roman"/>
                <w:sz w:val="24"/>
                <w:szCs w:val="24"/>
                <w:lang w:eastAsia="lv-LV"/>
              </w:rPr>
            </w:pPr>
          </w:p>
          <w:p w14:paraId="224BDFEF" w14:textId="797D24FA" w:rsidR="00DD3A5B" w:rsidRDefault="00DD3A5B" w:rsidP="00322AE7">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Termins vervēšana piedāvātajā KL </w:t>
            </w:r>
            <w:r w:rsidR="002E1F42">
              <w:rPr>
                <w:rFonts w:ascii="Times New Roman" w:eastAsia="Times New Roman" w:hAnsi="Times New Roman" w:cs="Times New Roman"/>
                <w:sz w:val="24"/>
                <w:szCs w:val="24"/>
                <w:lang w:eastAsia="lv-LV"/>
              </w:rPr>
              <w:t>139. pantā aptver arī vilināšanu, kas minēta Konvencijas 7. pant</w:t>
            </w:r>
            <w:r w:rsidR="00F61D56">
              <w:rPr>
                <w:rFonts w:ascii="Times New Roman" w:eastAsia="Times New Roman" w:hAnsi="Times New Roman" w:cs="Times New Roman"/>
                <w:sz w:val="24"/>
                <w:szCs w:val="24"/>
                <w:lang w:eastAsia="lv-LV"/>
              </w:rPr>
              <w:t>a 1. punktā</w:t>
            </w:r>
            <w:r w:rsidR="002E1F42">
              <w:rPr>
                <w:rFonts w:ascii="Times New Roman" w:eastAsia="Times New Roman" w:hAnsi="Times New Roman" w:cs="Times New Roman"/>
                <w:sz w:val="24"/>
                <w:szCs w:val="24"/>
                <w:lang w:eastAsia="lv-LV"/>
              </w:rPr>
              <w:t>, jo ar vervēšanu KL saprot dažāda veida darbības, kas vērstas uz to, lai citā personā izraisītu tieksmi veikt konkrētu darbību. Vervēšanas paņēmieni var būt dažādi fiziskas un psihiskas iedarbības paņēmieni, tostarp uzaicinājums, pierunāšana, draudi, uzpirkšana vai citāda veida ietekmēšana, lai panāktu, ka kāda persona vai vairākas personas būtu gatavas izdarīt konkrētu darbību</w:t>
            </w:r>
            <w:r w:rsidR="002E1F42">
              <w:rPr>
                <w:rStyle w:val="Vresatsauce"/>
                <w:rFonts w:ascii="Times New Roman" w:eastAsia="Times New Roman" w:hAnsi="Times New Roman" w:cs="Times New Roman"/>
                <w:sz w:val="24"/>
                <w:szCs w:val="24"/>
                <w:lang w:eastAsia="lv-LV"/>
              </w:rPr>
              <w:footnoteReference w:id="2"/>
            </w:r>
            <w:r w:rsidR="002E1F42">
              <w:rPr>
                <w:rFonts w:ascii="Times New Roman" w:eastAsia="Times New Roman" w:hAnsi="Times New Roman" w:cs="Times New Roman"/>
                <w:sz w:val="24"/>
                <w:szCs w:val="24"/>
                <w:lang w:eastAsia="lv-LV"/>
              </w:rPr>
              <w:t xml:space="preserve">, šajā gadījumā – piekrist būt par donoru nelikumīgai audu vai orgānu izņemšanai vai būt par nelikumīgi izņemto audu vai orgānu recipientu. </w:t>
            </w:r>
          </w:p>
          <w:p w14:paraId="1F1BA831" w14:textId="77777777" w:rsidR="00D84C42" w:rsidRDefault="00D84C42" w:rsidP="00852F23">
            <w:pPr>
              <w:spacing w:after="0" w:line="240" w:lineRule="auto"/>
              <w:ind w:firstLine="811"/>
              <w:jc w:val="both"/>
              <w:rPr>
                <w:rFonts w:ascii="Times New Roman" w:eastAsia="Times New Roman" w:hAnsi="Times New Roman" w:cs="Times New Roman"/>
                <w:sz w:val="24"/>
                <w:szCs w:val="24"/>
                <w:lang w:eastAsia="lv-LV"/>
              </w:rPr>
            </w:pPr>
          </w:p>
          <w:p w14:paraId="23812C89" w14:textId="1334BC91" w:rsidR="00427C38" w:rsidRDefault="00D51348" w:rsidP="00852F23">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Noziedzīgais nodarījums, kas paredzēts piedāvātajā jaunajā KL 139.</w:t>
            </w:r>
            <w:r w:rsidRPr="00D51348">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pantā "A</w:t>
            </w:r>
            <w:r w:rsidRPr="00D51348">
              <w:rPr>
                <w:rFonts w:ascii="Times New Roman" w:eastAsia="Times New Roman" w:hAnsi="Times New Roman" w:cs="Times New Roman"/>
                <w:sz w:val="24"/>
                <w:szCs w:val="24"/>
                <w:lang w:eastAsia="lv-LV"/>
              </w:rPr>
              <w:t>udu un orgānu donora un recipienta vervēšana</w:t>
            </w:r>
            <w:r>
              <w:rPr>
                <w:rFonts w:ascii="Times New Roman" w:eastAsia="Times New Roman" w:hAnsi="Times New Roman" w:cs="Times New Roman"/>
                <w:sz w:val="24"/>
                <w:szCs w:val="24"/>
                <w:lang w:eastAsia="lv-LV"/>
              </w:rPr>
              <w:t>"</w:t>
            </w:r>
            <w:r w:rsidRPr="00D51348">
              <w:rPr>
                <w:rFonts w:ascii="Times New Roman" w:eastAsia="Times New Roman" w:hAnsi="Times New Roman" w:cs="Times New Roman"/>
                <w:sz w:val="24"/>
                <w:szCs w:val="24"/>
                <w:lang w:eastAsia="lv-LV"/>
              </w:rPr>
              <w:t xml:space="preserve"> nošķiram</w:t>
            </w:r>
            <w:r>
              <w:rPr>
                <w:rFonts w:ascii="Times New Roman" w:eastAsia="Times New Roman" w:hAnsi="Times New Roman" w:cs="Times New Roman"/>
                <w:sz w:val="24"/>
                <w:szCs w:val="24"/>
                <w:lang w:eastAsia="lv-LV"/>
              </w:rPr>
              <w:t>s</w:t>
            </w:r>
            <w:r w:rsidRPr="00D51348">
              <w:rPr>
                <w:rFonts w:ascii="Times New Roman" w:eastAsia="Times New Roman" w:hAnsi="Times New Roman" w:cs="Times New Roman"/>
                <w:sz w:val="24"/>
                <w:szCs w:val="24"/>
                <w:lang w:eastAsia="lv-LV"/>
              </w:rPr>
              <w:t xml:space="preserve"> no cilvēku tirdzniecības</w:t>
            </w:r>
            <w:r>
              <w:rPr>
                <w:rFonts w:ascii="Times New Roman" w:eastAsia="Times New Roman" w:hAnsi="Times New Roman" w:cs="Times New Roman"/>
                <w:sz w:val="24"/>
                <w:szCs w:val="24"/>
                <w:lang w:eastAsia="lv-LV"/>
              </w:rPr>
              <w:t>, kas kriminalizēta 154.</w:t>
            </w:r>
            <w:r w:rsidRPr="00D51348">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pantā,</w:t>
            </w:r>
            <w:r w:rsidRPr="00D51348">
              <w:rPr>
                <w:rFonts w:ascii="Times New Roman" w:eastAsia="Times New Roman" w:hAnsi="Times New Roman" w:cs="Times New Roman"/>
                <w:sz w:val="24"/>
                <w:szCs w:val="24"/>
                <w:lang w:eastAsia="lv-LV"/>
              </w:rPr>
              <w:t xml:space="preserve"> ņemot vērā to, ka 154.</w:t>
            </w:r>
            <w:r w:rsidRPr="00D51348">
              <w:rPr>
                <w:rFonts w:ascii="Times New Roman" w:eastAsia="Times New Roman" w:hAnsi="Times New Roman" w:cs="Times New Roman"/>
                <w:sz w:val="24"/>
                <w:szCs w:val="24"/>
                <w:vertAlign w:val="superscript"/>
                <w:lang w:eastAsia="lv-LV"/>
              </w:rPr>
              <w:t>2</w:t>
            </w:r>
            <w:r w:rsidRPr="00D51348">
              <w:rPr>
                <w:rFonts w:ascii="Times New Roman" w:eastAsia="Times New Roman" w:hAnsi="Times New Roman" w:cs="Times New Roman"/>
                <w:sz w:val="24"/>
                <w:szCs w:val="24"/>
                <w:lang w:eastAsia="lv-LV"/>
              </w:rPr>
              <w:t xml:space="preserve"> panta (Cilvēku tirdzniecības jēdziens) pirm</w:t>
            </w:r>
            <w:r>
              <w:rPr>
                <w:rFonts w:ascii="Times New Roman" w:eastAsia="Times New Roman" w:hAnsi="Times New Roman" w:cs="Times New Roman"/>
                <w:sz w:val="24"/>
                <w:szCs w:val="24"/>
                <w:lang w:eastAsia="lv-LV"/>
              </w:rPr>
              <w:t>ā</w:t>
            </w:r>
            <w:r w:rsidRPr="00D51348">
              <w:rPr>
                <w:rFonts w:ascii="Times New Roman" w:eastAsia="Times New Roman" w:hAnsi="Times New Roman" w:cs="Times New Roman"/>
                <w:sz w:val="24"/>
                <w:szCs w:val="24"/>
                <w:lang w:eastAsia="lv-LV"/>
              </w:rPr>
              <w:t xml:space="preserve"> daļa nosaka, ka persona cilvēku tirdzniecībai tiek vervēta, lietojot vardarbību, draudus, aizvešanu ar viltu, izmantojot personas atkarību no vainīgā vai tās ievainojamības vai bezpalīdzības stāvokli</w:t>
            </w:r>
            <w:r w:rsidR="0049207E">
              <w:rPr>
                <w:rFonts w:ascii="Times New Roman" w:eastAsia="Times New Roman" w:hAnsi="Times New Roman" w:cs="Times New Roman"/>
                <w:sz w:val="24"/>
                <w:szCs w:val="24"/>
                <w:lang w:eastAsia="lv-LV"/>
              </w:rPr>
              <w:t>.</w:t>
            </w:r>
            <w:r w:rsidRPr="00D51348">
              <w:rPr>
                <w:rFonts w:ascii="Times New Roman" w:eastAsia="Times New Roman" w:hAnsi="Times New Roman" w:cs="Times New Roman"/>
                <w:sz w:val="24"/>
                <w:szCs w:val="24"/>
                <w:lang w:eastAsia="lv-LV"/>
              </w:rPr>
              <w:t xml:space="preserve"> </w:t>
            </w:r>
            <w:r w:rsidR="0049207E">
              <w:rPr>
                <w:rFonts w:ascii="Times New Roman" w:eastAsia="Times New Roman" w:hAnsi="Times New Roman" w:cs="Times New Roman"/>
                <w:sz w:val="24"/>
                <w:szCs w:val="24"/>
                <w:lang w:eastAsia="lv-LV"/>
              </w:rPr>
              <w:t>S</w:t>
            </w:r>
            <w:r w:rsidRPr="00D51348">
              <w:rPr>
                <w:rFonts w:ascii="Times New Roman" w:eastAsia="Times New Roman" w:hAnsi="Times New Roman" w:cs="Times New Roman"/>
                <w:sz w:val="24"/>
                <w:szCs w:val="24"/>
                <w:lang w:eastAsia="lv-LV"/>
              </w:rPr>
              <w:t>avukārt</w:t>
            </w:r>
            <w:r w:rsidR="00C8447B">
              <w:rPr>
                <w:rFonts w:ascii="Times New Roman" w:eastAsia="Times New Roman" w:hAnsi="Times New Roman" w:cs="Times New Roman"/>
                <w:sz w:val="24"/>
                <w:szCs w:val="24"/>
                <w:lang w:eastAsia="lv-LV"/>
              </w:rPr>
              <w:t>,</w:t>
            </w:r>
            <w:r w:rsidRPr="00D51348">
              <w:rPr>
                <w:rFonts w:ascii="Times New Roman" w:eastAsia="Times New Roman" w:hAnsi="Times New Roman" w:cs="Times New Roman"/>
                <w:sz w:val="24"/>
                <w:szCs w:val="24"/>
                <w:lang w:eastAsia="lv-LV"/>
              </w:rPr>
              <w:t xml:space="preserve"> ja šīs darbības netiek konstatētas (t.i. persona nav īpaši ievainojama, nav atkarīga no vainīgā, nav bezpalīdzības stāvoklī, kā arī pret to netiek izmantota vardarbība, draudi vai aizvešana ar viltu), tad nodarījums ir kvalificējams pēc</w:t>
            </w:r>
            <w:r w:rsidR="0049207E">
              <w:rPr>
                <w:rFonts w:ascii="Times New Roman" w:eastAsia="Times New Roman" w:hAnsi="Times New Roman" w:cs="Times New Roman"/>
                <w:sz w:val="24"/>
                <w:szCs w:val="24"/>
                <w:lang w:eastAsia="lv-LV"/>
              </w:rPr>
              <w:t xml:space="preserve"> piedāvātā KL</w:t>
            </w:r>
            <w:r w:rsidRPr="00D51348">
              <w:rPr>
                <w:rFonts w:ascii="Times New Roman" w:eastAsia="Times New Roman" w:hAnsi="Times New Roman" w:cs="Times New Roman"/>
                <w:sz w:val="24"/>
                <w:szCs w:val="24"/>
                <w:lang w:eastAsia="lv-LV"/>
              </w:rPr>
              <w:t xml:space="preserve"> 139.</w:t>
            </w:r>
            <w:r w:rsidRPr="00D51348">
              <w:rPr>
                <w:rFonts w:ascii="Times New Roman" w:eastAsia="Times New Roman" w:hAnsi="Times New Roman" w:cs="Times New Roman"/>
                <w:sz w:val="24"/>
                <w:szCs w:val="24"/>
                <w:vertAlign w:val="superscript"/>
                <w:lang w:eastAsia="lv-LV"/>
              </w:rPr>
              <w:t>1</w:t>
            </w:r>
            <w:r w:rsidRPr="00D51348">
              <w:rPr>
                <w:rFonts w:ascii="Times New Roman" w:eastAsia="Times New Roman" w:hAnsi="Times New Roman" w:cs="Times New Roman"/>
                <w:sz w:val="24"/>
                <w:szCs w:val="24"/>
                <w:lang w:eastAsia="lv-LV"/>
              </w:rPr>
              <w:t xml:space="preserve"> panta.</w:t>
            </w:r>
          </w:p>
          <w:p w14:paraId="3738643E" w14:textId="096A6735" w:rsidR="00E058CF" w:rsidRDefault="00E058CF" w:rsidP="00852F23">
            <w:pPr>
              <w:spacing w:after="0" w:line="240" w:lineRule="auto"/>
              <w:ind w:firstLine="811"/>
              <w:jc w:val="both"/>
              <w:rPr>
                <w:rFonts w:ascii="Times New Roman" w:eastAsia="Times New Roman" w:hAnsi="Times New Roman" w:cs="Times New Roman"/>
                <w:sz w:val="24"/>
                <w:szCs w:val="24"/>
                <w:lang w:eastAsia="lv-LV"/>
              </w:rPr>
            </w:pPr>
          </w:p>
          <w:p w14:paraId="52061712" w14:textId="45370D4B" w:rsidR="00E058CF" w:rsidRDefault="00FD2677" w:rsidP="00852F23">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Piedāvātā KL 139.</w:t>
            </w:r>
            <w:r w:rsidRPr="00FD2677">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pantā minēt</w:t>
            </w:r>
            <w:r w:rsidR="00C8447B">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noziedzīgā nodarījuma objekts</w:t>
            </w:r>
            <w:r w:rsidR="00B02713">
              <w:rPr>
                <w:rFonts w:ascii="Times New Roman" w:eastAsia="Times New Roman" w:hAnsi="Times New Roman" w:cs="Times New Roman"/>
                <w:sz w:val="24"/>
                <w:szCs w:val="24"/>
                <w:lang w:eastAsia="lv-LV"/>
              </w:rPr>
              <w:t xml:space="preserve"> ir</w:t>
            </w:r>
            <w:r>
              <w:rPr>
                <w:rFonts w:ascii="Times New Roman" w:eastAsia="Times New Roman" w:hAnsi="Times New Roman" w:cs="Times New Roman"/>
                <w:sz w:val="24"/>
                <w:szCs w:val="24"/>
                <w:lang w:eastAsia="lv-LV"/>
              </w:rPr>
              <w:t xml:space="preserve"> </w:t>
            </w:r>
            <w:r w:rsidR="00B02713">
              <w:rPr>
                <w:rFonts w:ascii="Times New Roman" w:eastAsia="Times New Roman" w:hAnsi="Times New Roman" w:cs="Times New Roman"/>
                <w:sz w:val="24"/>
                <w:szCs w:val="24"/>
                <w:lang w:eastAsia="lv-LV"/>
              </w:rPr>
              <w:t xml:space="preserve">līdzīgs kā 139. pantam – tiek apdraudētas personas </w:t>
            </w:r>
            <w:r w:rsidR="00B02713" w:rsidRPr="00B02713">
              <w:rPr>
                <w:rFonts w:ascii="Times New Roman" w:eastAsia="Times New Roman" w:hAnsi="Times New Roman" w:cs="Times New Roman"/>
                <w:sz w:val="24"/>
                <w:szCs w:val="24"/>
                <w:lang w:eastAsia="lv-LV"/>
              </w:rPr>
              <w:t>tiesības uz veselību</w:t>
            </w:r>
            <w:r w:rsidR="00B02713">
              <w:rPr>
                <w:rFonts w:ascii="Times New Roman" w:eastAsia="Times New Roman" w:hAnsi="Times New Roman" w:cs="Times New Roman"/>
                <w:sz w:val="24"/>
                <w:szCs w:val="24"/>
                <w:lang w:eastAsia="lv-LV"/>
              </w:rPr>
              <w:t>.</w:t>
            </w:r>
          </w:p>
          <w:p w14:paraId="39553519" w14:textId="2D0FDFEC" w:rsidR="00B02713" w:rsidRDefault="00B02713" w:rsidP="00852F23">
            <w:pPr>
              <w:spacing w:after="0" w:line="240" w:lineRule="auto"/>
              <w:ind w:firstLine="811"/>
              <w:jc w:val="both"/>
              <w:rPr>
                <w:rFonts w:ascii="Times New Roman" w:eastAsia="Times New Roman" w:hAnsi="Times New Roman" w:cs="Times New Roman"/>
                <w:sz w:val="24"/>
                <w:szCs w:val="24"/>
                <w:lang w:eastAsia="lv-LV"/>
              </w:rPr>
            </w:pPr>
          </w:p>
          <w:p w14:paraId="550E285D" w14:textId="6C05C897" w:rsidR="00B02713" w:rsidRDefault="002E3C24" w:rsidP="00852F23">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 objektīvās puses noziedzīgo nodarījumu, kas ietverts piedāvātajā 139.</w:t>
            </w:r>
            <w:r w:rsidRPr="002E3C24">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pantā raksturo aktīvas darbības</w:t>
            </w:r>
            <w:r w:rsidR="00C8447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vervējot personas kā audu vai orgānu donorus vai recipientus, turklāt šīs darbības veiktas ārpus nacionālās transplantācijas sistēmas, proti, pārkāpjot Orgānu likuma un citu normatīvo aktu, kas regulē audu un orgānu ziedošanu, noteikumus. </w:t>
            </w:r>
            <w:r w:rsidR="00F34E90">
              <w:rPr>
                <w:rFonts w:ascii="Times New Roman" w:eastAsia="Times New Roman" w:hAnsi="Times New Roman" w:cs="Times New Roman"/>
                <w:sz w:val="24"/>
                <w:szCs w:val="24"/>
                <w:lang w:eastAsia="lv-LV"/>
              </w:rPr>
              <w:t xml:space="preserve">Noziedzīgā nodarījuma sastāvs ir formāls. </w:t>
            </w:r>
            <w:r w:rsidRPr="002E3C24">
              <w:rPr>
                <w:rFonts w:ascii="Times New Roman" w:eastAsia="Times New Roman" w:hAnsi="Times New Roman" w:cs="Times New Roman"/>
                <w:sz w:val="24"/>
                <w:szCs w:val="24"/>
                <w:lang w:eastAsia="lv-LV"/>
              </w:rPr>
              <w:t>Noziedzīg</w:t>
            </w:r>
            <w:r w:rsidR="00F34E90">
              <w:rPr>
                <w:rFonts w:ascii="Times New Roman" w:eastAsia="Times New Roman" w:hAnsi="Times New Roman" w:cs="Times New Roman"/>
                <w:sz w:val="24"/>
                <w:szCs w:val="24"/>
                <w:lang w:eastAsia="lv-LV"/>
              </w:rPr>
              <w:t>ais</w:t>
            </w:r>
            <w:r w:rsidRPr="002E3C24">
              <w:rPr>
                <w:rFonts w:ascii="Times New Roman" w:eastAsia="Times New Roman" w:hAnsi="Times New Roman" w:cs="Times New Roman"/>
                <w:sz w:val="24"/>
                <w:szCs w:val="24"/>
                <w:lang w:eastAsia="lv-LV"/>
              </w:rPr>
              <w:t xml:space="preserve"> nodarījum</w:t>
            </w:r>
            <w:r>
              <w:rPr>
                <w:rFonts w:ascii="Times New Roman" w:eastAsia="Times New Roman" w:hAnsi="Times New Roman" w:cs="Times New Roman"/>
                <w:sz w:val="24"/>
                <w:szCs w:val="24"/>
                <w:lang w:eastAsia="lv-LV"/>
              </w:rPr>
              <w:t>s skaitās pabeigts ar vervēšanas darbību veikšanas brīdi neatkarīgi no tā vai audu vai orgānu izņemšana vai implantācija</w:t>
            </w:r>
            <w:r w:rsidR="00F34E90">
              <w:rPr>
                <w:rFonts w:ascii="Times New Roman" w:eastAsia="Times New Roman" w:hAnsi="Times New Roman" w:cs="Times New Roman"/>
                <w:sz w:val="24"/>
                <w:szCs w:val="24"/>
                <w:lang w:eastAsia="lv-LV"/>
              </w:rPr>
              <w:t xml:space="preserve"> ir notikusi.</w:t>
            </w:r>
          </w:p>
          <w:p w14:paraId="5E395F9F" w14:textId="5A163120" w:rsidR="00B02713" w:rsidRDefault="00B02713" w:rsidP="00852F23">
            <w:pPr>
              <w:spacing w:after="0" w:line="240" w:lineRule="auto"/>
              <w:ind w:firstLine="811"/>
              <w:jc w:val="both"/>
              <w:rPr>
                <w:rFonts w:ascii="Times New Roman" w:eastAsia="Times New Roman" w:hAnsi="Times New Roman" w:cs="Times New Roman"/>
                <w:sz w:val="24"/>
                <w:szCs w:val="24"/>
                <w:lang w:eastAsia="lv-LV"/>
              </w:rPr>
            </w:pPr>
          </w:p>
          <w:p w14:paraId="206774B7" w14:textId="68F76CCD" w:rsidR="00B02713" w:rsidRDefault="00825B4C" w:rsidP="00852F23">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Piedāvātajā</w:t>
            </w:r>
            <w:r w:rsidR="00322AE7">
              <w:rPr>
                <w:rFonts w:ascii="Times New Roman" w:eastAsia="Times New Roman" w:hAnsi="Times New Roman" w:cs="Times New Roman"/>
                <w:sz w:val="24"/>
                <w:szCs w:val="24"/>
                <w:lang w:eastAsia="lv-LV"/>
              </w:rPr>
              <w:t xml:space="preserve"> KL</w:t>
            </w:r>
            <w:r>
              <w:rPr>
                <w:rFonts w:ascii="Times New Roman" w:eastAsia="Times New Roman" w:hAnsi="Times New Roman" w:cs="Times New Roman"/>
                <w:sz w:val="24"/>
                <w:szCs w:val="24"/>
                <w:lang w:eastAsia="lv-LV"/>
              </w:rPr>
              <w:t xml:space="preserve"> 139.</w:t>
            </w:r>
            <w:r w:rsidRPr="00825B4C">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pantā </w:t>
            </w:r>
            <w:r w:rsidRPr="00825B4C">
              <w:rPr>
                <w:rFonts w:ascii="Times New Roman" w:eastAsia="Times New Roman" w:hAnsi="Times New Roman" w:cs="Times New Roman"/>
                <w:sz w:val="24"/>
                <w:szCs w:val="24"/>
                <w:lang w:eastAsia="lv-LV"/>
              </w:rPr>
              <w:t>minētais noziedzīgais nodarījums</w:t>
            </w:r>
            <w:r>
              <w:rPr>
                <w:rFonts w:ascii="Times New Roman" w:eastAsia="Times New Roman" w:hAnsi="Times New Roman" w:cs="Times New Roman"/>
                <w:sz w:val="24"/>
                <w:szCs w:val="24"/>
                <w:lang w:eastAsia="lv-LV"/>
              </w:rPr>
              <w:t xml:space="preserve"> no subjektīvās puses</w:t>
            </w:r>
            <w:r w:rsidRPr="00825B4C">
              <w:rPr>
                <w:rFonts w:ascii="Times New Roman" w:eastAsia="Times New Roman" w:hAnsi="Times New Roman" w:cs="Times New Roman"/>
                <w:sz w:val="24"/>
                <w:szCs w:val="24"/>
                <w:lang w:eastAsia="lv-LV"/>
              </w:rPr>
              <w:t xml:space="preserve"> būs tīšs nodarījums, kuru raksturo tiešs nodoms, proti, apzināt</w:t>
            </w:r>
            <w:r>
              <w:rPr>
                <w:rFonts w:ascii="Times New Roman" w:eastAsia="Times New Roman" w:hAnsi="Times New Roman" w:cs="Times New Roman"/>
                <w:sz w:val="24"/>
                <w:szCs w:val="24"/>
                <w:lang w:eastAsia="lv-LV"/>
              </w:rPr>
              <w:t xml:space="preserve">i vervēt </w:t>
            </w:r>
            <w:r w:rsidRPr="00825B4C">
              <w:rPr>
                <w:rFonts w:ascii="Times New Roman" w:eastAsia="Times New Roman" w:hAnsi="Times New Roman" w:cs="Times New Roman"/>
                <w:sz w:val="24"/>
                <w:szCs w:val="24"/>
                <w:lang w:eastAsia="lv-LV"/>
              </w:rPr>
              <w:t>audu vai orgānu donor</w:t>
            </w:r>
            <w:r>
              <w:rPr>
                <w:rFonts w:ascii="Times New Roman" w:eastAsia="Times New Roman" w:hAnsi="Times New Roman" w:cs="Times New Roman"/>
                <w:sz w:val="24"/>
                <w:szCs w:val="24"/>
                <w:lang w:eastAsia="lv-LV"/>
              </w:rPr>
              <w:t>us</w:t>
            </w:r>
            <w:r w:rsidRPr="00825B4C">
              <w:rPr>
                <w:rFonts w:ascii="Times New Roman" w:eastAsia="Times New Roman" w:hAnsi="Times New Roman" w:cs="Times New Roman"/>
                <w:sz w:val="24"/>
                <w:szCs w:val="24"/>
                <w:lang w:eastAsia="lv-LV"/>
              </w:rPr>
              <w:t xml:space="preserve"> vai recipient</w:t>
            </w:r>
            <w:r>
              <w:rPr>
                <w:rFonts w:ascii="Times New Roman" w:eastAsia="Times New Roman" w:hAnsi="Times New Roman" w:cs="Times New Roman"/>
                <w:sz w:val="24"/>
                <w:szCs w:val="24"/>
                <w:lang w:eastAsia="lv-LV"/>
              </w:rPr>
              <w:t>us</w:t>
            </w:r>
            <w:r w:rsidRPr="00825B4C">
              <w:rPr>
                <w:rFonts w:ascii="Times New Roman" w:eastAsia="Times New Roman" w:hAnsi="Times New Roman" w:cs="Times New Roman"/>
                <w:sz w:val="24"/>
                <w:szCs w:val="24"/>
                <w:lang w:eastAsia="lv-LV"/>
              </w:rPr>
              <w:t xml:space="preserve"> orgānu nelikumīgai izņemšanai vai implantācijai</w:t>
            </w:r>
            <w:r>
              <w:rPr>
                <w:rFonts w:ascii="Times New Roman" w:eastAsia="Times New Roman" w:hAnsi="Times New Roman" w:cs="Times New Roman"/>
                <w:sz w:val="24"/>
                <w:szCs w:val="24"/>
                <w:lang w:eastAsia="lv-LV"/>
              </w:rPr>
              <w:t>.</w:t>
            </w:r>
          </w:p>
          <w:p w14:paraId="086BF0F2" w14:textId="30072F69" w:rsidR="00825B4C" w:rsidRDefault="00825B4C" w:rsidP="00852F23">
            <w:pPr>
              <w:spacing w:after="0" w:line="240" w:lineRule="auto"/>
              <w:ind w:firstLine="811"/>
              <w:jc w:val="both"/>
              <w:rPr>
                <w:rFonts w:ascii="Times New Roman" w:eastAsia="Times New Roman" w:hAnsi="Times New Roman" w:cs="Times New Roman"/>
                <w:sz w:val="24"/>
                <w:szCs w:val="24"/>
                <w:lang w:eastAsia="lv-LV"/>
              </w:rPr>
            </w:pPr>
          </w:p>
          <w:p w14:paraId="1EB28B2A" w14:textId="3E53F36A" w:rsidR="00825B4C" w:rsidRDefault="00322AE7" w:rsidP="00852F23">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Noziedzīgā nodarījuma subjekts ir ikviena fiziska un pieskaitāma persona, kas līdz noziedzīgā nodarījuma izdarīšanas dienai sasniegusi 14 gadu vecumu</w:t>
            </w:r>
            <w:r w:rsidR="005B339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5B3392">
              <w:rPr>
                <w:rFonts w:ascii="Times New Roman" w:eastAsia="Times New Roman" w:hAnsi="Times New Roman" w:cs="Times New Roman"/>
                <w:sz w:val="24"/>
                <w:szCs w:val="24"/>
                <w:lang w:eastAsia="lv-LV"/>
              </w:rPr>
              <w:t>Savukārt,</w:t>
            </w:r>
            <w:r>
              <w:rPr>
                <w:rFonts w:ascii="Times New Roman" w:eastAsia="Times New Roman" w:hAnsi="Times New Roman" w:cs="Times New Roman"/>
                <w:sz w:val="24"/>
                <w:szCs w:val="24"/>
                <w:lang w:eastAsia="lv-LV"/>
              </w:rPr>
              <w:t xml:space="preserve"> KL 139.</w:t>
            </w:r>
            <w:r w:rsidRPr="00322AE7">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panta otrajā daļā kā kvalificējoša pazīme norādīts arī speciālais subjekts – ārstniecības persona</w:t>
            </w:r>
            <w:r w:rsidR="00C34A6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7BDF1611" w14:textId="0FD06BC9" w:rsidR="0049207E" w:rsidRDefault="0049207E" w:rsidP="00852F23">
            <w:pPr>
              <w:spacing w:after="0" w:line="240" w:lineRule="auto"/>
              <w:ind w:firstLine="811"/>
              <w:jc w:val="both"/>
              <w:rPr>
                <w:rFonts w:ascii="Times New Roman" w:eastAsia="Times New Roman" w:hAnsi="Times New Roman" w:cs="Times New Roman"/>
                <w:sz w:val="24"/>
                <w:szCs w:val="24"/>
                <w:lang w:eastAsia="lv-LV"/>
              </w:rPr>
            </w:pPr>
          </w:p>
          <w:p w14:paraId="49C3B312" w14:textId="68221091" w:rsidR="00322AE7" w:rsidRDefault="005B3392" w:rsidP="00852F23">
            <w:pPr>
              <w:spacing w:after="0" w:line="240" w:lineRule="auto"/>
              <w:ind w:firstLine="8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Tāpat </w:t>
            </w:r>
            <w:r w:rsidR="00322AE7" w:rsidRPr="00322AE7">
              <w:rPr>
                <w:rFonts w:ascii="Times New Roman" w:eastAsia="Times New Roman" w:hAnsi="Times New Roman" w:cs="Times New Roman"/>
                <w:sz w:val="24"/>
                <w:szCs w:val="24"/>
                <w:lang w:eastAsia="lv-LV"/>
              </w:rPr>
              <w:t>KL 139.</w:t>
            </w:r>
            <w:r w:rsidR="00322AE7" w:rsidRPr="00322AE7">
              <w:rPr>
                <w:rFonts w:ascii="Times New Roman" w:eastAsia="Times New Roman" w:hAnsi="Times New Roman" w:cs="Times New Roman"/>
                <w:sz w:val="24"/>
                <w:szCs w:val="24"/>
                <w:vertAlign w:val="superscript"/>
                <w:lang w:eastAsia="lv-LV"/>
              </w:rPr>
              <w:t>1</w:t>
            </w:r>
            <w:r w:rsidR="00322AE7" w:rsidRPr="00322AE7">
              <w:rPr>
                <w:rFonts w:ascii="Times New Roman" w:eastAsia="Times New Roman" w:hAnsi="Times New Roman" w:cs="Times New Roman"/>
                <w:sz w:val="24"/>
                <w:szCs w:val="24"/>
                <w:lang w:eastAsia="lv-LV"/>
              </w:rPr>
              <w:t xml:space="preserve"> panta otrajā daļā</w:t>
            </w:r>
            <w:r w:rsidR="00322AE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kā kvalificējoša pazīme </w:t>
            </w:r>
            <w:r w:rsidR="00322AE7">
              <w:rPr>
                <w:rFonts w:ascii="Times New Roman" w:eastAsia="Times New Roman" w:hAnsi="Times New Roman" w:cs="Times New Roman"/>
                <w:sz w:val="24"/>
                <w:szCs w:val="24"/>
                <w:lang w:eastAsia="lv-LV"/>
              </w:rPr>
              <w:t xml:space="preserve">minēta arī noziedzīga nodarījuma izdarīšana </w:t>
            </w:r>
            <w:r w:rsidR="00322AE7" w:rsidRPr="00322AE7">
              <w:rPr>
                <w:rFonts w:ascii="Times New Roman" w:eastAsia="Times New Roman" w:hAnsi="Times New Roman" w:cs="Times New Roman"/>
                <w:sz w:val="24"/>
                <w:szCs w:val="24"/>
                <w:lang w:eastAsia="lv-LV"/>
              </w:rPr>
              <w:t xml:space="preserve">personu grupā </w:t>
            </w:r>
            <w:r w:rsidR="00322AE7">
              <w:rPr>
                <w:rFonts w:ascii="Times New Roman" w:eastAsia="Times New Roman" w:hAnsi="Times New Roman" w:cs="Times New Roman"/>
                <w:sz w:val="24"/>
                <w:szCs w:val="24"/>
                <w:lang w:eastAsia="lv-LV"/>
              </w:rPr>
              <w:t>un noziedzīga nodarījuma</w:t>
            </w:r>
            <w:r w:rsidR="00322AE7" w:rsidRPr="00322AE7">
              <w:rPr>
                <w:rFonts w:ascii="Times New Roman" w:eastAsia="Times New Roman" w:hAnsi="Times New Roman" w:cs="Times New Roman"/>
                <w:sz w:val="24"/>
                <w:szCs w:val="24"/>
                <w:lang w:eastAsia="lv-LV"/>
              </w:rPr>
              <w:t xml:space="preserve"> izdarī</w:t>
            </w:r>
            <w:r w:rsidR="00322AE7">
              <w:rPr>
                <w:rFonts w:ascii="Times New Roman" w:eastAsia="Times New Roman" w:hAnsi="Times New Roman" w:cs="Times New Roman"/>
                <w:sz w:val="24"/>
                <w:szCs w:val="24"/>
                <w:lang w:eastAsia="lv-LV"/>
              </w:rPr>
              <w:t>šana</w:t>
            </w:r>
            <w:r w:rsidR="00322AE7" w:rsidRPr="00322AE7">
              <w:rPr>
                <w:rFonts w:ascii="Times New Roman" w:eastAsia="Times New Roman" w:hAnsi="Times New Roman" w:cs="Times New Roman"/>
                <w:sz w:val="24"/>
                <w:szCs w:val="24"/>
                <w:lang w:eastAsia="lv-LV"/>
              </w:rPr>
              <w:t xml:space="preserve"> mantkārīgā nolūkā</w:t>
            </w:r>
            <w:r w:rsidR="00C34A6F">
              <w:rPr>
                <w:rFonts w:ascii="Times New Roman" w:eastAsia="Times New Roman" w:hAnsi="Times New Roman" w:cs="Times New Roman"/>
                <w:sz w:val="24"/>
                <w:szCs w:val="24"/>
                <w:lang w:eastAsia="lv-LV"/>
              </w:rPr>
              <w:t>.</w:t>
            </w:r>
          </w:p>
          <w:p w14:paraId="30C06537" w14:textId="15581141" w:rsidR="00F01A60" w:rsidRPr="00BC2633" w:rsidRDefault="00F01A60" w:rsidP="00852F23">
            <w:pPr>
              <w:spacing w:after="0" w:line="240" w:lineRule="auto"/>
              <w:jc w:val="both"/>
              <w:rPr>
                <w:rFonts w:ascii="Times New Roman" w:eastAsia="Times New Roman" w:hAnsi="Times New Roman" w:cs="Times New Roman"/>
                <w:sz w:val="24"/>
                <w:szCs w:val="24"/>
                <w:lang w:eastAsia="lv-LV"/>
              </w:rPr>
            </w:pPr>
          </w:p>
        </w:tc>
      </w:tr>
      <w:tr w:rsidR="00DA326E" w:rsidRPr="00BC2633" w14:paraId="1AA028D9" w14:textId="77777777" w:rsidTr="00DA326E">
        <w:trPr>
          <w:trHeight w:val="465"/>
        </w:trPr>
        <w:tc>
          <w:tcPr>
            <w:tcW w:w="200" w:type="pct"/>
            <w:gridSpan w:val="2"/>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A1552F">
              <w:rPr>
                <w:rFonts w:ascii="Times New Roman" w:eastAsia="Times New Roman" w:hAnsi="Times New Roman" w:cs="Times New Roman"/>
                <w:sz w:val="24"/>
                <w:szCs w:val="24"/>
                <w:lang w:eastAsia="lv-LV"/>
              </w:rPr>
              <w:t xml:space="preserve"> </w:t>
            </w:r>
            <w:r w:rsidR="00A1552F" w:rsidRPr="00A1552F">
              <w:rPr>
                <w:rFonts w:ascii="Times New Roman" w:eastAsia="Times New Roman" w:hAnsi="Times New Roman" w:cs="Times New Roman"/>
                <w:sz w:val="24"/>
                <w:szCs w:val="24"/>
                <w:lang w:eastAsia="lv-LV"/>
              </w:rPr>
              <w:t>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2F8562D6" w14:textId="2B2D6EBB" w:rsidR="005F3971" w:rsidRPr="005F3971" w:rsidRDefault="005F3971" w:rsidP="001C5969">
            <w:pPr>
              <w:spacing w:after="0" w:line="240" w:lineRule="auto"/>
              <w:jc w:val="both"/>
              <w:rPr>
                <w:rFonts w:ascii="Times New Roman" w:eastAsia="Times New Roman" w:hAnsi="Times New Roman" w:cs="Times New Roman"/>
                <w:sz w:val="24"/>
                <w:szCs w:val="24"/>
                <w:lang w:eastAsia="lv-LV"/>
              </w:rPr>
            </w:pPr>
            <w:r w:rsidRPr="005F3971">
              <w:rPr>
                <w:rFonts w:ascii="Times New Roman" w:eastAsia="Times New Roman" w:hAnsi="Times New Roman" w:cs="Times New Roman"/>
                <w:sz w:val="24"/>
                <w:szCs w:val="24"/>
                <w:lang w:eastAsia="lv-LV"/>
              </w:rPr>
              <w:t>Lai izvērtētu Latvijas normatīvā regulējuma atbilstību Konvencijas normām, Tieslietu ministrijā tika izveidota darba grupa ar pārstāvjiem no Veselības ministrijas, Iekšlietu ministrijas, Valsts policijas, Juridiskās palīdzības administrācijas, Ģenerālprokuratūras. Papildus tika pieaicināti arī transplantologi un pārstāvji no Veselības inspekcijas, Tiesībsarga biroja, Latvijas pārstāvja starptautiskajās cilvēktiesību institūcijās biroja, Ekonomikas ministrijas, Pilsonības un migrācijas lietu pārvaldes.</w:t>
            </w:r>
            <w:r w:rsidR="0049207E" w:rsidRPr="005F3971">
              <w:rPr>
                <w:rFonts w:ascii="Times New Roman" w:eastAsia="Times New Roman" w:hAnsi="Times New Roman" w:cs="Times New Roman"/>
                <w:sz w:val="24"/>
                <w:szCs w:val="24"/>
                <w:lang w:eastAsia="lv-LV"/>
              </w:rPr>
              <w:t xml:space="preserve"> </w:t>
            </w:r>
          </w:p>
          <w:p w14:paraId="09DA66A3" w14:textId="58E354CA" w:rsidR="004D15A9" w:rsidRPr="00BC2633" w:rsidRDefault="00C34A6F"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Piedāvātie grozījumi arī skatīti Tieslietu ministrijas Pastāvīgajā Krimināllikuma darba grupā.</w:t>
            </w:r>
          </w:p>
        </w:tc>
      </w:tr>
      <w:tr w:rsidR="00DA326E" w:rsidRPr="00BC2633" w14:paraId="4416C82A" w14:textId="77777777" w:rsidTr="00DA326E">
        <w:tc>
          <w:tcPr>
            <w:tcW w:w="200" w:type="pct"/>
            <w:gridSpan w:val="2"/>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14:paraId="1182056C" w14:textId="00BB9323"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r w:rsidR="005D4E8A" w:rsidRPr="00BC2633" w14:paraId="4A35F0EC" w14:textId="77777777" w:rsidTr="0059057E">
        <w:trPr>
          <w:trHeight w:val="128"/>
        </w:trPr>
        <w:tc>
          <w:tcPr>
            <w:tcW w:w="5000" w:type="pct"/>
            <w:gridSpan w:val="4"/>
            <w:tcBorders>
              <w:top w:val="outset" w:sz="6" w:space="0" w:color="414142"/>
              <w:left w:val="nil"/>
              <w:bottom w:val="outset" w:sz="6" w:space="0" w:color="414142"/>
              <w:right w:val="nil"/>
            </w:tcBorders>
          </w:tcPr>
          <w:p w14:paraId="3909DB7C" w14:textId="396ADA89" w:rsidR="00031256" w:rsidRPr="00BC2633" w:rsidRDefault="00031256" w:rsidP="0081203F">
            <w:pPr>
              <w:tabs>
                <w:tab w:val="left" w:pos="990"/>
              </w:tabs>
              <w:spacing w:after="0" w:line="240" w:lineRule="auto"/>
              <w:rPr>
                <w:rFonts w:ascii="Times New Roman" w:eastAsia="Times New Roman" w:hAnsi="Times New Roman" w:cs="Times New Roman"/>
                <w:sz w:val="24"/>
                <w:szCs w:val="24"/>
                <w:lang w:eastAsia="lv-LV"/>
              </w:rPr>
            </w:pPr>
          </w:p>
        </w:tc>
      </w:tr>
      <w:tr w:rsidR="00BC2633" w:rsidRPr="00BC2633" w14:paraId="231B55F5" w14:textId="77777777" w:rsidTr="0059057E">
        <w:trPr>
          <w:trHeight w:val="555"/>
        </w:trPr>
        <w:tc>
          <w:tcPr>
            <w:tcW w:w="5000" w:type="pct"/>
            <w:gridSpan w:val="4"/>
            <w:tcBorders>
              <w:top w:val="nil"/>
              <w:left w:val="outset" w:sz="6" w:space="0" w:color="414142"/>
              <w:bottom w:val="outset" w:sz="6" w:space="0" w:color="414142"/>
              <w:right w:val="outset" w:sz="6" w:space="0" w:color="414142"/>
            </w:tcBorders>
            <w:vAlign w:val="center"/>
            <w:hideMark/>
          </w:tcPr>
          <w:p w14:paraId="4C70EC05" w14:textId="77777777" w:rsidR="004D15A9" w:rsidRPr="00794E79" w:rsidRDefault="004D15A9" w:rsidP="00DA596D">
            <w:pPr>
              <w:spacing w:after="0" w:line="240" w:lineRule="auto"/>
              <w:ind w:firstLine="300"/>
              <w:jc w:val="center"/>
              <w:rPr>
                <w:rFonts w:ascii="Times New Roman" w:eastAsia="Times New Roman" w:hAnsi="Times New Roman" w:cs="Times New Roman"/>
                <w:b/>
                <w:bCs/>
                <w:sz w:val="24"/>
                <w:szCs w:val="24"/>
                <w:highlight w:val="yellow"/>
                <w:lang w:eastAsia="lv-LV"/>
              </w:rPr>
            </w:pPr>
            <w:r w:rsidRPr="004D075F">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794E79" w:rsidRPr="00BC2633" w14:paraId="6BBAC112" w14:textId="77777777" w:rsidTr="004D075F">
        <w:trPr>
          <w:trHeight w:val="383"/>
        </w:trPr>
        <w:tc>
          <w:tcPr>
            <w:tcW w:w="157" w:type="pct"/>
            <w:tcBorders>
              <w:top w:val="nil"/>
              <w:left w:val="outset" w:sz="6" w:space="0" w:color="414142"/>
              <w:bottom w:val="outset" w:sz="6" w:space="0" w:color="414142"/>
              <w:right w:val="outset" w:sz="6" w:space="0" w:color="414142"/>
            </w:tcBorders>
          </w:tcPr>
          <w:p w14:paraId="1A22ED86" w14:textId="4A6D8C5B" w:rsidR="00794E79" w:rsidRPr="004D075F" w:rsidRDefault="004D075F" w:rsidP="004D075F">
            <w:pPr>
              <w:spacing w:after="0" w:line="240" w:lineRule="auto"/>
              <w:rPr>
                <w:rFonts w:ascii="Times New Roman" w:eastAsia="Times New Roman" w:hAnsi="Times New Roman" w:cs="Times New Roman"/>
                <w:bCs/>
                <w:sz w:val="24"/>
                <w:szCs w:val="24"/>
                <w:lang w:eastAsia="lv-LV"/>
              </w:rPr>
            </w:pPr>
            <w:r w:rsidRPr="004D075F">
              <w:rPr>
                <w:rFonts w:ascii="Times New Roman" w:eastAsia="Times New Roman" w:hAnsi="Times New Roman" w:cs="Times New Roman"/>
                <w:bCs/>
                <w:sz w:val="24"/>
                <w:szCs w:val="24"/>
                <w:lang w:eastAsia="lv-LV"/>
              </w:rPr>
              <w:lastRenderedPageBreak/>
              <w:t>1.</w:t>
            </w:r>
          </w:p>
        </w:tc>
        <w:tc>
          <w:tcPr>
            <w:tcW w:w="1643" w:type="pct"/>
            <w:gridSpan w:val="2"/>
            <w:tcBorders>
              <w:top w:val="nil"/>
              <w:left w:val="outset" w:sz="6" w:space="0" w:color="414142"/>
              <w:bottom w:val="outset" w:sz="6" w:space="0" w:color="414142"/>
              <w:right w:val="outset" w:sz="6" w:space="0" w:color="414142"/>
            </w:tcBorders>
          </w:tcPr>
          <w:p w14:paraId="48FEFB4E" w14:textId="0AA46252" w:rsidR="00794E79" w:rsidRPr="004D075F" w:rsidRDefault="004D075F" w:rsidP="004D075F">
            <w:pPr>
              <w:spacing w:after="0" w:line="240" w:lineRule="auto"/>
              <w:rPr>
                <w:rFonts w:ascii="Times New Roman" w:eastAsia="Times New Roman" w:hAnsi="Times New Roman" w:cs="Times New Roman"/>
                <w:bCs/>
                <w:sz w:val="24"/>
                <w:szCs w:val="24"/>
                <w:lang w:eastAsia="lv-LV"/>
              </w:rPr>
            </w:pPr>
            <w:r w:rsidRPr="004D075F">
              <w:rPr>
                <w:rFonts w:ascii="Times New Roman" w:eastAsia="Times New Roman" w:hAnsi="Times New Roman" w:cs="Times New Roman"/>
                <w:bCs/>
                <w:sz w:val="24"/>
                <w:szCs w:val="24"/>
                <w:lang w:eastAsia="lv-LV"/>
              </w:rPr>
              <w:t>Sabiedrības mērķgrupas, kuras tiesiskais regulējums ietekmē vai varētu ietekmēt</w:t>
            </w:r>
          </w:p>
        </w:tc>
        <w:tc>
          <w:tcPr>
            <w:tcW w:w="3201" w:type="pct"/>
            <w:tcBorders>
              <w:top w:val="nil"/>
              <w:left w:val="outset" w:sz="6" w:space="0" w:color="414142"/>
              <w:bottom w:val="outset" w:sz="6" w:space="0" w:color="414142"/>
              <w:right w:val="outset" w:sz="6" w:space="0" w:color="414142"/>
            </w:tcBorders>
          </w:tcPr>
          <w:p w14:paraId="6C9FBCC6" w14:textId="7E5579DE" w:rsidR="00A3217A" w:rsidRDefault="00A3217A" w:rsidP="00A3217A">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KL 139. pantā un 139.</w:t>
            </w:r>
            <w:r w:rsidRPr="00A3217A">
              <w:rPr>
                <w:rFonts w:ascii="Times New Roman" w:eastAsia="Times New Roman" w:hAnsi="Times New Roman" w:cs="Times New Roman"/>
                <w:bCs/>
                <w:iCs/>
                <w:sz w:val="24"/>
                <w:szCs w:val="24"/>
                <w:vertAlign w:val="superscript"/>
                <w:lang w:eastAsia="lv-LV"/>
              </w:rPr>
              <w:t>1</w:t>
            </w:r>
            <w:r>
              <w:rPr>
                <w:rFonts w:ascii="Times New Roman" w:eastAsia="Times New Roman" w:hAnsi="Times New Roman" w:cs="Times New Roman"/>
                <w:bCs/>
                <w:iCs/>
                <w:sz w:val="24"/>
                <w:szCs w:val="24"/>
                <w:lang w:eastAsia="lv-LV"/>
              </w:rPr>
              <w:t xml:space="preserve"> pantā </w:t>
            </w:r>
            <w:r w:rsidRPr="00A3217A">
              <w:rPr>
                <w:rFonts w:ascii="Times New Roman" w:eastAsia="Times New Roman" w:hAnsi="Times New Roman" w:cs="Times New Roman"/>
                <w:bCs/>
                <w:iCs/>
                <w:sz w:val="24"/>
                <w:szCs w:val="24"/>
                <w:lang w:eastAsia="lv-LV"/>
              </w:rPr>
              <w:t>paredzēto noziedzīgo nodarījumu izdarītāji un šajos nodarījumos cietušās personas.</w:t>
            </w:r>
          </w:p>
          <w:p w14:paraId="54AD5A02" w14:textId="77777777" w:rsidR="00A3217A" w:rsidRPr="00A3217A" w:rsidRDefault="00A3217A" w:rsidP="00A3217A">
            <w:pPr>
              <w:spacing w:after="0" w:line="240" w:lineRule="auto"/>
              <w:rPr>
                <w:rFonts w:ascii="Times New Roman" w:eastAsia="Times New Roman" w:hAnsi="Times New Roman" w:cs="Times New Roman"/>
                <w:bCs/>
                <w:iCs/>
                <w:sz w:val="24"/>
                <w:szCs w:val="24"/>
                <w:lang w:eastAsia="lv-LV"/>
              </w:rPr>
            </w:pPr>
          </w:p>
          <w:p w14:paraId="1AACA175" w14:textId="64431DCF" w:rsidR="00794E79" w:rsidRPr="004D075F" w:rsidRDefault="00A3217A" w:rsidP="00A3217A">
            <w:pPr>
              <w:spacing w:after="0" w:line="240" w:lineRule="auto"/>
              <w:jc w:val="both"/>
              <w:rPr>
                <w:rFonts w:ascii="Times New Roman" w:eastAsia="Times New Roman" w:hAnsi="Times New Roman" w:cs="Times New Roman"/>
                <w:bCs/>
                <w:sz w:val="24"/>
                <w:szCs w:val="24"/>
                <w:lang w:eastAsia="lv-LV"/>
              </w:rPr>
            </w:pPr>
            <w:r w:rsidRPr="00A3217A">
              <w:rPr>
                <w:rFonts w:ascii="Times New Roman" w:eastAsia="Times New Roman" w:hAnsi="Times New Roman" w:cs="Times New Roman"/>
                <w:bCs/>
                <w:iCs/>
                <w:sz w:val="24"/>
                <w:szCs w:val="24"/>
                <w:lang w:eastAsia="lv-LV"/>
              </w:rPr>
              <w:t>A</w:t>
            </w:r>
            <w:r w:rsidR="00FC59E2">
              <w:rPr>
                <w:rFonts w:ascii="Times New Roman" w:eastAsia="Times New Roman" w:hAnsi="Times New Roman" w:cs="Times New Roman"/>
                <w:bCs/>
                <w:iCs/>
                <w:sz w:val="24"/>
                <w:szCs w:val="24"/>
                <w:lang w:eastAsia="lv-LV"/>
              </w:rPr>
              <w:t>matpersonas un institūcijas, kuras</w:t>
            </w:r>
            <w:r w:rsidRPr="00A3217A">
              <w:rPr>
                <w:rFonts w:ascii="Times New Roman" w:eastAsia="Times New Roman" w:hAnsi="Times New Roman" w:cs="Times New Roman"/>
                <w:bCs/>
                <w:iCs/>
                <w:sz w:val="24"/>
                <w:szCs w:val="24"/>
                <w:lang w:eastAsia="lv-LV"/>
              </w:rPr>
              <w:t xml:space="preserve"> veic kriminālprocesu</w:t>
            </w:r>
            <w:r>
              <w:rPr>
                <w:rFonts w:ascii="Times New Roman" w:eastAsia="Times New Roman" w:hAnsi="Times New Roman" w:cs="Times New Roman"/>
                <w:bCs/>
                <w:iCs/>
                <w:sz w:val="24"/>
                <w:szCs w:val="24"/>
                <w:lang w:eastAsia="lv-LV"/>
              </w:rPr>
              <w:t>.</w:t>
            </w:r>
          </w:p>
        </w:tc>
      </w:tr>
      <w:tr w:rsidR="00794E79" w:rsidRPr="00BC2633" w14:paraId="54125F04" w14:textId="77777777" w:rsidTr="004D075F">
        <w:trPr>
          <w:trHeight w:val="383"/>
        </w:trPr>
        <w:tc>
          <w:tcPr>
            <w:tcW w:w="157" w:type="pct"/>
            <w:tcBorders>
              <w:top w:val="nil"/>
              <w:left w:val="outset" w:sz="6" w:space="0" w:color="414142"/>
              <w:bottom w:val="outset" w:sz="6" w:space="0" w:color="414142"/>
              <w:right w:val="outset" w:sz="6" w:space="0" w:color="414142"/>
            </w:tcBorders>
          </w:tcPr>
          <w:p w14:paraId="0B49AC46" w14:textId="25FA0836" w:rsidR="00794E79" w:rsidRPr="004D075F" w:rsidRDefault="004D075F" w:rsidP="004D075F">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p>
        </w:tc>
        <w:tc>
          <w:tcPr>
            <w:tcW w:w="1643" w:type="pct"/>
            <w:gridSpan w:val="2"/>
            <w:tcBorders>
              <w:top w:val="nil"/>
              <w:left w:val="outset" w:sz="6" w:space="0" w:color="414142"/>
              <w:bottom w:val="outset" w:sz="6" w:space="0" w:color="414142"/>
              <w:right w:val="outset" w:sz="6" w:space="0" w:color="414142"/>
            </w:tcBorders>
          </w:tcPr>
          <w:p w14:paraId="2462A916" w14:textId="1C8241C8" w:rsidR="00794E79" w:rsidRPr="004D075F" w:rsidRDefault="004D075F" w:rsidP="004D075F">
            <w:pPr>
              <w:spacing w:after="0" w:line="240" w:lineRule="auto"/>
              <w:rPr>
                <w:rFonts w:ascii="Times New Roman" w:eastAsia="Times New Roman" w:hAnsi="Times New Roman" w:cs="Times New Roman"/>
                <w:bCs/>
                <w:sz w:val="24"/>
                <w:szCs w:val="24"/>
                <w:lang w:eastAsia="lv-LV"/>
              </w:rPr>
            </w:pPr>
            <w:r w:rsidRPr="004D075F">
              <w:rPr>
                <w:rFonts w:ascii="Times New Roman" w:eastAsia="Times New Roman" w:hAnsi="Times New Roman" w:cs="Times New Roman"/>
                <w:bCs/>
                <w:sz w:val="24"/>
                <w:szCs w:val="24"/>
                <w:lang w:eastAsia="lv-LV"/>
              </w:rPr>
              <w:t>Tiesiskā regulējuma ietekme uz tautsaimniecību un administratīvo slogu</w:t>
            </w:r>
          </w:p>
        </w:tc>
        <w:tc>
          <w:tcPr>
            <w:tcW w:w="3201" w:type="pct"/>
            <w:tcBorders>
              <w:top w:val="nil"/>
              <w:left w:val="outset" w:sz="6" w:space="0" w:color="414142"/>
              <w:bottom w:val="outset" w:sz="6" w:space="0" w:color="414142"/>
              <w:right w:val="outset" w:sz="6" w:space="0" w:color="414142"/>
            </w:tcBorders>
          </w:tcPr>
          <w:p w14:paraId="77FD8634" w14:textId="26B512C8" w:rsidR="00794E79" w:rsidRPr="004D075F" w:rsidRDefault="00FC59E2" w:rsidP="004D075F">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Likumprojekts šo jomu neskar.</w:t>
            </w:r>
          </w:p>
        </w:tc>
      </w:tr>
      <w:tr w:rsidR="00794E79" w:rsidRPr="00BC2633" w14:paraId="4898334A" w14:textId="77777777" w:rsidTr="004D075F">
        <w:trPr>
          <w:trHeight w:val="383"/>
        </w:trPr>
        <w:tc>
          <w:tcPr>
            <w:tcW w:w="157" w:type="pct"/>
            <w:tcBorders>
              <w:top w:val="nil"/>
              <w:left w:val="outset" w:sz="6" w:space="0" w:color="414142"/>
              <w:bottom w:val="outset" w:sz="6" w:space="0" w:color="414142"/>
              <w:right w:val="outset" w:sz="6" w:space="0" w:color="414142"/>
            </w:tcBorders>
          </w:tcPr>
          <w:p w14:paraId="21C95F16" w14:textId="6D81BD24" w:rsidR="00794E79" w:rsidRPr="004D075F" w:rsidRDefault="004D075F" w:rsidP="004D075F">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p>
        </w:tc>
        <w:tc>
          <w:tcPr>
            <w:tcW w:w="1643" w:type="pct"/>
            <w:gridSpan w:val="2"/>
            <w:tcBorders>
              <w:top w:val="nil"/>
              <w:left w:val="outset" w:sz="6" w:space="0" w:color="414142"/>
              <w:bottom w:val="outset" w:sz="6" w:space="0" w:color="414142"/>
              <w:right w:val="outset" w:sz="6" w:space="0" w:color="414142"/>
            </w:tcBorders>
          </w:tcPr>
          <w:p w14:paraId="45519427" w14:textId="546D6FC6" w:rsidR="00794E79" w:rsidRPr="004D075F" w:rsidRDefault="004D075F" w:rsidP="004D075F">
            <w:pPr>
              <w:spacing w:after="0" w:line="240" w:lineRule="auto"/>
              <w:rPr>
                <w:rFonts w:ascii="Times New Roman" w:eastAsia="Times New Roman" w:hAnsi="Times New Roman" w:cs="Times New Roman"/>
                <w:bCs/>
                <w:sz w:val="24"/>
                <w:szCs w:val="24"/>
                <w:lang w:eastAsia="lv-LV"/>
              </w:rPr>
            </w:pPr>
            <w:r w:rsidRPr="004D075F">
              <w:rPr>
                <w:rFonts w:ascii="Times New Roman" w:eastAsia="Times New Roman" w:hAnsi="Times New Roman" w:cs="Times New Roman"/>
                <w:bCs/>
                <w:sz w:val="24"/>
                <w:szCs w:val="24"/>
                <w:lang w:eastAsia="lv-LV"/>
              </w:rPr>
              <w:t>Administratīvo izmaksu monetārs novērtējums</w:t>
            </w:r>
          </w:p>
        </w:tc>
        <w:tc>
          <w:tcPr>
            <w:tcW w:w="3201" w:type="pct"/>
            <w:tcBorders>
              <w:top w:val="nil"/>
              <w:left w:val="outset" w:sz="6" w:space="0" w:color="414142"/>
              <w:bottom w:val="outset" w:sz="6" w:space="0" w:color="414142"/>
              <w:right w:val="outset" w:sz="6" w:space="0" w:color="414142"/>
            </w:tcBorders>
          </w:tcPr>
          <w:p w14:paraId="65AD68BE" w14:textId="53390743" w:rsidR="00794E79" w:rsidRPr="004D075F" w:rsidRDefault="00FC59E2" w:rsidP="00FC59E2">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Nav.</w:t>
            </w:r>
          </w:p>
        </w:tc>
      </w:tr>
      <w:tr w:rsidR="004D075F" w:rsidRPr="00BC2633" w14:paraId="3E376753" w14:textId="77777777" w:rsidTr="004D075F">
        <w:trPr>
          <w:trHeight w:val="383"/>
        </w:trPr>
        <w:tc>
          <w:tcPr>
            <w:tcW w:w="157" w:type="pct"/>
            <w:tcBorders>
              <w:top w:val="nil"/>
              <w:left w:val="outset" w:sz="6" w:space="0" w:color="414142"/>
              <w:bottom w:val="outset" w:sz="6" w:space="0" w:color="414142"/>
              <w:right w:val="outset" w:sz="6" w:space="0" w:color="414142"/>
            </w:tcBorders>
          </w:tcPr>
          <w:p w14:paraId="1133A6C0" w14:textId="6FCF0D0F" w:rsidR="004D075F" w:rsidRPr="004D075F" w:rsidRDefault="004D075F" w:rsidP="004D075F">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p>
        </w:tc>
        <w:tc>
          <w:tcPr>
            <w:tcW w:w="1643" w:type="pct"/>
            <w:gridSpan w:val="2"/>
            <w:tcBorders>
              <w:top w:val="nil"/>
              <w:left w:val="outset" w:sz="6" w:space="0" w:color="414142"/>
              <w:bottom w:val="outset" w:sz="6" w:space="0" w:color="414142"/>
              <w:right w:val="outset" w:sz="6" w:space="0" w:color="414142"/>
            </w:tcBorders>
          </w:tcPr>
          <w:p w14:paraId="0590CCC6" w14:textId="68EE351F" w:rsidR="004D075F" w:rsidRPr="004D075F" w:rsidRDefault="004D075F" w:rsidP="004D075F">
            <w:pPr>
              <w:spacing w:after="0" w:line="240" w:lineRule="auto"/>
              <w:rPr>
                <w:rFonts w:ascii="Times New Roman" w:eastAsia="Times New Roman" w:hAnsi="Times New Roman" w:cs="Times New Roman"/>
                <w:bCs/>
                <w:sz w:val="24"/>
                <w:szCs w:val="24"/>
                <w:lang w:eastAsia="lv-LV"/>
              </w:rPr>
            </w:pPr>
            <w:r w:rsidRPr="004D075F">
              <w:rPr>
                <w:rFonts w:ascii="Times New Roman" w:eastAsia="Times New Roman" w:hAnsi="Times New Roman" w:cs="Times New Roman"/>
                <w:bCs/>
                <w:sz w:val="24"/>
                <w:szCs w:val="24"/>
                <w:lang w:eastAsia="lv-LV"/>
              </w:rPr>
              <w:t>Cita informācija</w:t>
            </w:r>
          </w:p>
        </w:tc>
        <w:tc>
          <w:tcPr>
            <w:tcW w:w="3201" w:type="pct"/>
            <w:tcBorders>
              <w:top w:val="nil"/>
              <w:left w:val="outset" w:sz="6" w:space="0" w:color="414142"/>
              <w:bottom w:val="outset" w:sz="6" w:space="0" w:color="414142"/>
              <w:right w:val="outset" w:sz="6" w:space="0" w:color="414142"/>
            </w:tcBorders>
          </w:tcPr>
          <w:p w14:paraId="1F0C842D" w14:textId="28869BA7" w:rsidR="004D075F" w:rsidRPr="004D075F" w:rsidRDefault="004D075F" w:rsidP="004D075F">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Nav.</w:t>
            </w:r>
          </w:p>
        </w:tc>
      </w:tr>
      <w:tr w:rsidR="0059057E" w:rsidRPr="00BC2633" w14:paraId="347A5AC7" w14:textId="77777777" w:rsidTr="0059057E">
        <w:trPr>
          <w:trHeight w:val="360"/>
        </w:trPr>
        <w:tc>
          <w:tcPr>
            <w:tcW w:w="5000" w:type="pct"/>
            <w:gridSpan w:val="4"/>
            <w:tcBorders>
              <w:top w:val="single" w:sz="4" w:space="0" w:color="auto"/>
              <w:left w:val="nil"/>
              <w:bottom w:val="nil"/>
              <w:right w:val="nil"/>
            </w:tcBorders>
            <w:vAlign w:val="center"/>
          </w:tcPr>
          <w:p w14:paraId="541E9657" w14:textId="77777777" w:rsidR="0059057E"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BC2633" w14:paraId="29A3C152" w14:textId="77777777" w:rsidTr="002024D5">
        <w:trPr>
          <w:trHeight w:val="360"/>
        </w:trPr>
        <w:tc>
          <w:tcPr>
            <w:tcW w:w="5000" w:type="pct"/>
            <w:gridSpan w:val="4"/>
            <w:tcBorders>
              <w:top w:val="single" w:sz="4" w:space="0" w:color="auto"/>
              <w:left w:val="outset" w:sz="6" w:space="0" w:color="414142"/>
              <w:bottom w:val="single" w:sz="4" w:space="0" w:color="auto"/>
              <w:right w:val="outset" w:sz="6" w:space="0" w:color="414142"/>
            </w:tcBorders>
            <w:vAlign w:val="center"/>
            <w:hideMark/>
          </w:tcPr>
          <w:p w14:paraId="7F8B9A1A" w14:textId="59700816"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2024D5" w:rsidRPr="00BC2633" w14:paraId="6B15A87E" w14:textId="77777777" w:rsidTr="0059057E">
        <w:trPr>
          <w:trHeight w:val="360"/>
        </w:trPr>
        <w:tc>
          <w:tcPr>
            <w:tcW w:w="5000" w:type="pct"/>
            <w:gridSpan w:val="4"/>
            <w:tcBorders>
              <w:top w:val="single" w:sz="4" w:space="0" w:color="auto"/>
              <w:left w:val="outset" w:sz="6" w:space="0" w:color="414142"/>
              <w:bottom w:val="outset" w:sz="6" w:space="0" w:color="414142"/>
              <w:right w:val="outset" w:sz="6" w:space="0" w:color="414142"/>
            </w:tcBorders>
            <w:vAlign w:val="center"/>
          </w:tcPr>
          <w:p w14:paraId="07C9FDAE" w14:textId="5F50497A" w:rsidR="002024D5" w:rsidRPr="002024D5" w:rsidRDefault="002024D5" w:rsidP="00DA596D">
            <w:pPr>
              <w:spacing w:after="0" w:line="240" w:lineRule="auto"/>
              <w:ind w:firstLine="300"/>
              <w:jc w:val="center"/>
              <w:rPr>
                <w:rFonts w:ascii="Times New Roman" w:eastAsia="Times New Roman" w:hAnsi="Times New Roman" w:cs="Times New Roman"/>
                <w:bCs/>
                <w:sz w:val="24"/>
                <w:szCs w:val="24"/>
                <w:lang w:eastAsia="lv-LV"/>
              </w:rPr>
            </w:pPr>
            <w:r w:rsidRPr="002024D5">
              <w:rPr>
                <w:rFonts w:ascii="Times New Roman" w:eastAsia="Times New Roman" w:hAnsi="Times New Roman" w:cs="Times New Roman"/>
                <w:bCs/>
                <w:sz w:val="24"/>
                <w:szCs w:val="24"/>
                <w:lang w:eastAsia="lv-LV"/>
              </w:rPr>
              <w:t>Projekts šo jomu neskar</w:t>
            </w:r>
            <w:r>
              <w:rPr>
                <w:rFonts w:ascii="Times New Roman" w:eastAsia="Times New Roman" w:hAnsi="Times New Roman" w:cs="Times New Roman"/>
                <w:bCs/>
                <w:sz w:val="24"/>
                <w:szCs w:val="24"/>
                <w:lang w:eastAsia="lv-LV"/>
              </w:rPr>
              <w:t>.</w:t>
            </w:r>
          </w:p>
        </w:tc>
      </w:tr>
    </w:tbl>
    <w:p w14:paraId="717F7F2B" w14:textId="553CEE65"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BC2633"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BC2633" w14:paraId="0B379FE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4E9FDD" w14:textId="6D154F0C"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15A9" w:rsidRPr="00BC2633">
              <w:rPr>
                <w:rFonts w:ascii="Times New Roman" w:eastAsia="Times New Roman" w:hAnsi="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1B579D3B" w14:textId="6D622AFE" w:rsidR="004D15A9" w:rsidRPr="00BC2633" w:rsidRDefault="00F852F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Likumprojekts tiek virzīts vienlaikus ar likumprojektu </w:t>
            </w:r>
            <w:r w:rsidR="00A3217A" w:rsidRPr="004C51DD">
              <w:rPr>
                <w:rFonts w:ascii="Times New Roman" w:eastAsia="Times New Roman" w:hAnsi="Times New Roman" w:cs="Times New Roman"/>
                <w:sz w:val="24"/>
                <w:szCs w:val="24"/>
                <w:lang w:eastAsia="lv-LV"/>
              </w:rPr>
              <w:t>"</w:t>
            </w:r>
            <w:r w:rsidR="004C51DD" w:rsidRPr="004C51DD">
              <w:rPr>
                <w:rFonts w:ascii="Times New Roman" w:eastAsia="Times New Roman" w:hAnsi="Times New Roman" w:cs="Times New Roman"/>
                <w:sz w:val="24"/>
                <w:szCs w:val="24"/>
                <w:lang w:eastAsia="lv-LV"/>
              </w:rPr>
              <w:t>Par Eiropas Padomes Konvenciju par cīņu pret cilvēku orgānu tirdzniecību</w:t>
            </w:r>
            <w:r w:rsidR="00A3217A" w:rsidRPr="004C51DD">
              <w:rPr>
                <w:rFonts w:ascii="Times New Roman" w:eastAsia="Times New Roman" w:hAnsi="Times New Roman" w:cs="Times New Roman"/>
                <w:sz w:val="24"/>
                <w:szCs w:val="24"/>
                <w:lang w:eastAsia="lv-LV"/>
              </w:rPr>
              <w:t>"</w:t>
            </w:r>
            <w:r w:rsidR="00A3217A">
              <w:rPr>
                <w:rFonts w:ascii="Times New Roman" w:eastAsia="Times New Roman" w:hAnsi="Times New Roman" w:cs="Times New Roman"/>
                <w:sz w:val="24"/>
                <w:szCs w:val="24"/>
                <w:lang w:eastAsia="lv-LV"/>
              </w:rPr>
              <w:t xml:space="preserve"> un likumprojektu </w:t>
            </w:r>
            <w:r w:rsidR="00A3217A" w:rsidRPr="004C51DD">
              <w:rPr>
                <w:rFonts w:ascii="Times New Roman" w:eastAsia="Times New Roman" w:hAnsi="Times New Roman" w:cs="Times New Roman"/>
                <w:sz w:val="24"/>
                <w:szCs w:val="24"/>
                <w:lang w:eastAsia="lv-LV"/>
              </w:rPr>
              <w:t>"</w:t>
            </w:r>
            <w:r w:rsidR="004C51DD" w:rsidRPr="004C51DD">
              <w:rPr>
                <w:rFonts w:ascii="Times New Roman" w:eastAsia="Times New Roman" w:hAnsi="Times New Roman" w:cs="Times New Roman"/>
                <w:sz w:val="24"/>
                <w:szCs w:val="24"/>
                <w:lang w:eastAsia="lv-LV"/>
              </w:rPr>
              <w:t>Grozījumi "Par miruša cilvēka ķermeņa aizsardzību un cilvēka audu un orgānu izmantošanu medicīnā "</w:t>
            </w:r>
            <w:r w:rsidR="00A3217A" w:rsidRPr="004C51DD">
              <w:rPr>
                <w:rFonts w:ascii="Times New Roman" w:eastAsia="Times New Roman" w:hAnsi="Times New Roman" w:cs="Times New Roman"/>
                <w:sz w:val="24"/>
                <w:szCs w:val="24"/>
                <w:lang w:eastAsia="lv-LV"/>
              </w:rPr>
              <w:t>"</w:t>
            </w:r>
            <w:r w:rsidR="004C51DD">
              <w:rPr>
                <w:rFonts w:ascii="Times New Roman" w:eastAsia="Times New Roman" w:hAnsi="Times New Roman" w:cs="Times New Roman"/>
                <w:sz w:val="24"/>
                <w:szCs w:val="24"/>
                <w:lang w:eastAsia="lv-LV"/>
              </w:rPr>
              <w:t>.</w:t>
            </w:r>
          </w:p>
        </w:tc>
      </w:tr>
      <w:tr w:rsidR="00BC2633" w:rsidRPr="00BC2633"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2354370C" w:rsidR="004D15A9" w:rsidRPr="00BC2633" w:rsidRDefault="002024D5"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4D15A9" w:rsidRPr="00BC2633"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7E6B77BE"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BC2633" w:rsidRPr="00BC2633" w14:paraId="5DED1206" w14:textId="77777777" w:rsidTr="001C596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BC2633" w:rsidRPr="00BC2633" w14:paraId="3D3E697F"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6AD9631E"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14:paraId="30BC682A"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Saistības pret Eiropas Savienību</w:t>
            </w:r>
          </w:p>
        </w:tc>
        <w:tc>
          <w:tcPr>
            <w:tcW w:w="3439" w:type="pct"/>
            <w:tcBorders>
              <w:top w:val="outset" w:sz="6" w:space="0" w:color="414142"/>
              <w:left w:val="outset" w:sz="6" w:space="0" w:color="414142"/>
              <w:bottom w:val="outset" w:sz="6" w:space="0" w:color="414142"/>
              <w:right w:val="outset" w:sz="6" w:space="0" w:color="414142"/>
            </w:tcBorders>
            <w:hideMark/>
          </w:tcPr>
          <w:p w14:paraId="46F4ED3F" w14:textId="458F9813" w:rsidR="004D15A9" w:rsidRPr="00BC2633" w:rsidRDefault="0049207E" w:rsidP="00964EA7">
            <w:pPr>
              <w:spacing w:after="0" w:line="240" w:lineRule="auto"/>
              <w:jc w:val="both"/>
              <w:rPr>
                <w:rFonts w:ascii="Times New Roman" w:eastAsia="Times New Roman" w:hAnsi="Times New Roman" w:cs="Times New Roman"/>
                <w:sz w:val="24"/>
                <w:szCs w:val="24"/>
                <w:lang w:eastAsia="lv-LV"/>
              </w:rPr>
            </w:pPr>
            <w:r w:rsidRPr="0049207E">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r w:rsidR="00BC2633" w:rsidRPr="00BC2633" w14:paraId="7D0456F5"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1E61FE4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14:paraId="306505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Citas starptautiskās saistības</w:t>
            </w:r>
          </w:p>
        </w:tc>
        <w:tc>
          <w:tcPr>
            <w:tcW w:w="3439" w:type="pct"/>
            <w:tcBorders>
              <w:top w:val="outset" w:sz="6" w:space="0" w:color="414142"/>
              <w:left w:val="outset" w:sz="6" w:space="0" w:color="414142"/>
              <w:bottom w:val="outset" w:sz="6" w:space="0" w:color="414142"/>
              <w:right w:val="outset" w:sz="6" w:space="0" w:color="414142"/>
            </w:tcBorders>
            <w:hideMark/>
          </w:tcPr>
          <w:p w14:paraId="2E909DD9" w14:textId="55128BD9" w:rsidR="004D15A9" w:rsidRPr="00BC2633" w:rsidRDefault="0049207E" w:rsidP="00964EA7">
            <w:pPr>
              <w:spacing w:after="0" w:line="240" w:lineRule="auto"/>
              <w:jc w:val="both"/>
              <w:rPr>
                <w:rFonts w:ascii="Times New Roman" w:eastAsia="Times New Roman" w:hAnsi="Times New Roman" w:cs="Times New Roman"/>
                <w:sz w:val="24"/>
                <w:szCs w:val="24"/>
                <w:lang w:eastAsia="lv-LV"/>
              </w:rPr>
            </w:pPr>
            <w:r w:rsidRPr="0049207E">
              <w:rPr>
                <w:rFonts w:ascii="Times New Roman" w:eastAsia="Times New Roman" w:hAnsi="Times New Roman" w:cs="Times New Roman"/>
                <w:sz w:val="24"/>
                <w:szCs w:val="24"/>
                <w:lang w:eastAsia="lv-LV"/>
              </w:rPr>
              <w:t>Eiropas Padomes 2015. gada 25. marta Konvencija Nr. 216 par cīņu pret cilvēku orgānu tirdzniecību.</w:t>
            </w:r>
          </w:p>
        </w:tc>
      </w:tr>
      <w:tr w:rsidR="004D15A9" w:rsidRPr="00BC2633" w14:paraId="6BB2474E"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2A88FFF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1" w:type="pct"/>
            <w:tcBorders>
              <w:top w:val="outset" w:sz="6" w:space="0" w:color="414142"/>
              <w:left w:val="outset" w:sz="6" w:space="0" w:color="414142"/>
              <w:bottom w:val="outset" w:sz="6" w:space="0" w:color="414142"/>
              <w:right w:val="outset" w:sz="6" w:space="0" w:color="414142"/>
            </w:tcBorders>
            <w:hideMark/>
          </w:tcPr>
          <w:p w14:paraId="64D1B1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0A4DF4BA" w14:textId="5A248F1D" w:rsidR="004D15A9" w:rsidRPr="00BC2633" w:rsidRDefault="004D15A9" w:rsidP="00612A92">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48"/>
        <w:gridCol w:w="3023"/>
        <w:gridCol w:w="3684"/>
      </w:tblGrid>
      <w:tr w:rsidR="00BC2633" w:rsidRPr="00BC2633" w14:paraId="66408AB4"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F0963A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1.</w:t>
            </w:r>
            <w:r w:rsidR="00BC2633">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Tiesību akta projekta atbilstība ES tiesību aktiem</w:t>
            </w:r>
          </w:p>
        </w:tc>
      </w:tr>
      <w:tr w:rsidR="002024D5" w:rsidRPr="00BC2633" w14:paraId="5DE4AE55"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tcPr>
          <w:p w14:paraId="29B9F47A" w14:textId="68E72628" w:rsidR="002024D5" w:rsidRPr="002024D5" w:rsidRDefault="002024D5" w:rsidP="00DA596D">
            <w:pPr>
              <w:spacing w:after="0" w:line="240" w:lineRule="auto"/>
              <w:ind w:firstLine="300"/>
              <w:jc w:val="center"/>
              <w:rPr>
                <w:rFonts w:ascii="Times New Roman" w:eastAsia="Times New Roman" w:hAnsi="Times New Roman" w:cs="Times New Roman"/>
                <w:bCs/>
                <w:sz w:val="24"/>
                <w:szCs w:val="24"/>
                <w:lang w:eastAsia="lv-LV"/>
              </w:rPr>
            </w:pPr>
            <w:r w:rsidRPr="002024D5">
              <w:rPr>
                <w:rFonts w:ascii="Times New Roman" w:eastAsia="Times New Roman" w:hAnsi="Times New Roman" w:cs="Times New Roman"/>
                <w:bCs/>
                <w:sz w:val="24"/>
                <w:szCs w:val="24"/>
                <w:lang w:eastAsia="lv-LV"/>
              </w:rPr>
              <w:t>Projekts šo jomu neskar.</w:t>
            </w:r>
          </w:p>
        </w:tc>
      </w:tr>
      <w:tr w:rsidR="00BC2633" w:rsidRPr="00BC2633" w14:paraId="5C5D7232"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F72A62A"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2.</w:t>
            </w:r>
            <w:r w:rsidR="00BC2633">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BC2633">
              <w:rPr>
                <w:rFonts w:ascii="Times New Roman" w:eastAsia="Times New Roman" w:hAnsi="Times New Roman" w:cs="Times New Roman"/>
                <w:b/>
                <w:bCs/>
                <w:sz w:val="24"/>
                <w:szCs w:val="24"/>
                <w:lang w:eastAsia="lv-LV"/>
              </w:rPr>
              <w:br/>
              <w:t>Pasākumi šo saistību izpildei</w:t>
            </w:r>
          </w:p>
        </w:tc>
      </w:tr>
      <w:tr w:rsidR="00BC2633" w:rsidRPr="00BC2633" w14:paraId="07F340A9" w14:textId="77777777" w:rsidTr="004C3B12">
        <w:tc>
          <w:tcPr>
            <w:tcW w:w="1297" w:type="pct"/>
            <w:tcBorders>
              <w:top w:val="outset" w:sz="6" w:space="0" w:color="414142"/>
              <w:left w:val="outset" w:sz="6" w:space="0" w:color="414142"/>
              <w:bottom w:val="outset" w:sz="6" w:space="0" w:color="414142"/>
              <w:right w:val="outset" w:sz="6" w:space="0" w:color="414142"/>
            </w:tcBorders>
            <w:vAlign w:val="center"/>
            <w:hideMark/>
          </w:tcPr>
          <w:p w14:paraId="07F2D94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Attiecīgā starptautiskā tiesību akta vai starptautiskas institūcijas vai organizācijas </w:t>
            </w:r>
            <w:r w:rsidRPr="00BC2633">
              <w:rPr>
                <w:rFonts w:ascii="Times New Roman" w:eastAsia="Times New Roman" w:hAnsi="Times New Roman" w:cs="Times New Roman"/>
                <w:sz w:val="24"/>
                <w:szCs w:val="24"/>
                <w:lang w:eastAsia="lv-LV"/>
              </w:rPr>
              <w:lastRenderedPageBreak/>
              <w:t>dokumenta (turpmāk - starptautiskais dokuments) datums, numurs un nosaukums</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0A8769D2" w14:textId="2CD2B882" w:rsidR="004D15A9" w:rsidRPr="00BC2633" w:rsidRDefault="0049207E" w:rsidP="00E557CC">
            <w:pPr>
              <w:spacing w:after="0" w:line="240" w:lineRule="auto"/>
              <w:jc w:val="both"/>
              <w:rPr>
                <w:rFonts w:ascii="Times New Roman" w:eastAsia="Times New Roman" w:hAnsi="Times New Roman" w:cs="Times New Roman"/>
                <w:sz w:val="24"/>
                <w:szCs w:val="24"/>
                <w:lang w:eastAsia="lv-LV"/>
              </w:rPr>
            </w:pPr>
            <w:r w:rsidRPr="0049207E">
              <w:rPr>
                <w:rFonts w:ascii="Times New Roman" w:eastAsia="Times New Roman" w:hAnsi="Times New Roman" w:cs="Times New Roman"/>
                <w:sz w:val="24"/>
                <w:szCs w:val="24"/>
                <w:lang w:eastAsia="lv-LV"/>
              </w:rPr>
              <w:lastRenderedPageBreak/>
              <w:t>Eiropas Padomes 2015. gada 25. marta Konvencija Nr. 216 par cīņu pret cilvēku orgānu tirdzniecību.</w:t>
            </w:r>
          </w:p>
        </w:tc>
      </w:tr>
      <w:tr w:rsidR="00BC2633" w:rsidRPr="00BC2633" w14:paraId="4CE33A61" w14:textId="77777777" w:rsidTr="004C3B12">
        <w:tc>
          <w:tcPr>
            <w:tcW w:w="1297" w:type="pct"/>
            <w:tcBorders>
              <w:top w:val="outset" w:sz="6" w:space="0" w:color="414142"/>
              <w:left w:val="outset" w:sz="6" w:space="0" w:color="414142"/>
              <w:bottom w:val="outset" w:sz="6" w:space="0" w:color="414142"/>
              <w:right w:val="outset" w:sz="6" w:space="0" w:color="414142"/>
            </w:tcBorders>
            <w:vAlign w:val="center"/>
            <w:hideMark/>
          </w:tcPr>
          <w:p w14:paraId="1A043CAF"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w:t>
            </w:r>
          </w:p>
        </w:tc>
        <w:tc>
          <w:tcPr>
            <w:tcW w:w="1669" w:type="pct"/>
            <w:tcBorders>
              <w:top w:val="outset" w:sz="6" w:space="0" w:color="414142"/>
              <w:left w:val="outset" w:sz="6" w:space="0" w:color="414142"/>
              <w:bottom w:val="outset" w:sz="6" w:space="0" w:color="414142"/>
              <w:right w:val="outset" w:sz="6" w:space="0" w:color="414142"/>
            </w:tcBorders>
            <w:vAlign w:val="center"/>
            <w:hideMark/>
          </w:tcPr>
          <w:p w14:paraId="2F98BC46"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B</w:t>
            </w:r>
          </w:p>
        </w:tc>
        <w:tc>
          <w:tcPr>
            <w:tcW w:w="2034" w:type="pct"/>
            <w:tcBorders>
              <w:top w:val="outset" w:sz="6" w:space="0" w:color="414142"/>
              <w:left w:val="outset" w:sz="6" w:space="0" w:color="414142"/>
              <w:bottom w:val="outset" w:sz="6" w:space="0" w:color="414142"/>
              <w:right w:val="outset" w:sz="6" w:space="0" w:color="414142"/>
            </w:tcBorders>
            <w:vAlign w:val="center"/>
            <w:hideMark/>
          </w:tcPr>
          <w:p w14:paraId="117B93D6"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w:t>
            </w:r>
          </w:p>
        </w:tc>
      </w:tr>
      <w:tr w:rsidR="00BC2633" w:rsidRPr="00BC2633" w14:paraId="451710AB"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6B9BCA2D" w14:textId="163B6973"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Starptautiskās saistības (pēc būtības), kas izriet no norādītā starptautiskā dokumenta.</w:t>
            </w:r>
            <w:r w:rsidR="00964EA7">
              <w:rPr>
                <w:rFonts w:ascii="Times New Roman" w:eastAsia="Times New Roman" w:hAnsi="Times New Roman" w:cs="Times New Roman"/>
                <w:sz w:val="24"/>
                <w:szCs w:val="24"/>
                <w:lang w:eastAsia="lv-LV"/>
              </w:rPr>
              <w:t xml:space="preserve"> </w:t>
            </w:r>
            <w:r w:rsidRPr="00BC2633">
              <w:rPr>
                <w:rFonts w:ascii="Times New Roman" w:eastAsia="Times New Roman" w:hAnsi="Times New Roman" w:cs="Times New Roman"/>
                <w:sz w:val="24"/>
                <w:szCs w:val="24"/>
                <w:lang w:eastAsia="lv-LV"/>
              </w:rPr>
              <w:t>Konkrēti veicamie pasākumi vai uzdevumi, kas nepieciešami šo starptautisko saistību izpildei</w:t>
            </w:r>
            <w:r w:rsidR="000E42FD">
              <w:rPr>
                <w:rFonts w:ascii="Times New Roman" w:eastAsia="Times New Roman" w:hAnsi="Times New Roman" w:cs="Times New Roman"/>
                <w:sz w:val="24"/>
                <w:szCs w:val="24"/>
                <w:lang w:eastAsia="lv-LV"/>
              </w:rPr>
              <w:t>.</w:t>
            </w:r>
          </w:p>
        </w:tc>
        <w:tc>
          <w:tcPr>
            <w:tcW w:w="1669" w:type="pct"/>
            <w:tcBorders>
              <w:top w:val="outset" w:sz="6" w:space="0" w:color="414142"/>
              <w:left w:val="outset" w:sz="6" w:space="0" w:color="414142"/>
              <w:bottom w:val="outset" w:sz="6" w:space="0" w:color="414142"/>
              <w:right w:val="outset" w:sz="6" w:space="0" w:color="414142"/>
            </w:tcBorders>
            <w:hideMark/>
          </w:tcPr>
          <w:p w14:paraId="52A80F04" w14:textId="6DA52CB3" w:rsidR="004D15A9" w:rsidRPr="00BC2633" w:rsidRDefault="004D15A9" w:rsidP="000E42F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r w:rsidR="000E42FD">
              <w:rPr>
                <w:rFonts w:ascii="Times New Roman" w:eastAsia="Times New Roman" w:hAnsi="Times New Roman" w:cs="Times New Roman"/>
                <w:sz w:val="24"/>
                <w:szCs w:val="24"/>
                <w:lang w:eastAsia="lv-LV"/>
              </w:rPr>
              <w:t>.</w:t>
            </w:r>
          </w:p>
        </w:tc>
        <w:tc>
          <w:tcPr>
            <w:tcW w:w="2034" w:type="pct"/>
            <w:tcBorders>
              <w:top w:val="outset" w:sz="6" w:space="0" w:color="414142"/>
              <w:left w:val="outset" w:sz="6" w:space="0" w:color="414142"/>
              <w:bottom w:val="outset" w:sz="6" w:space="0" w:color="414142"/>
              <w:right w:val="outset" w:sz="6" w:space="0" w:color="414142"/>
            </w:tcBorders>
            <w:hideMark/>
          </w:tcPr>
          <w:p w14:paraId="1454F13C" w14:textId="279B299E"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Informācija par to, vai starptautiskās saistības, kas minētas šīs tabulas A ailē, tiek izpildītas pilnībā vai daļēji.</w:t>
            </w:r>
          </w:p>
          <w:p w14:paraId="19B74A0A" w14:textId="77777777"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attiecīgās starptautiskās saistības tiek izpildītas daļēji, sniedz skaidrojumu, kā arī precīzi norāda, kad un kādā veidā starptautiskās saistības tiks izpildītas pilnībā.</w:t>
            </w:r>
          </w:p>
          <w:p w14:paraId="27A020CD" w14:textId="53AF563E"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Norāda institūciju, kas ir atbildīga par šo saistību izpildi pilnībā</w:t>
            </w:r>
            <w:r w:rsidR="00E5586E">
              <w:rPr>
                <w:rFonts w:ascii="Times New Roman" w:eastAsia="Times New Roman" w:hAnsi="Times New Roman" w:cs="Times New Roman"/>
                <w:sz w:val="24"/>
                <w:szCs w:val="24"/>
                <w:lang w:eastAsia="lv-LV"/>
              </w:rPr>
              <w:t>.</w:t>
            </w:r>
          </w:p>
        </w:tc>
      </w:tr>
      <w:tr w:rsidR="00F4548A" w:rsidRPr="00BC2633" w14:paraId="00BA2D12"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556CC253" w14:textId="7153D753" w:rsidR="00F4548A" w:rsidRPr="00291E89" w:rsidRDefault="00F4548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Konvencijas 4. pants</w:t>
            </w:r>
          </w:p>
        </w:tc>
        <w:tc>
          <w:tcPr>
            <w:tcW w:w="1669" w:type="pct"/>
            <w:tcBorders>
              <w:top w:val="outset" w:sz="6" w:space="0" w:color="414142"/>
              <w:left w:val="outset" w:sz="6" w:space="0" w:color="414142"/>
              <w:bottom w:val="outset" w:sz="6" w:space="0" w:color="414142"/>
              <w:right w:val="outset" w:sz="6" w:space="0" w:color="414142"/>
            </w:tcBorders>
          </w:tcPr>
          <w:p w14:paraId="4867DF91" w14:textId="7721B09D" w:rsidR="00F4548A" w:rsidRPr="00291E89" w:rsidRDefault="00F4548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Krimināllikuma 139. pants Likumprojekta 1. pants</w:t>
            </w:r>
          </w:p>
        </w:tc>
        <w:tc>
          <w:tcPr>
            <w:tcW w:w="2034" w:type="pct"/>
            <w:tcBorders>
              <w:top w:val="outset" w:sz="6" w:space="0" w:color="414142"/>
              <w:left w:val="outset" w:sz="6" w:space="0" w:color="414142"/>
              <w:bottom w:val="outset" w:sz="6" w:space="0" w:color="414142"/>
              <w:right w:val="outset" w:sz="6" w:space="0" w:color="414142"/>
            </w:tcBorders>
          </w:tcPr>
          <w:p w14:paraId="53F8895A" w14:textId="209AE98F" w:rsidR="00F4548A" w:rsidRDefault="00F4548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w:t>
            </w:r>
          </w:p>
        </w:tc>
      </w:tr>
      <w:tr w:rsidR="00BC2633" w:rsidRPr="00BC2633" w14:paraId="63CCF013"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20E752CE" w14:textId="191B610D" w:rsidR="004D15A9" w:rsidRPr="008A3D96" w:rsidRDefault="008A3D96" w:rsidP="001C5969">
            <w:pPr>
              <w:spacing w:after="0" w:line="240" w:lineRule="auto"/>
              <w:jc w:val="both"/>
              <w:rPr>
                <w:rFonts w:ascii="Times New Roman" w:eastAsia="Times New Roman" w:hAnsi="Times New Roman" w:cs="Times New Roman"/>
                <w:sz w:val="24"/>
                <w:szCs w:val="24"/>
                <w:highlight w:val="yellow"/>
                <w:lang w:eastAsia="lv-LV"/>
              </w:rPr>
            </w:pPr>
            <w:r w:rsidRPr="00291E89">
              <w:rPr>
                <w:rFonts w:ascii="Times New Roman" w:eastAsia="Times New Roman" w:hAnsi="Times New Roman" w:cs="Times New Roman"/>
                <w:sz w:val="24"/>
                <w:szCs w:val="24"/>
                <w:lang w:eastAsia="lv-LV"/>
              </w:rPr>
              <w:t xml:space="preserve">Konvencijas </w:t>
            </w:r>
            <w:r w:rsidR="00291E89" w:rsidRPr="00291E89">
              <w:rPr>
                <w:rFonts w:ascii="Times New Roman" w:eastAsia="Times New Roman" w:hAnsi="Times New Roman" w:cs="Times New Roman"/>
                <w:sz w:val="24"/>
                <w:szCs w:val="24"/>
                <w:lang w:eastAsia="lv-LV"/>
              </w:rPr>
              <w:t>5. pants</w:t>
            </w:r>
          </w:p>
        </w:tc>
        <w:tc>
          <w:tcPr>
            <w:tcW w:w="1669" w:type="pct"/>
            <w:tcBorders>
              <w:top w:val="outset" w:sz="6" w:space="0" w:color="414142"/>
              <w:left w:val="outset" w:sz="6" w:space="0" w:color="414142"/>
              <w:bottom w:val="outset" w:sz="6" w:space="0" w:color="414142"/>
              <w:right w:val="outset" w:sz="6" w:space="0" w:color="414142"/>
            </w:tcBorders>
            <w:hideMark/>
          </w:tcPr>
          <w:p w14:paraId="656064C7" w14:textId="7C1F0786" w:rsidR="004D15A9" w:rsidRPr="008A3D96" w:rsidRDefault="008A3D96" w:rsidP="001C5969">
            <w:pPr>
              <w:spacing w:after="0" w:line="240" w:lineRule="auto"/>
              <w:jc w:val="both"/>
              <w:rPr>
                <w:rFonts w:ascii="Times New Roman" w:eastAsia="Times New Roman" w:hAnsi="Times New Roman" w:cs="Times New Roman"/>
                <w:sz w:val="24"/>
                <w:szCs w:val="24"/>
                <w:highlight w:val="yellow"/>
                <w:lang w:eastAsia="lv-LV"/>
              </w:rPr>
            </w:pPr>
            <w:r w:rsidRPr="00291E89">
              <w:rPr>
                <w:rFonts w:ascii="Times New Roman" w:eastAsia="Times New Roman" w:hAnsi="Times New Roman" w:cs="Times New Roman"/>
                <w:sz w:val="24"/>
                <w:szCs w:val="24"/>
                <w:lang w:eastAsia="lv-LV"/>
              </w:rPr>
              <w:t>Likumprojekta</w:t>
            </w:r>
            <w:r w:rsidR="00291E89">
              <w:rPr>
                <w:rFonts w:ascii="Times New Roman" w:eastAsia="Times New Roman" w:hAnsi="Times New Roman" w:cs="Times New Roman"/>
                <w:sz w:val="24"/>
                <w:szCs w:val="24"/>
                <w:lang w:eastAsia="lv-LV"/>
              </w:rPr>
              <w:t xml:space="preserve"> 1.</w:t>
            </w:r>
            <w:r w:rsidRPr="00291E89">
              <w:rPr>
                <w:rFonts w:ascii="Times New Roman" w:eastAsia="Times New Roman" w:hAnsi="Times New Roman" w:cs="Times New Roman"/>
                <w:sz w:val="24"/>
                <w:szCs w:val="24"/>
                <w:lang w:eastAsia="lv-LV"/>
              </w:rPr>
              <w:t xml:space="preserve"> pants</w:t>
            </w:r>
          </w:p>
        </w:tc>
        <w:tc>
          <w:tcPr>
            <w:tcW w:w="2034" w:type="pct"/>
            <w:tcBorders>
              <w:top w:val="outset" w:sz="6" w:space="0" w:color="414142"/>
              <w:left w:val="outset" w:sz="6" w:space="0" w:color="414142"/>
              <w:bottom w:val="outset" w:sz="6" w:space="0" w:color="414142"/>
              <w:right w:val="outset" w:sz="6" w:space="0" w:color="414142"/>
            </w:tcBorders>
            <w:hideMark/>
          </w:tcPr>
          <w:p w14:paraId="2F68D555" w14:textId="6F23D2E8" w:rsidR="004D15A9" w:rsidRPr="008A3D96" w:rsidRDefault="003E7F16" w:rsidP="001C5969">
            <w:pPr>
              <w:spacing w:after="0"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Atbilst</w:t>
            </w:r>
          </w:p>
        </w:tc>
      </w:tr>
      <w:tr w:rsidR="00F4548A" w:rsidRPr="00BC2633" w14:paraId="2992EC68"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0B4E7C65" w14:textId="09A838FA" w:rsidR="00F4548A" w:rsidRPr="00291E89" w:rsidRDefault="00F4548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Konvencijas 6. pants</w:t>
            </w:r>
          </w:p>
        </w:tc>
        <w:tc>
          <w:tcPr>
            <w:tcW w:w="1669" w:type="pct"/>
            <w:tcBorders>
              <w:top w:val="outset" w:sz="6" w:space="0" w:color="414142"/>
              <w:left w:val="outset" w:sz="6" w:space="0" w:color="414142"/>
              <w:bottom w:val="outset" w:sz="6" w:space="0" w:color="414142"/>
              <w:right w:val="outset" w:sz="6" w:space="0" w:color="414142"/>
            </w:tcBorders>
          </w:tcPr>
          <w:p w14:paraId="5D06EB3B" w14:textId="4050BE95" w:rsidR="00F4548A" w:rsidRPr="00291E89" w:rsidRDefault="00F4548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 1. pants</w:t>
            </w:r>
          </w:p>
        </w:tc>
        <w:tc>
          <w:tcPr>
            <w:tcW w:w="2034" w:type="pct"/>
            <w:tcBorders>
              <w:top w:val="outset" w:sz="6" w:space="0" w:color="414142"/>
              <w:left w:val="outset" w:sz="6" w:space="0" w:color="414142"/>
              <w:bottom w:val="outset" w:sz="6" w:space="0" w:color="414142"/>
              <w:right w:val="outset" w:sz="6" w:space="0" w:color="414142"/>
            </w:tcBorders>
          </w:tcPr>
          <w:p w14:paraId="6D7B2DA4" w14:textId="16C7D20B" w:rsidR="00F4548A" w:rsidRDefault="00F4548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w:t>
            </w:r>
          </w:p>
        </w:tc>
      </w:tr>
      <w:tr w:rsidR="00291E89" w:rsidRPr="00BC2633" w14:paraId="06F6B216"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62297577" w14:textId="32760B20" w:rsidR="00291E89" w:rsidRPr="008A3D96" w:rsidRDefault="00291E89" w:rsidP="001C5969">
            <w:pPr>
              <w:spacing w:after="0" w:line="240" w:lineRule="auto"/>
              <w:jc w:val="both"/>
              <w:rPr>
                <w:rFonts w:ascii="Times New Roman" w:eastAsia="Times New Roman" w:hAnsi="Times New Roman" w:cs="Times New Roman"/>
                <w:sz w:val="24"/>
                <w:szCs w:val="24"/>
                <w:highlight w:val="yellow"/>
                <w:lang w:eastAsia="lv-LV"/>
              </w:rPr>
            </w:pPr>
            <w:r w:rsidRPr="00291E89">
              <w:rPr>
                <w:rFonts w:ascii="Times New Roman" w:eastAsia="Times New Roman" w:hAnsi="Times New Roman" w:cs="Times New Roman"/>
                <w:sz w:val="24"/>
                <w:szCs w:val="24"/>
                <w:lang w:eastAsia="lv-LV"/>
              </w:rPr>
              <w:t>Konvencijas 7. pant</w:t>
            </w:r>
            <w:r w:rsidR="00416E59">
              <w:rPr>
                <w:rFonts w:ascii="Times New Roman" w:eastAsia="Times New Roman" w:hAnsi="Times New Roman" w:cs="Times New Roman"/>
                <w:sz w:val="24"/>
                <w:szCs w:val="24"/>
                <w:lang w:eastAsia="lv-LV"/>
              </w:rPr>
              <w:t>a 1. punkts</w:t>
            </w:r>
          </w:p>
        </w:tc>
        <w:tc>
          <w:tcPr>
            <w:tcW w:w="1669" w:type="pct"/>
            <w:tcBorders>
              <w:top w:val="outset" w:sz="6" w:space="0" w:color="414142"/>
              <w:left w:val="outset" w:sz="6" w:space="0" w:color="414142"/>
              <w:bottom w:val="outset" w:sz="6" w:space="0" w:color="414142"/>
              <w:right w:val="outset" w:sz="6" w:space="0" w:color="414142"/>
            </w:tcBorders>
          </w:tcPr>
          <w:p w14:paraId="6B8C4C2A" w14:textId="0DC892E9" w:rsidR="00291E89" w:rsidRPr="008A3D96" w:rsidRDefault="00F4548A" w:rsidP="001C5969">
            <w:pPr>
              <w:spacing w:after="0" w:line="240" w:lineRule="auto"/>
              <w:jc w:val="both"/>
              <w:rPr>
                <w:rFonts w:ascii="Times New Roman" w:eastAsia="Times New Roman" w:hAnsi="Times New Roman" w:cs="Times New Roman"/>
                <w:sz w:val="24"/>
                <w:szCs w:val="24"/>
                <w:highlight w:val="yellow"/>
                <w:lang w:eastAsia="lv-LV"/>
              </w:rPr>
            </w:pPr>
            <w:r w:rsidRPr="00F4548A">
              <w:rPr>
                <w:rFonts w:ascii="Times New Roman" w:eastAsia="Times New Roman" w:hAnsi="Times New Roman" w:cs="Times New Roman"/>
                <w:sz w:val="24"/>
                <w:szCs w:val="24"/>
                <w:lang w:eastAsia="lv-LV"/>
              </w:rPr>
              <w:t>Krimināllikuma 154.</w:t>
            </w:r>
            <w:r w:rsidRPr="00F4548A">
              <w:rPr>
                <w:rFonts w:ascii="Times New Roman" w:eastAsia="Times New Roman" w:hAnsi="Times New Roman" w:cs="Times New Roman"/>
                <w:sz w:val="24"/>
                <w:szCs w:val="24"/>
                <w:vertAlign w:val="superscript"/>
                <w:lang w:eastAsia="lv-LV"/>
              </w:rPr>
              <w:t>1</w:t>
            </w:r>
            <w:r w:rsidRPr="00F4548A">
              <w:rPr>
                <w:rFonts w:ascii="Times New Roman" w:eastAsia="Times New Roman" w:hAnsi="Times New Roman" w:cs="Times New Roman"/>
                <w:sz w:val="24"/>
                <w:szCs w:val="24"/>
                <w:lang w:eastAsia="lv-LV"/>
              </w:rPr>
              <w:t xml:space="preserve"> pants</w:t>
            </w:r>
            <w:r>
              <w:rPr>
                <w:rFonts w:ascii="Times New Roman" w:eastAsia="Times New Roman" w:hAnsi="Times New Roman" w:cs="Times New Roman"/>
                <w:sz w:val="24"/>
                <w:szCs w:val="24"/>
                <w:lang w:eastAsia="lv-LV"/>
              </w:rPr>
              <w:t>,</w:t>
            </w:r>
            <w:r w:rsidRPr="00F4548A">
              <w:rPr>
                <w:rFonts w:ascii="Times New Roman" w:eastAsia="Times New Roman" w:hAnsi="Times New Roman" w:cs="Times New Roman"/>
                <w:sz w:val="24"/>
                <w:szCs w:val="24"/>
                <w:lang w:eastAsia="lv-LV"/>
              </w:rPr>
              <w:t xml:space="preserve"> </w:t>
            </w:r>
            <w:r w:rsidR="00291E89" w:rsidRPr="00291E89">
              <w:rPr>
                <w:rFonts w:ascii="Times New Roman" w:eastAsia="Times New Roman" w:hAnsi="Times New Roman" w:cs="Times New Roman"/>
                <w:sz w:val="24"/>
                <w:szCs w:val="24"/>
                <w:lang w:eastAsia="lv-LV"/>
              </w:rPr>
              <w:t>Likumprojekta 2. pants</w:t>
            </w:r>
          </w:p>
        </w:tc>
        <w:tc>
          <w:tcPr>
            <w:tcW w:w="2034" w:type="pct"/>
            <w:tcBorders>
              <w:top w:val="outset" w:sz="6" w:space="0" w:color="414142"/>
              <w:left w:val="outset" w:sz="6" w:space="0" w:color="414142"/>
              <w:bottom w:val="outset" w:sz="6" w:space="0" w:color="414142"/>
              <w:right w:val="outset" w:sz="6" w:space="0" w:color="414142"/>
            </w:tcBorders>
          </w:tcPr>
          <w:p w14:paraId="0052E3B8" w14:textId="22BFF08F" w:rsidR="00291E89" w:rsidRPr="008A3D96" w:rsidRDefault="003E7F16" w:rsidP="001C5969">
            <w:pPr>
              <w:spacing w:after="0"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Atbilst</w:t>
            </w:r>
          </w:p>
        </w:tc>
      </w:tr>
      <w:tr w:rsidR="00291E89" w:rsidRPr="00BC2633" w14:paraId="6193C593"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5DF8351D" w14:textId="103567D9" w:rsidR="00291E89" w:rsidRPr="008A3D96" w:rsidRDefault="00291E89" w:rsidP="001C5969">
            <w:pPr>
              <w:spacing w:after="0" w:line="240" w:lineRule="auto"/>
              <w:jc w:val="both"/>
              <w:rPr>
                <w:rFonts w:ascii="Times New Roman" w:eastAsia="Times New Roman" w:hAnsi="Times New Roman" w:cs="Times New Roman"/>
                <w:sz w:val="24"/>
                <w:szCs w:val="24"/>
                <w:highlight w:val="yellow"/>
                <w:lang w:eastAsia="lv-LV"/>
              </w:rPr>
            </w:pPr>
            <w:r w:rsidRPr="00291E89">
              <w:rPr>
                <w:rFonts w:ascii="Times New Roman" w:eastAsia="Times New Roman" w:hAnsi="Times New Roman" w:cs="Times New Roman"/>
                <w:sz w:val="24"/>
                <w:szCs w:val="24"/>
                <w:lang w:eastAsia="lv-LV"/>
              </w:rPr>
              <w:t>Konvencijas 8. pants</w:t>
            </w:r>
          </w:p>
        </w:tc>
        <w:tc>
          <w:tcPr>
            <w:tcW w:w="1669" w:type="pct"/>
            <w:tcBorders>
              <w:top w:val="outset" w:sz="6" w:space="0" w:color="414142"/>
              <w:left w:val="outset" w:sz="6" w:space="0" w:color="414142"/>
              <w:bottom w:val="outset" w:sz="6" w:space="0" w:color="414142"/>
              <w:right w:val="outset" w:sz="6" w:space="0" w:color="414142"/>
            </w:tcBorders>
          </w:tcPr>
          <w:p w14:paraId="161A7327" w14:textId="593735B8" w:rsidR="00291E89" w:rsidRPr="008A3D96" w:rsidRDefault="00291E89" w:rsidP="001C5969">
            <w:pPr>
              <w:spacing w:after="0" w:line="240" w:lineRule="auto"/>
              <w:jc w:val="both"/>
              <w:rPr>
                <w:rFonts w:ascii="Times New Roman" w:eastAsia="Times New Roman" w:hAnsi="Times New Roman" w:cs="Times New Roman"/>
                <w:sz w:val="24"/>
                <w:szCs w:val="24"/>
                <w:highlight w:val="yellow"/>
                <w:lang w:eastAsia="lv-LV"/>
              </w:rPr>
            </w:pPr>
            <w:r w:rsidRPr="00291E89">
              <w:rPr>
                <w:rFonts w:ascii="Times New Roman" w:eastAsia="Times New Roman" w:hAnsi="Times New Roman" w:cs="Times New Roman"/>
                <w:sz w:val="24"/>
                <w:szCs w:val="24"/>
                <w:lang w:eastAsia="lv-LV"/>
              </w:rPr>
              <w:t>Likumprojekta 1. pants</w:t>
            </w:r>
          </w:p>
        </w:tc>
        <w:tc>
          <w:tcPr>
            <w:tcW w:w="2034" w:type="pct"/>
            <w:tcBorders>
              <w:top w:val="outset" w:sz="6" w:space="0" w:color="414142"/>
              <w:left w:val="outset" w:sz="6" w:space="0" w:color="414142"/>
              <w:bottom w:val="outset" w:sz="6" w:space="0" w:color="414142"/>
              <w:right w:val="outset" w:sz="6" w:space="0" w:color="414142"/>
            </w:tcBorders>
          </w:tcPr>
          <w:p w14:paraId="0FC05BF0" w14:textId="087832B5" w:rsidR="00291E89" w:rsidRPr="008A3D96" w:rsidRDefault="003E7F16" w:rsidP="001C5969">
            <w:pPr>
              <w:spacing w:after="0"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Atbilst</w:t>
            </w:r>
          </w:p>
        </w:tc>
      </w:tr>
      <w:tr w:rsidR="00F51907" w:rsidRPr="00BC2633" w14:paraId="1A377C19"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2925126E" w14:textId="600AD699" w:rsidR="00F51907" w:rsidRPr="00291E89" w:rsidRDefault="00F51907" w:rsidP="001C5969">
            <w:pPr>
              <w:spacing w:after="0" w:line="240" w:lineRule="auto"/>
              <w:jc w:val="both"/>
              <w:rPr>
                <w:rFonts w:ascii="Times New Roman" w:eastAsia="Times New Roman" w:hAnsi="Times New Roman" w:cs="Times New Roman"/>
                <w:sz w:val="24"/>
                <w:szCs w:val="24"/>
                <w:lang w:eastAsia="lv-LV"/>
              </w:rPr>
            </w:pPr>
            <w:r w:rsidRPr="00F51907">
              <w:rPr>
                <w:rFonts w:ascii="Times New Roman" w:eastAsia="Times New Roman" w:hAnsi="Times New Roman" w:cs="Times New Roman"/>
                <w:sz w:val="24"/>
                <w:szCs w:val="24"/>
                <w:lang w:eastAsia="lv-LV"/>
              </w:rPr>
              <w:t>Konvencijas 12. pant</w:t>
            </w:r>
            <w:r w:rsidR="009E62C3">
              <w:rPr>
                <w:rFonts w:ascii="Times New Roman" w:eastAsia="Times New Roman" w:hAnsi="Times New Roman" w:cs="Times New Roman"/>
                <w:sz w:val="24"/>
                <w:szCs w:val="24"/>
                <w:lang w:eastAsia="lv-LV"/>
              </w:rPr>
              <w:t>a 1. punkts</w:t>
            </w:r>
          </w:p>
        </w:tc>
        <w:tc>
          <w:tcPr>
            <w:tcW w:w="1669" w:type="pct"/>
            <w:tcBorders>
              <w:top w:val="outset" w:sz="6" w:space="0" w:color="414142"/>
              <w:left w:val="outset" w:sz="6" w:space="0" w:color="414142"/>
              <w:bottom w:val="outset" w:sz="6" w:space="0" w:color="414142"/>
              <w:right w:val="outset" w:sz="6" w:space="0" w:color="414142"/>
            </w:tcBorders>
          </w:tcPr>
          <w:p w14:paraId="0E40DCE2" w14:textId="310E4AF7" w:rsidR="00F51907" w:rsidRPr="00291E89" w:rsidRDefault="009E62C3"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w:t>
            </w:r>
            <w:r w:rsidRPr="009E62C3">
              <w:rPr>
                <w:rFonts w:ascii="Times New Roman" w:eastAsia="Times New Roman" w:hAnsi="Times New Roman" w:cs="Times New Roman"/>
                <w:sz w:val="24"/>
                <w:szCs w:val="24"/>
                <w:lang w:eastAsia="lv-LV"/>
              </w:rPr>
              <w:t xml:space="preserve"> 1. pants, 2. pants</w:t>
            </w:r>
          </w:p>
        </w:tc>
        <w:tc>
          <w:tcPr>
            <w:tcW w:w="2034" w:type="pct"/>
            <w:tcBorders>
              <w:top w:val="outset" w:sz="6" w:space="0" w:color="414142"/>
              <w:left w:val="outset" w:sz="6" w:space="0" w:color="414142"/>
              <w:bottom w:val="outset" w:sz="6" w:space="0" w:color="414142"/>
              <w:right w:val="outset" w:sz="6" w:space="0" w:color="414142"/>
            </w:tcBorders>
          </w:tcPr>
          <w:p w14:paraId="69667230" w14:textId="7F1AC38F" w:rsidR="009E62C3" w:rsidRDefault="009E62C3"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attiecībā par efektīvu sankciju paredzēšanu un iespēju, kā arī par iespēju izdot personas par Konvencijas 4., 5., 7. un 8. pantā minēto noziedzīgo nodarījumu izdarīšanu.</w:t>
            </w:r>
          </w:p>
        </w:tc>
      </w:tr>
      <w:tr w:rsidR="00BC2633" w:rsidRPr="00BC2633" w14:paraId="66F5DD82"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4822ECB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Vai starptautiskajā dokumentā paredzētās saistības nav pretrunā ar jau esošajām Latvijas Republikas starptautiskajām saistībām</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7EDFB37E" w14:textId="60C6E1DA" w:rsidR="004D15A9" w:rsidRPr="00BC2633" w:rsidRDefault="008A3D96" w:rsidP="001C5969">
            <w:pPr>
              <w:spacing w:after="0" w:line="240" w:lineRule="auto"/>
              <w:jc w:val="both"/>
              <w:rPr>
                <w:rFonts w:ascii="Times New Roman" w:eastAsia="Times New Roman" w:hAnsi="Times New Roman" w:cs="Times New Roman"/>
                <w:sz w:val="24"/>
                <w:szCs w:val="24"/>
                <w:lang w:eastAsia="lv-LV"/>
              </w:rPr>
            </w:pPr>
            <w:r w:rsidRPr="008A3D96">
              <w:rPr>
                <w:rFonts w:ascii="Times New Roman" w:eastAsia="Times New Roman" w:hAnsi="Times New Roman" w:cs="Times New Roman"/>
                <w:sz w:val="24"/>
                <w:szCs w:val="24"/>
                <w:lang w:eastAsia="lv-LV"/>
              </w:rPr>
              <w:t>Saistības nav pretrunā ar citām Latvijas Republikas starptautiskajām saistībām.</w:t>
            </w:r>
          </w:p>
        </w:tc>
      </w:tr>
      <w:tr w:rsidR="004D15A9" w:rsidRPr="00BC2633" w14:paraId="3C8C0D3F"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013FC46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75E484E6" w14:textId="69E0AC14" w:rsidR="00394DFC" w:rsidRPr="00394DFC" w:rsidRDefault="00394DFC" w:rsidP="00394DF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Pārējās konvencijas normas, kas saistītas ar </w:t>
            </w:r>
            <w:r w:rsidR="005A015F">
              <w:rPr>
                <w:rFonts w:ascii="Times New Roman" w:eastAsia="Times New Roman" w:hAnsi="Times New Roman" w:cs="Times New Roman"/>
                <w:sz w:val="24"/>
                <w:szCs w:val="24"/>
                <w:lang w:eastAsia="lv-LV"/>
              </w:rPr>
              <w:t>KL</w:t>
            </w:r>
            <w:r>
              <w:rPr>
                <w:rFonts w:ascii="Times New Roman" w:eastAsia="Times New Roman" w:hAnsi="Times New Roman" w:cs="Times New Roman"/>
                <w:sz w:val="24"/>
                <w:szCs w:val="24"/>
                <w:lang w:eastAsia="lv-LV"/>
              </w:rPr>
              <w:t xml:space="preserve"> un Kriminālprocesa likumu</w:t>
            </w:r>
            <w:r w:rsidR="005A015F">
              <w:rPr>
                <w:rFonts w:ascii="Times New Roman" w:eastAsia="Times New Roman" w:hAnsi="Times New Roman" w:cs="Times New Roman"/>
                <w:sz w:val="24"/>
                <w:szCs w:val="24"/>
                <w:lang w:eastAsia="lv-LV"/>
              </w:rPr>
              <w:t xml:space="preserve"> (turpmāk – KPL)</w:t>
            </w:r>
            <w:r>
              <w:rPr>
                <w:rFonts w:ascii="Times New Roman" w:eastAsia="Times New Roman" w:hAnsi="Times New Roman" w:cs="Times New Roman"/>
                <w:sz w:val="24"/>
                <w:szCs w:val="24"/>
                <w:lang w:eastAsia="lv-LV"/>
              </w:rPr>
              <w:t>, jau atbilst Latvijas normatīvajam regulējumam:</w:t>
            </w:r>
          </w:p>
          <w:p w14:paraId="48F9FE49" w14:textId="3364553E" w:rsidR="00394DFC" w:rsidRPr="00394DFC" w:rsidRDefault="008A3CDD"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sidRPr="00394DFC">
              <w:rPr>
                <w:rFonts w:ascii="Times New Roman" w:eastAsia="Times New Roman" w:hAnsi="Times New Roman" w:cs="Times New Roman"/>
                <w:sz w:val="24"/>
                <w:szCs w:val="24"/>
                <w:lang w:eastAsia="lv-LV"/>
              </w:rPr>
              <w:t xml:space="preserve">Konvencijas </w:t>
            </w:r>
            <w:r w:rsidR="00F4548A" w:rsidRPr="00394DFC">
              <w:rPr>
                <w:rFonts w:ascii="Times New Roman" w:eastAsia="Times New Roman" w:hAnsi="Times New Roman" w:cs="Times New Roman"/>
                <w:sz w:val="24"/>
                <w:szCs w:val="24"/>
                <w:lang w:eastAsia="lv-LV"/>
              </w:rPr>
              <w:t>3</w:t>
            </w:r>
            <w:r w:rsidRPr="00394DFC">
              <w:rPr>
                <w:rFonts w:ascii="Times New Roman" w:eastAsia="Times New Roman" w:hAnsi="Times New Roman" w:cs="Times New Roman"/>
                <w:sz w:val="24"/>
                <w:szCs w:val="24"/>
                <w:lang w:eastAsia="lv-LV"/>
              </w:rPr>
              <w:t xml:space="preserve">. pants atbilst </w:t>
            </w:r>
            <w:r w:rsidR="00F4548A" w:rsidRPr="00394DFC">
              <w:rPr>
                <w:rFonts w:ascii="Times New Roman" w:eastAsia="Times New Roman" w:hAnsi="Times New Roman" w:cs="Times New Roman"/>
                <w:bCs/>
                <w:sz w:val="24"/>
                <w:szCs w:val="24"/>
                <w:lang w:eastAsia="lv-LV"/>
              </w:rPr>
              <w:t xml:space="preserve">Latvijas Republikas Satversmes 91. pantam un </w:t>
            </w:r>
            <w:r w:rsidR="005A015F">
              <w:rPr>
                <w:rFonts w:ascii="Times New Roman" w:eastAsia="Times New Roman" w:hAnsi="Times New Roman" w:cs="Times New Roman"/>
                <w:bCs/>
                <w:sz w:val="24"/>
                <w:szCs w:val="24"/>
                <w:lang w:eastAsia="lv-LV"/>
              </w:rPr>
              <w:t>KPL</w:t>
            </w:r>
            <w:r w:rsidR="00F4548A" w:rsidRPr="00394DFC">
              <w:rPr>
                <w:rFonts w:ascii="Times New Roman" w:eastAsia="Times New Roman" w:hAnsi="Times New Roman" w:cs="Times New Roman"/>
                <w:bCs/>
                <w:sz w:val="24"/>
                <w:szCs w:val="24"/>
                <w:lang w:eastAsia="lv-LV"/>
              </w:rPr>
              <w:t xml:space="preserve"> 8. pantam, </w:t>
            </w:r>
          </w:p>
          <w:p w14:paraId="5C8328D2" w14:textId="42DEA1D3" w:rsidR="00394DFC" w:rsidRPr="00394DFC" w:rsidRDefault="00F4548A"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sidRPr="00394DFC">
              <w:rPr>
                <w:rFonts w:ascii="Times New Roman" w:eastAsia="Times New Roman" w:hAnsi="Times New Roman" w:cs="Times New Roman"/>
                <w:bCs/>
                <w:sz w:val="24"/>
                <w:szCs w:val="24"/>
                <w:lang w:eastAsia="lv-LV"/>
              </w:rPr>
              <w:t xml:space="preserve">Konvencijas 4. pants atbilst </w:t>
            </w:r>
            <w:r w:rsidR="005A015F">
              <w:rPr>
                <w:rFonts w:ascii="Times New Roman" w:eastAsia="Times New Roman" w:hAnsi="Times New Roman" w:cs="Times New Roman"/>
                <w:bCs/>
                <w:sz w:val="24"/>
                <w:szCs w:val="24"/>
                <w:lang w:eastAsia="lv-LV"/>
              </w:rPr>
              <w:t>KL</w:t>
            </w:r>
            <w:r w:rsidRPr="00394DFC">
              <w:rPr>
                <w:rFonts w:ascii="Times New Roman" w:eastAsia="Times New Roman" w:hAnsi="Times New Roman" w:cs="Times New Roman"/>
                <w:bCs/>
                <w:sz w:val="24"/>
                <w:szCs w:val="24"/>
                <w:lang w:eastAsia="lv-LV"/>
              </w:rPr>
              <w:t xml:space="preserve"> 139. pantam, </w:t>
            </w:r>
          </w:p>
          <w:p w14:paraId="11229E98" w14:textId="73B3D8C2" w:rsidR="004D15A9" w:rsidRPr="00394DFC" w:rsidRDefault="00F4548A"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sidRPr="00394DFC">
              <w:rPr>
                <w:rFonts w:ascii="Times New Roman" w:eastAsia="Times New Roman" w:hAnsi="Times New Roman" w:cs="Times New Roman"/>
                <w:bCs/>
                <w:sz w:val="24"/>
                <w:szCs w:val="24"/>
                <w:lang w:eastAsia="lv-LV"/>
              </w:rPr>
              <w:t xml:space="preserve">Konvencija 7. panta 2. un 3. punkts atbilst </w:t>
            </w:r>
            <w:r w:rsidR="005A015F">
              <w:rPr>
                <w:rFonts w:ascii="Times New Roman" w:eastAsia="Times New Roman" w:hAnsi="Times New Roman" w:cs="Times New Roman"/>
                <w:bCs/>
                <w:sz w:val="24"/>
                <w:szCs w:val="24"/>
                <w:lang w:eastAsia="lv-LV"/>
              </w:rPr>
              <w:t>KL</w:t>
            </w:r>
            <w:r w:rsidRPr="00394DFC">
              <w:rPr>
                <w:rFonts w:ascii="Times New Roman" w:eastAsia="Times New Roman" w:hAnsi="Times New Roman" w:cs="Times New Roman"/>
                <w:bCs/>
                <w:sz w:val="24"/>
                <w:szCs w:val="24"/>
                <w:lang w:eastAsia="lv-LV"/>
              </w:rPr>
              <w:t xml:space="preserve"> 198. pantam, 199. pantam, 320. pantam, 322. pantam, 323.</w:t>
            </w:r>
            <w:r w:rsidR="005A015F">
              <w:rPr>
                <w:rFonts w:ascii="Times New Roman" w:eastAsia="Times New Roman" w:hAnsi="Times New Roman" w:cs="Times New Roman"/>
                <w:bCs/>
                <w:sz w:val="24"/>
                <w:szCs w:val="24"/>
                <w:lang w:eastAsia="lv-LV"/>
              </w:rPr>
              <w:t> </w:t>
            </w:r>
            <w:r w:rsidRPr="00394DFC">
              <w:rPr>
                <w:rFonts w:ascii="Times New Roman" w:eastAsia="Times New Roman" w:hAnsi="Times New Roman" w:cs="Times New Roman"/>
                <w:bCs/>
                <w:sz w:val="24"/>
                <w:szCs w:val="24"/>
                <w:lang w:eastAsia="lv-LV"/>
              </w:rPr>
              <w:t>pantam, 326.</w:t>
            </w:r>
            <w:r w:rsidRPr="00394DFC">
              <w:rPr>
                <w:rFonts w:ascii="Times New Roman" w:eastAsia="Times New Roman" w:hAnsi="Times New Roman" w:cs="Times New Roman"/>
                <w:bCs/>
                <w:sz w:val="24"/>
                <w:szCs w:val="24"/>
                <w:vertAlign w:val="superscript"/>
                <w:lang w:eastAsia="lv-LV"/>
              </w:rPr>
              <w:t>1</w:t>
            </w:r>
            <w:r w:rsidRPr="00394DFC">
              <w:rPr>
                <w:rFonts w:ascii="Times New Roman" w:eastAsia="Times New Roman" w:hAnsi="Times New Roman" w:cs="Times New Roman"/>
                <w:bCs/>
                <w:sz w:val="24"/>
                <w:szCs w:val="24"/>
                <w:lang w:eastAsia="lv-LV"/>
              </w:rPr>
              <w:t xml:space="preserve"> pantam, 326.</w:t>
            </w:r>
            <w:r w:rsidRPr="00394DFC">
              <w:rPr>
                <w:rFonts w:ascii="Times New Roman" w:eastAsia="Times New Roman" w:hAnsi="Times New Roman" w:cs="Times New Roman"/>
                <w:bCs/>
                <w:sz w:val="24"/>
                <w:szCs w:val="24"/>
                <w:vertAlign w:val="superscript"/>
                <w:lang w:eastAsia="lv-LV"/>
              </w:rPr>
              <w:t>2</w:t>
            </w:r>
            <w:r w:rsidRPr="00394DFC">
              <w:rPr>
                <w:rFonts w:ascii="Times New Roman" w:eastAsia="Times New Roman" w:hAnsi="Times New Roman" w:cs="Times New Roman"/>
                <w:bCs/>
                <w:sz w:val="24"/>
                <w:szCs w:val="24"/>
                <w:lang w:eastAsia="lv-LV"/>
              </w:rPr>
              <w:t xml:space="preserve"> pantam</w:t>
            </w:r>
            <w:r w:rsidR="00394DFC">
              <w:rPr>
                <w:rFonts w:ascii="Times New Roman" w:eastAsia="Times New Roman" w:hAnsi="Times New Roman" w:cs="Times New Roman"/>
                <w:bCs/>
                <w:sz w:val="24"/>
                <w:szCs w:val="24"/>
                <w:lang w:eastAsia="lv-LV"/>
              </w:rPr>
              <w:t>,</w:t>
            </w:r>
          </w:p>
          <w:p w14:paraId="7F0EB004" w14:textId="06AB2D75" w:rsidR="00394DFC" w:rsidRDefault="00394DFC"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Konvencijas 9. pants atbilst </w:t>
            </w:r>
            <w:r w:rsidR="005A015F">
              <w:rPr>
                <w:rFonts w:ascii="Times New Roman" w:eastAsia="Times New Roman" w:hAnsi="Times New Roman" w:cs="Times New Roman"/>
                <w:sz w:val="24"/>
                <w:szCs w:val="24"/>
                <w:lang w:eastAsia="lv-LV"/>
              </w:rPr>
              <w:t>KL</w:t>
            </w:r>
            <w:r w:rsidRPr="00394DFC">
              <w:rPr>
                <w:rFonts w:ascii="Times New Roman" w:eastAsia="Times New Roman" w:hAnsi="Times New Roman" w:cs="Times New Roman"/>
                <w:sz w:val="24"/>
                <w:szCs w:val="24"/>
                <w:lang w:eastAsia="lv-LV"/>
              </w:rPr>
              <w:t xml:space="preserve"> 20. pant</w:t>
            </w:r>
            <w:r>
              <w:rPr>
                <w:rFonts w:ascii="Times New Roman" w:eastAsia="Times New Roman" w:hAnsi="Times New Roman" w:cs="Times New Roman"/>
                <w:sz w:val="24"/>
                <w:szCs w:val="24"/>
                <w:lang w:eastAsia="lv-LV"/>
              </w:rPr>
              <w:t>am,</w:t>
            </w:r>
          </w:p>
          <w:p w14:paraId="76928C1D" w14:textId="41F1356C" w:rsidR="00394DFC" w:rsidRDefault="00394DFC"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Konvencijas 10. pants atbilst </w:t>
            </w:r>
            <w:r w:rsidR="005A015F">
              <w:rPr>
                <w:rFonts w:ascii="Times New Roman" w:eastAsia="Times New Roman" w:hAnsi="Times New Roman" w:cs="Times New Roman"/>
                <w:sz w:val="24"/>
                <w:szCs w:val="24"/>
                <w:lang w:eastAsia="lv-LV"/>
              </w:rPr>
              <w:t>KL</w:t>
            </w:r>
            <w:r w:rsidRPr="00394DFC">
              <w:rPr>
                <w:rFonts w:ascii="Times New Roman" w:eastAsia="Times New Roman" w:hAnsi="Times New Roman" w:cs="Times New Roman"/>
                <w:sz w:val="24"/>
                <w:szCs w:val="24"/>
                <w:lang w:eastAsia="lv-LV"/>
              </w:rPr>
              <w:t xml:space="preserve"> 2.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w:t>
            </w:r>
            <w:r>
              <w:rPr>
                <w:rFonts w:ascii="Times New Roman" w:eastAsia="Times New Roman" w:hAnsi="Times New Roman" w:cs="Times New Roman"/>
                <w:sz w:val="24"/>
                <w:szCs w:val="24"/>
                <w:lang w:eastAsia="lv-LV"/>
              </w:rPr>
              <w:t> </w:t>
            </w:r>
            <w:r w:rsidRPr="00394DFC">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4.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xml:space="preserve">, </w:t>
            </w:r>
            <w:r w:rsidR="005A015F">
              <w:rPr>
                <w:rFonts w:ascii="Times New Roman" w:eastAsia="Times New Roman" w:hAnsi="Times New Roman" w:cs="Times New Roman"/>
                <w:sz w:val="24"/>
                <w:szCs w:val="24"/>
                <w:lang w:eastAsia="lv-LV"/>
              </w:rPr>
              <w:t>KPL</w:t>
            </w:r>
            <w:r w:rsidRPr="00394DFC">
              <w:rPr>
                <w:rFonts w:ascii="Times New Roman" w:eastAsia="Times New Roman" w:hAnsi="Times New Roman" w:cs="Times New Roman"/>
                <w:sz w:val="24"/>
                <w:szCs w:val="24"/>
                <w:lang w:eastAsia="lv-LV"/>
              </w:rPr>
              <w:t xml:space="preserve"> 7.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369.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370.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xml:space="preserve">, 673. </w:t>
            </w:r>
            <w:r w:rsidRPr="00394DFC">
              <w:rPr>
                <w:rFonts w:ascii="Times New Roman" w:eastAsia="Times New Roman" w:hAnsi="Times New Roman" w:cs="Times New Roman"/>
                <w:sz w:val="24"/>
                <w:szCs w:val="24"/>
                <w:lang w:eastAsia="lv-LV"/>
              </w:rPr>
              <w:lastRenderedPageBreak/>
              <w:t>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679.</w:t>
            </w:r>
            <w:r w:rsidRPr="00394DFC">
              <w:rPr>
                <w:rFonts w:ascii="Times New Roman" w:eastAsia="Times New Roman" w:hAnsi="Times New Roman" w:cs="Times New Roman"/>
                <w:sz w:val="24"/>
                <w:szCs w:val="24"/>
                <w:vertAlign w:val="superscript"/>
                <w:lang w:eastAsia="lv-LV"/>
              </w:rPr>
              <w:t>1</w:t>
            </w:r>
            <w:r w:rsidRPr="00394DFC">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697.</w:t>
            </w:r>
            <w:r w:rsidR="005A015F">
              <w:rPr>
                <w:rFonts w:ascii="Times New Roman" w:eastAsia="Times New Roman" w:hAnsi="Times New Roman" w:cs="Times New Roman"/>
                <w:sz w:val="24"/>
                <w:szCs w:val="24"/>
                <w:lang w:eastAsia="lv-LV"/>
              </w:rPr>
              <w:t> </w:t>
            </w:r>
            <w:r w:rsidRPr="00394DFC">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705.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,725. pant</w:t>
            </w:r>
            <w:r>
              <w:rPr>
                <w:rFonts w:ascii="Times New Roman" w:eastAsia="Times New Roman" w:hAnsi="Times New Roman" w:cs="Times New Roman"/>
                <w:sz w:val="24"/>
                <w:szCs w:val="24"/>
                <w:lang w:eastAsia="lv-LV"/>
              </w:rPr>
              <w:t>am,</w:t>
            </w:r>
          </w:p>
          <w:p w14:paraId="67E6316E" w14:textId="0CDE111E" w:rsidR="00394DFC" w:rsidRDefault="00394DFC"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Konvencijas 11. pants atbilst </w:t>
            </w:r>
            <w:r w:rsidR="005A015F">
              <w:rPr>
                <w:rFonts w:ascii="Times New Roman" w:eastAsia="Times New Roman" w:hAnsi="Times New Roman" w:cs="Times New Roman"/>
                <w:sz w:val="24"/>
                <w:szCs w:val="24"/>
                <w:lang w:eastAsia="lv-LV"/>
              </w:rPr>
              <w:t>KL</w:t>
            </w:r>
            <w:r w:rsidRPr="00394DFC">
              <w:rPr>
                <w:rFonts w:ascii="Times New Roman" w:eastAsia="Times New Roman" w:hAnsi="Times New Roman" w:cs="Times New Roman"/>
                <w:sz w:val="24"/>
                <w:szCs w:val="24"/>
                <w:lang w:eastAsia="lv-LV"/>
              </w:rPr>
              <w:t xml:space="preserve"> 12.</w:t>
            </w:r>
            <w:r>
              <w:rPr>
                <w:rFonts w:ascii="Times New Roman" w:eastAsia="Times New Roman" w:hAnsi="Times New Roman" w:cs="Times New Roman"/>
                <w:sz w:val="24"/>
                <w:szCs w:val="24"/>
                <w:lang w:eastAsia="lv-LV"/>
              </w:rPr>
              <w:t xml:space="preserve"> pantam</w:t>
            </w:r>
            <w:r w:rsidRPr="00394DFC">
              <w:rPr>
                <w:rFonts w:ascii="Times New Roman" w:eastAsia="Times New Roman" w:hAnsi="Times New Roman" w:cs="Times New Roman"/>
                <w:sz w:val="24"/>
                <w:szCs w:val="24"/>
                <w:lang w:eastAsia="lv-LV"/>
              </w:rPr>
              <w:t>, 70.</w:t>
            </w:r>
            <w:r w:rsidRPr="00394DFC">
              <w:rPr>
                <w:rFonts w:ascii="Times New Roman" w:eastAsia="Times New Roman" w:hAnsi="Times New Roman" w:cs="Times New Roman"/>
                <w:sz w:val="24"/>
                <w:szCs w:val="24"/>
                <w:vertAlign w:val="superscript"/>
                <w:lang w:eastAsia="lv-LV"/>
              </w:rPr>
              <w:t>1</w:t>
            </w:r>
            <w:r w:rsidR="005A015F">
              <w:rPr>
                <w:rFonts w:ascii="Times New Roman" w:eastAsia="Times New Roman" w:hAnsi="Times New Roman" w:cs="Times New Roman"/>
                <w:sz w:val="24"/>
                <w:szCs w:val="24"/>
                <w:vertAlign w:val="superscript"/>
                <w:lang w:eastAsia="lv-LV"/>
              </w:rPr>
              <w:t> </w:t>
            </w:r>
            <w:r>
              <w:rPr>
                <w:rFonts w:ascii="Times New Roman" w:eastAsia="Times New Roman" w:hAnsi="Times New Roman" w:cs="Times New Roman"/>
                <w:sz w:val="24"/>
                <w:szCs w:val="24"/>
                <w:lang w:eastAsia="lv-LV"/>
              </w:rPr>
              <w:t>pantam</w:t>
            </w:r>
            <w:r w:rsidRPr="00394DFC">
              <w:rPr>
                <w:rFonts w:ascii="Times New Roman" w:eastAsia="Times New Roman" w:hAnsi="Times New Roman" w:cs="Times New Roman"/>
                <w:sz w:val="24"/>
                <w:szCs w:val="24"/>
                <w:vertAlign w:val="superscript"/>
                <w:lang w:eastAsia="lv-LV"/>
              </w:rPr>
              <w:t xml:space="preserve"> </w:t>
            </w:r>
            <w:r w:rsidRPr="00394DFC">
              <w:rPr>
                <w:rFonts w:ascii="Times New Roman" w:eastAsia="Times New Roman" w:hAnsi="Times New Roman" w:cs="Times New Roman"/>
                <w:sz w:val="24"/>
                <w:szCs w:val="24"/>
                <w:lang w:eastAsia="lv-LV"/>
              </w:rPr>
              <w:t>un 70.</w:t>
            </w:r>
            <w:r w:rsidRPr="00394DFC">
              <w:rPr>
                <w:rFonts w:ascii="Times New Roman" w:eastAsia="Times New Roman" w:hAnsi="Times New Roman" w:cs="Times New Roman"/>
                <w:sz w:val="24"/>
                <w:szCs w:val="24"/>
                <w:vertAlign w:val="superscript"/>
                <w:lang w:eastAsia="lv-LV"/>
              </w:rPr>
              <w:t>2</w:t>
            </w:r>
            <w:r w:rsidRPr="00394DFC">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p>
          <w:p w14:paraId="5304EDE7" w14:textId="1055B091" w:rsidR="00394DFC" w:rsidRDefault="00394DFC"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Konvencijas 12. pants atbilst </w:t>
            </w:r>
            <w:r w:rsidR="005A015F">
              <w:rPr>
                <w:rFonts w:ascii="Times New Roman" w:eastAsia="Times New Roman" w:hAnsi="Times New Roman" w:cs="Times New Roman"/>
                <w:sz w:val="24"/>
                <w:szCs w:val="24"/>
                <w:lang w:eastAsia="lv-LV"/>
              </w:rPr>
              <w:t>KL</w:t>
            </w:r>
            <w:r w:rsidRPr="00394DFC">
              <w:rPr>
                <w:rFonts w:ascii="Times New Roman" w:eastAsia="Times New Roman" w:hAnsi="Times New Roman" w:cs="Times New Roman"/>
                <w:sz w:val="24"/>
                <w:szCs w:val="24"/>
                <w:lang w:eastAsia="lv-LV"/>
              </w:rPr>
              <w:t xml:space="preserve"> 70.</w:t>
            </w:r>
            <w:r w:rsidRPr="00394DFC">
              <w:rPr>
                <w:rFonts w:ascii="Times New Roman" w:eastAsia="Times New Roman" w:hAnsi="Times New Roman" w:cs="Times New Roman"/>
                <w:sz w:val="24"/>
                <w:szCs w:val="24"/>
                <w:vertAlign w:val="superscript"/>
                <w:lang w:eastAsia="lv-LV"/>
              </w:rPr>
              <w:t>2</w:t>
            </w:r>
            <w:r w:rsidRPr="00394DFC">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70.</w:t>
            </w:r>
            <w:r w:rsidRPr="00394DFC">
              <w:rPr>
                <w:rFonts w:ascii="Times New Roman" w:eastAsia="Times New Roman" w:hAnsi="Times New Roman" w:cs="Times New Roman"/>
                <w:sz w:val="24"/>
                <w:szCs w:val="24"/>
                <w:vertAlign w:val="superscript"/>
                <w:lang w:eastAsia="lv-LV"/>
              </w:rPr>
              <w:t>3</w:t>
            </w:r>
            <w:r w:rsidRPr="00394DFC">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70.</w:t>
            </w:r>
            <w:r w:rsidRPr="00394DFC">
              <w:rPr>
                <w:rFonts w:ascii="Times New Roman" w:eastAsia="Times New Roman" w:hAnsi="Times New Roman" w:cs="Times New Roman"/>
                <w:sz w:val="24"/>
                <w:szCs w:val="24"/>
                <w:vertAlign w:val="superscript"/>
                <w:lang w:eastAsia="lv-LV"/>
              </w:rPr>
              <w:t>4</w:t>
            </w:r>
            <w:r w:rsidRPr="00394DFC">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70.</w:t>
            </w:r>
            <w:r w:rsidRPr="00394DFC">
              <w:rPr>
                <w:rFonts w:ascii="Times New Roman" w:eastAsia="Times New Roman" w:hAnsi="Times New Roman" w:cs="Times New Roman"/>
                <w:sz w:val="24"/>
                <w:szCs w:val="24"/>
                <w:vertAlign w:val="superscript"/>
                <w:lang w:eastAsia="lv-LV"/>
              </w:rPr>
              <w:t>5</w:t>
            </w:r>
            <w:r w:rsidRPr="00394DFC">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70.</w:t>
            </w:r>
            <w:r w:rsidRPr="00394DFC">
              <w:rPr>
                <w:rFonts w:ascii="Times New Roman" w:eastAsia="Times New Roman" w:hAnsi="Times New Roman" w:cs="Times New Roman"/>
                <w:sz w:val="24"/>
                <w:szCs w:val="24"/>
                <w:vertAlign w:val="superscript"/>
                <w:lang w:eastAsia="lv-LV"/>
              </w:rPr>
              <w:t>6</w:t>
            </w:r>
            <w:r w:rsidRPr="00394DFC">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139.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154.</w:t>
            </w:r>
            <w:r w:rsidRPr="00394DFC">
              <w:rPr>
                <w:rFonts w:ascii="Times New Roman" w:eastAsia="Times New Roman" w:hAnsi="Times New Roman" w:cs="Times New Roman"/>
                <w:sz w:val="24"/>
                <w:szCs w:val="24"/>
                <w:vertAlign w:val="superscript"/>
                <w:lang w:eastAsia="lv-LV"/>
              </w:rPr>
              <w:t>1</w:t>
            </w:r>
            <w:r w:rsidRPr="00394DFC">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198.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199.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320.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322.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323.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326.</w:t>
            </w:r>
            <w:r w:rsidRPr="00394DFC">
              <w:rPr>
                <w:rFonts w:ascii="Times New Roman" w:eastAsia="Times New Roman" w:hAnsi="Times New Roman" w:cs="Times New Roman"/>
                <w:sz w:val="24"/>
                <w:szCs w:val="24"/>
                <w:vertAlign w:val="superscript"/>
                <w:lang w:eastAsia="lv-LV"/>
              </w:rPr>
              <w:t>1</w:t>
            </w:r>
            <w:r w:rsidRPr="00394DFC">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326.</w:t>
            </w:r>
            <w:r w:rsidRPr="00394DFC">
              <w:rPr>
                <w:rFonts w:ascii="Times New Roman" w:eastAsia="Times New Roman" w:hAnsi="Times New Roman" w:cs="Times New Roman"/>
                <w:sz w:val="24"/>
                <w:szCs w:val="24"/>
                <w:vertAlign w:val="superscript"/>
                <w:lang w:eastAsia="lv-LV"/>
              </w:rPr>
              <w:t>2</w:t>
            </w:r>
            <w:r w:rsidR="005A015F">
              <w:rPr>
                <w:rFonts w:ascii="Times New Roman" w:eastAsia="Times New Roman" w:hAnsi="Times New Roman" w:cs="Times New Roman"/>
                <w:sz w:val="24"/>
                <w:szCs w:val="24"/>
                <w:vertAlign w:val="superscript"/>
                <w:lang w:eastAsia="lv-LV"/>
              </w:rPr>
              <w:t> </w:t>
            </w:r>
            <w:r w:rsidRPr="00394DFC">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xml:space="preserve">, </w:t>
            </w:r>
            <w:r w:rsidR="005A015F">
              <w:rPr>
                <w:rFonts w:ascii="Times New Roman" w:eastAsia="Times New Roman" w:hAnsi="Times New Roman" w:cs="Times New Roman"/>
                <w:sz w:val="24"/>
                <w:szCs w:val="24"/>
                <w:lang w:eastAsia="lv-LV"/>
              </w:rPr>
              <w:t>KPL</w:t>
            </w:r>
            <w:r w:rsidRPr="00394DFC">
              <w:rPr>
                <w:rFonts w:ascii="Times New Roman" w:eastAsia="Times New Roman" w:hAnsi="Times New Roman" w:cs="Times New Roman"/>
                <w:sz w:val="24"/>
                <w:szCs w:val="24"/>
                <w:lang w:eastAsia="lv-LV"/>
              </w:rPr>
              <w:t xml:space="preserve"> 356.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357.</w:t>
            </w:r>
            <w:r w:rsidR="005A015F">
              <w:rPr>
                <w:rFonts w:ascii="Times New Roman" w:eastAsia="Times New Roman" w:hAnsi="Times New Roman" w:cs="Times New Roman"/>
                <w:sz w:val="24"/>
                <w:szCs w:val="24"/>
                <w:lang w:eastAsia="lv-LV"/>
              </w:rPr>
              <w:t> </w:t>
            </w:r>
            <w:r w:rsidRPr="00394DFC">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358.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358.</w:t>
            </w:r>
            <w:r w:rsidRPr="00394DFC">
              <w:rPr>
                <w:rFonts w:ascii="Times New Roman" w:eastAsia="Times New Roman" w:hAnsi="Times New Roman" w:cs="Times New Roman"/>
                <w:sz w:val="24"/>
                <w:szCs w:val="24"/>
                <w:vertAlign w:val="superscript"/>
                <w:lang w:eastAsia="lv-LV"/>
              </w:rPr>
              <w:t>1</w:t>
            </w:r>
            <w:r w:rsidRPr="00394DFC">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359.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360.</w:t>
            </w:r>
            <w:r w:rsidR="005A015F">
              <w:rPr>
                <w:rFonts w:ascii="Times New Roman" w:eastAsia="Times New Roman" w:hAnsi="Times New Roman" w:cs="Times New Roman"/>
                <w:sz w:val="24"/>
                <w:szCs w:val="24"/>
                <w:lang w:eastAsia="lv-LV"/>
              </w:rPr>
              <w:t> </w:t>
            </w:r>
            <w:r w:rsidRPr="00394DFC">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361.</w:t>
            </w:r>
            <w:r w:rsidR="005A015F">
              <w:rPr>
                <w:rFonts w:ascii="Times New Roman" w:eastAsia="Times New Roman" w:hAnsi="Times New Roman" w:cs="Times New Roman"/>
                <w:sz w:val="24"/>
                <w:szCs w:val="24"/>
                <w:lang w:eastAsia="lv-LV"/>
              </w:rPr>
              <w:t> </w:t>
            </w:r>
            <w:r w:rsidRPr="00394DFC">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361.</w:t>
            </w:r>
            <w:r w:rsidRPr="00394DFC">
              <w:rPr>
                <w:rFonts w:ascii="Times New Roman" w:eastAsia="Times New Roman" w:hAnsi="Times New Roman" w:cs="Times New Roman"/>
                <w:sz w:val="24"/>
                <w:szCs w:val="24"/>
                <w:vertAlign w:val="superscript"/>
                <w:lang w:eastAsia="lv-LV"/>
              </w:rPr>
              <w:t>1 </w:t>
            </w:r>
            <w:r w:rsidRPr="00394DFC">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362.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363.</w:t>
            </w:r>
            <w:r w:rsidR="005A015F">
              <w:rPr>
                <w:rFonts w:ascii="Times New Roman" w:eastAsia="Times New Roman" w:hAnsi="Times New Roman" w:cs="Times New Roman"/>
                <w:sz w:val="24"/>
                <w:szCs w:val="24"/>
                <w:lang w:eastAsia="lv-LV"/>
              </w:rPr>
              <w:t> </w:t>
            </w:r>
            <w:r w:rsidRPr="00394DFC">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364.</w:t>
            </w:r>
            <w:r w:rsidR="005A015F">
              <w:rPr>
                <w:rFonts w:ascii="Times New Roman" w:eastAsia="Times New Roman" w:hAnsi="Times New Roman" w:cs="Times New Roman"/>
                <w:sz w:val="24"/>
                <w:szCs w:val="24"/>
                <w:lang w:eastAsia="lv-LV"/>
              </w:rPr>
              <w:t> </w:t>
            </w:r>
            <w:r w:rsidRPr="00394DFC">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364.</w:t>
            </w:r>
            <w:r w:rsidRPr="00394DFC">
              <w:rPr>
                <w:rFonts w:ascii="Times New Roman" w:eastAsia="Times New Roman" w:hAnsi="Times New Roman" w:cs="Times New Roman"/>
                <w:sz w:val="24"/>
                <w:szCs w:val="24"/>
                <w:vertAlign w:val="superscript"/>
                <w:lang w:eastAsia="lv-LV"/>
              </w:rPr>
              <w:t>1</w:t>
            </w:r>
            <w:r w:rsidRPr="00394DFC">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365. pant</w:t>
            </w:r>
            <w:r>
              <w:rPr>
                <w:rFonts w:ascii="Times New Roman" w:eastAsia="Times New Roman" w:hAnsi="Times New Roman" w:cs="Times New Roman"/>
                <w:sz w:val="24"/>
                <w:szCs w:val="24"/>
                <w:lang w:eastAsia="lv-LV"/>
              </w:rPr>
              <w:t>am</w:t>
            </w:r>
            <w:r w:rsidRPr="00394DFC">
              <w:rPr>
                <w:rFonts w:ascii="Times New Roman" w:eastAsia="Times New Roman" w:hAnsi="Times New Roman" w:cs="Times New Roman"/>
                <w:sz w:val="24"/>
                <w:szCs w:val="24"/>
                <w:lang w:eastAsia="lv-LV"/>
              </w:rPr>
              <w:t>, 366.</w:t>
            </w:r>
            <w:r w:rsidR="005A015F">
              <w:rPr>
                <w:rFonts w:ascii="Times New Roman" w:eastAsia="Times New Roman" w:hAnsi="Times New Roman" w:cs="Times New Roman"/>
                <w:sz w:val="24"/>
                <w:szCs w:val="24"/>
                <w:lang w:eastAsia="lv-LV"/>
              </w:rPr>
              <w:t> </w:t>
            </w:r>
            <w:r w:rsidRPr="00394DFC">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p>
          <w:p w14:paraId="5F63C2FC" w14:textId="4CD9B43D" w:rsidR="00394DFC" w:rsidRDefault="009E62C3"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Konvencijas 13. pants atbilst </w:t>
            </w:r>
            <w:r w:rsidR="005A015F">
              <w:rPr>
                <w:rFonts w:ascii="Times New Roman" w:eastAsia="Times New Roman" w:hAnsi="Times New Roman" w:cs="Times New Roman"/>
                <w:sz w:val="24"/>
                <w:szCs w:val="24"/>
                <w:lang w:eastAsia="lv-LV"/>
              </w:rPr>
              <w:t>KL</w:t>
            </w:r>
            <w:r>
              <w:rPr>
                <w:rFonts w:ascii="Times New Roman" w:eastAsia="Times New Roman" w:hAnsi="Times New Roman" w:cs="Times New Roman"/>
                <w:sz w:val="24"/>
                <w:szCs w:val="24"/>
                <w:lang w:eastAsia="lv-LV"/>
              </w:rPr>
              <w:t xml:space="preserve"> 48. pantam,</w:t>
            </w:r>
          </w:p>
          <w:p w14:paraId="4B417FE1" w14:textId="66C18A79" w:rsidR="009E62C3" w:rsidRDefault="009E62C3"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Konvencijas 14. pants atbilst </w:t>
            </w:r>
            <w:r w:rsidR="005A015F">
              <w:rPr>
                <w:rFonts w:ascii="Times New Roman" w:eastAsia="Times New Roman" w:hAnsi="Times New Roman" w:cs="Times New Roman"/>
                <w:sz w:val="24"/>
                <w:szCs w:val="24"/>
                <w:lang w:eastAsia="lv-LV"/>
              </w:rPr>
              <w:t>KL</w:t>
            </w:r>
            <w:r w:rsidRPr="009E62C3">
              <w:rPr>
                <w:rFonts w:ascii="Times New Roman" w:eastAsia="Times New Roman" w:hAnsi="Times New Roman" w:cs="Times New Roman"/>
                <w:sz w:val="24"/>
                <w:szCs w:val="24"/>
                <w:lang w:eastAsia="lv-LV"/>
              </w:rPr>
              <w:t xml:space="preserve"> 46. pant</w:t>
            </w:r>
            <w:r>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679.</w:t>
            </w:r>
            <w:r w:rsidRPr="009E62C3">
              <w:rPr>
                <w:rFonts w:ascii="Times New Roman" w:eastAsia="Times New Roman" w:hAnsi="Times New Roman" w:cs="Times New Roman"/>
                <w:sz w:val="24"/>
                <w:szCs w:val="24"/>
                <w:vertAlign w:val="superscript"/>
                <w:lang w:eastAsia="lv-LV"/>
              </w:rPr>
              <w:t>1</w:t>
            </w:r>
            <w:r w:rsidRPr="009E62C3">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p>
          <w:p w14:paraId="7B8E57DB" w14:textId="3FE9316A" w:rsidR="009E62C3" w:rsidRDefault="009E62C3"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Konvencijas 15. pants atbilst </w:t>
            </w:r>
            <w:r w:rsidR="005A015F">
              <w:rPr>
                <w:rFonts w:ascii="Times New Roman" w:eastAsia="Times New Roman" w:hAnsi="Times New Roman" w:cs="Times New Roman"/>
                <w:sz w:val="24"/>
                <w:szCs w:val="24"/>
                <w:lang w:eastAsia="lv-LV"/>
              </w:rPr>
              <w:t>KPL</w:t>
            </w:r>
            <w:r w:rsidRPr="009E62C3">
              <w:rPr>
                <w:rFonts w:ascii="Times New Roman" w:eastAsia="Times New Roman" w:hAnsi="Times New Roman" w:cs="Times New Roman"/>
                <w:sz w:val="24"/>
                <w:szCs w:val="24"/>
                <w:lang w:eastAsia="lv-LV"/>
              </w:rPr>
              <w:t xml:space="preserve"> 7.</w:t>
            </w:r>
            <w:r>
              <w:rPr>
                <w:rFonts w:ascii="Times New Roman" w:eastAsia="Times New Roman" w:hAnsi="Times New Roman" w:cs="Times New Roman"/>
                <w:sz w:val="24"/>
                <w:szCs w:val="24"/>
                <w:lang w:eastAsia="lv-LV"/>
              </w:rPr>
              <w:t> </w:t>
            </w:r>
            <w:r w:rsidRPr="009E62C3">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369. pant</w:t>
            </w:r>
            <w:r>
              <w:rPr>
                <w:rFonts w:ascii="Times New Roman" w:eastAsia="Times New Roman" w:hAnsi="Times New Roman" w:cs="Times New Roman"/>
                <w:sz w:val="24"/>
                <w:szCs w:val="24"/>
                <w:lang w:eastAsia="lv-LV"/>
              </w:rPr>
              <w:t>am,</w:t>
            </w:r>
          </w:p>
          <w:p w14:paraId="685D2A94" w14:textId="601C718E" w:rsidR="009E62C3" w:rsidRDefault="009E62C3"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Konvencijas 16. pants atbilst </w:t>
            </w:r>
            <w:r w:rsidR="001C1692">
              <w:rPr>
                <w:rFonts w:ascii="Times New Roman" w:eastAsia="Times New Roman" w:hAnsi="Times New Roman" w:cs="Times New Roman"/>
                <w:sz w:val="24"/>
                <w:szCs w:val="24"/>
                <w:lang w:eastAsia="lv-LV"/>
              </w:rPr>
              <w:t>KPL vispārīgi</w:t>
            </w:r>
            <w:r>
              <w:rPr>
                <w:rFonts w:ascii="Times New Roman" w:eastAsia="Times New Roman" w:hAnsi="Times New Roman" w:cs="Times New Roman"/>
                <w:sz w:val="24"/>
                <w:szCs w:val="24"/>
                <w:lang w:eastAsia="lv-LV"/>
              </w:rPr>
              <w:t>,</w:t>
            </w:r>
          </w:p>
          <w:p w14:paraId="24AB550D" w14:textId="547E0542" w:rsidR="009E62C3" w:rsidRDefault="009E62C3"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Konvencijas 17. pants atbilst </w:t>
            </w:r>
            <w:r w:rsidR="001C1692">
              <w:rPr>
                <w:rFonts w:ascii="Times New Roman" w:eastAsia="Times New Roman" w:hAnsi="Times New Roman" w:cs="Times New Roman"/>
                <w:sz w:val="24"/>
                <w:szCs w:val="24"/>
                <w:lang w:eastAsia="lv-LV"/>
              </w:rPr>
              <w:t>KPL</w:t>
            </w:r>
            <w:r w:rsidRPr="009E62C3">
              <w:rPr>
                <w:rFonts w:ascii="Times New Roman" w:eastAsia="Times New Roman" w:hAnsi="Times New Roman" w:cs="Times New Roman"/>
                <w:sz w:val="24"/>
                <w:szCs w:val="24"/>
                <w:lang w:eastAsia="lv-LV"/>
              </w:rPr>
              <w:t xml:space="preserve"> 2.</w:t>
            </w:r>
            <w:r>
              <w:rPr>
                <w:rFonts w:ascii="Times New Roman" w:eastAsia="Times New Roman" w:hAnsi="Times New Roman" w:cs="Times New Roman"/>
                <w:sz w:val="24"/>
                <w:szCs w:val="24"/>
                <w:lang w:eastAsia="lv-LV"/>
              </w:rPr>
              <w:t> </w:t>
            </w:r>
            <w:r w:rsidRPr="009E62C3">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673. pant</w:t>
            </w:r>
            <w:r>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674. pant</w:t>
            </w:r>
            <w:r>
              <w:rPr>
                <w:rFonts w:ascii="Times New Roman" w:eastAsia="Times New Roman" w:hAnsi="Times New Roman" w:cs="Times New Roman"/>
                <w:sz w:val="24"/>
                <w:szCs w:val="24"/>
                <w:lang w:eastAsia="lv-LV"/>
              </w:rPr>
              <w:t>am,</w:t>
            </w:r>
          </w:p>
          <w:p w14:paraId="741BD498" w14:textId="49A96A46" w:rsidR="009E62C3" w:rsidRDefault="009E62C3"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Konvencijas 18. pants atbilst </w:t>
            </w:r>
            <w:r w:rsidR="001C1692">
              <w:rPr>
                <w:rFonts w:ascii="Times New Roman" w:eastAsia="Times New Roman" w:hAnsi="Times New Roman" w:cs="Times New Roman"/>
                <w:sz w:val="24"/>
                <w:szCs w:val="24"/>
                <w:lang w:eastAsia="lv-LV"/>
              </w:rPr>
              <w:t>KPL</w:t>
            </w:r>
            <w:r w:rsidRPr="009E62C3">
              <w:rPr>
                <w:rFonts w:ascii="Times New Roman" w:eastAsia="Times New Roman" w:hAnsi="Times New Roman" w:cs="Times New Roman"/>
                <w:sz w:val="24"/>
                <w:szCs w:val="24"/>
                <w:lang w:eastAsia="lv-LV"/>
              </w:rPr>
              <w:t xml:space="preserve"> 96.</w:t>
            </w:r>
            <w:r w:rsidR="005A015F">
              <w:rPr>
                <w:rFonts w:ascii="Times New Roman" w:eastAsia="Times New Roman" w:hAnsi="Times New Roman" w:cs="Times New Roman"/>
                <w:sz w:val="24"/>
                <w:szCs w:val="24"/>
                <w:lang w:eastAsia="lv-LV"/>
              </w:rPr>
              <w:t> </w:t>
            </w:r>
            <w:r w:rsidRPr="009E62C3">
              <w:rPr>
                <w:rFonts w:ascii="Times New Roman" w:eastAsia="Times New Roman" w:hAnsi="Times New Roman" w:cs="Times New Roman"/>
                <w:sz w:val="24"/>
                <w:szCs w:val="24"/>
                <w:lang w:eastAsia="lv-LV"/>
              </w:rPr>
              <w:t>pant</w:t>
            </w:r>
            <w:r w:rsidR="005A015F">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96.</w:t>
            </w:r>
            <w:r w:rsidRPr="009E62C3">
              <w:rPr>
                <w:rFonts w:ascii="Times New Roman" w:eastAsia="Times New Roman" w:hAnsi="Times New Roman" w:cs="Times New Roman"/>
                <w:sz w:val="24"/>
                <w:szCs w:val="24"/>
                <w:vertAlign w:val="superscript"/>
                <w:lang w:eastAsia="lv-LV"/>
              </w:rPr>
              <w:t>1</w:t>
            </w:r>
            <w:r w:rsidRPr="009E62C3">
              <w:rPr>
                <w:rFonts w:ascii="Times New Roman" w:eastAsia="Times New Roman" w:hAnsi="Times New Roman" w:cs="Times New Roman"/>
                <w:sz w:val="24"/>
                <w:szCs w:val="24"/>
                <w:lang w:eastAsia="lv-LV"/>
              </w:rPr>
              <w:t xml:space="preserve"> pant</w:t>
            </w:r>
            <w:r w:rsidR="005A015F">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97. pant</w:t>
            </w:r>
            <w:r w:rsidR="005A015F">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97.</w:t>
            </w:r>
            <w:r w:rsidRPr="009E62C3">
              <w:rPr>
                <w:rFonts w:ascii="Times New Roman" w:eastAsia="Times New Roman" w:hAnsi="Times New Roman" w:cs="Times New Roman"/>
                <w:sz w:val="24"/>
                <w:szCs w:val="24"/>
                <w:vertAlign w:val="superscript"/>
                <w:lang w:eastAsia="lv-LV"/>
              </w:rPr>
              <w:t>1</w:t>
            </w:r>
            <w:r w:rsidRPr="009E62C3">
              <w:rPr>
                <w:rFonts w:ascii="Times New Roman" w:eastAsia="Times New Roman" w:hAnsi="Times New Roman" w:cs="Times New Roman"/>
                <w:sz w:val="24"/>
                <w:szCs w:val="24"/>
                <w:lang w:eastAsia="lv-LV"/>
              </w:rPr>
              <w:t xml:space="preserve"> pant</w:t>
            </w:r>
            <w:r w:rsidR="005A015F">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98. pant</w:t>
            </w:r>
            <w:r w:rsidR="005A015F">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99. pant</w:t>
            </w:r>
            <w:r w:rsidR="005A015F">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100. pant</w:t>
            </w:r>
            <w:r w:rsidR="005A015F">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101. pant</w:t>
            </w:r>
            <w:r w:rsidR="005A015F">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350. pant</w:t>
            </w:r>
            <w:r w:rsidR="005A015F">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351.</w:t>
            </w:r>
            <w:r w:rsidR="005A015F">
              <w:rPr>
                <w:rFonts w:ascii="Times New Roman" w:eastAsia="Times New Roman" w:hAnsi="Times New Roman" w:cs="Times New Roman"/>
                <w:sz w:val="24"/>
                <w:szCs w:val="24"/>
                <w:lang w:eastAsia="lv-LV"/>
              </w:rPr>
              <w:t> </w:t>
            </w:r>
            <w:r w:rsidRPr="009E62C3">
              <w:rPr>
                <w:rFonts w:ascii="Times New Roman" w:eastAsia="Times New Roman" w:hAnsi="Times New Roman" w:cs="Times New Roman"/>
                <w:sz w:val="24"/>
                <w:szCs w:val="24"/>
                <w:lang w:eastAsia="lv-LV"/>
              </w:rPr>
              <w:t>pant</w:t>
            </w:r>
            <w:r w:rsidR="005A015F">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352. pant</w:t>
            </w:r>
            <w:r w:rsidR="005A015F">
              <w:rPr>
                <w:rFonts w:ascii="Times New Roman" w:eastAsia="Times New Roman" w:hAnsi="Times New Roman" w:cs="Times New Roman"/>
                <w:sz w:val="24"/>
                <w:szCs w:val="24"/>
                <w:lang w:eastAsia="lv-LV"/>
              </w:rPr>
              <w:t>am</w:t>
            </w:r>
            <w:r w:rsidRPr="009E62C3">
              <w:rPr>
                <w:rFonts w:ascii="Times New Roman" w:eastAsia="Times New Roman" w:hAnsi="Times New Roman" w:cs="Times New Roman"/>
                <w:sz w:val="24"/>
                <w:szCs w:val="24"/>
                <w:lang w:eastAsia="lv-LV"/>
              </w:rPr>
              <w:t>, 353. pant</w:t>
            </w:r>
            <w:r w:rsidR="005A015F">
              <w:rPr>
                <w:rFonts w:ascii="Times New Roman" w:eastAsia="Times New Roman" w:hAnsi="Times New Roman" w:cs="Times New Roman"/>
                <w:sz w:val="24"/>
                <w:szCs w:val="24"/>
                <w:lang w:eastAsia="lv-LV"/>
              </w:rPr>
              <w:t>am,</w:t>
            </w:r>
          </w:p>
          <w:p w14:paraId="40542C72" w14:textId="75170CD7" w:rsidR="005A015F" w:rsidRDefault="005A015F" w:rsidP="00394DFC">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Konvencijas 19. pants atbilst </w:t>
            </w:r>
            <w:r w:rsidR="001C1692">
              <w:rPr>
                <w:rFonts w:ascii="Times New Roman" w:eastAsia="Times New Roman" w:hAnsi="Times New Roman" w:cs="Times New Roman"/>
                <w:sz w:val="24"/>
                <w:szCs w:val="24"/>
                <w:lang w:eastAsia="lv-LV"/>
              </w:rPr>
              <w:t>KPL</w:t>
            </w:r>
            <w:r w:rsidRPr="005A015F">
              <w:rPr>
                <w:rFonts w:ascii="Times New Roman" w:eastAsia="Times New Roman" w:hAnsi="Times New Roman" w:cs="Times New Roman"/>
                <w:sz w:val="24"/>
                <w:szCs w:val="24"/>
                <w:lang w:eastAsia="lv-LV"/>
              </w:rPr>
              <w:t xml:space="preserve"> 6.</w:t>
            </w:r>
            <w:r>
              <w:rPr>
                <w:rFonts w:ascii="Times New Roman" w:eastAsia="Times New Roman" w:hAnsi="Times New Roman" w:cs="Times New Roman"/>
                <w:sz w:val="24"/>
                <w:szCs w:val="24"/>
                <w:lang w:eastAsia="lv-LV"/>
              </w:rPr>
              <w:t> </w:t>
            </w:r>
            <w:r w:rsidRPr="005A015F">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24. 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95. 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96. 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96.</w:t>
            </w:r>
            <w:r w:rsidRPr="005A015F">
              <w:rPr>
                <w:rFonts w:ascii="Times New Roman" w:eastAsia="Times New Roman" w:hAnsi="Times New Roman" w:cs="Times New Roman"/>
                <w:sz w:val="24"/>
                <w:szCs w:val="24"/>
                <w:vertAlign w:val="superscript"/>
                <w:lang w:eastAsia="lv-LV"/>
              </w:rPr>
              <w:t>1</w:t>
            </w:r>
            <w:r w:rsidRPr="005A015F">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97. 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97.</w:t>
            </w:r>
            <w:r w:rsidRPr="005A015F">
              <w:rPr>
                <w:rFonts w:ascii="Times New Roman" w:eastAsia="Times New Roman" w:hAnsi="Times New Roman" w:cs="Times New Roman"/>
                <w:sz w:val="24"/>
                <w:szCs w:val="24"/>
                <w:vertAlign w:val="superscript"/>
                <w:lang w:eastAsia="lv-LV"/>
              </w:rPr>
              <w:t>1</w:t>
            </w:r>
            <w:r w:rsidRPr="005A015F">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98. 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99. 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100. 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101. 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104. 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108. 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369.</w:t>
            </w:r>
            <w:r>
              <w:rPr>
                <w:rFonts w:ascii="Times New Roman" w:eastAsia="Times New Roman" w:hAnsi="Times New Roman" w:cs="Times New Roman"/>
                <w:sz w:val="24"/>
                <w:szCs w:val="24"/>
                <w:lang w:eastAsia="lv-LV"/>
              </w:rPr>
              <w:t> </w:t>
            </w:r>
            <w:r w:rsidRPr="005A015F">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17. nodaļa</w:t>
            </w:r>
            <w:r>
              <w:rPr>
                <w:rFonts w:ascii="Times New Roman" w:eastAsia="Times New Roman" w:hAnsi="Times New Roman" w:cs="Times New Roman"/>
                <w:sz w:val="24"/>
                <w:szCs w:val="24"/>
                <w:lang w:eastAsia="lv-LV"/>
              </w:rPr>
              <w:t>i,</w:t>
            </w:r>
          </w:p>
          <w:p w14:paraId="18FCFD3F" w14:textId="6D0FAE23" w:rsidR="005A015F" w:rsidRPr="005A015F" w:rsidRDefault="005A015F" w:rsidP="005A015F">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Konvencijas 20. pants atbilst </w:t>
            </w:r>
            <w:r w:rsidR="001C1692">
              <w:rPr>
                <w:rFonts w:ascii="Times New Roman" w:eastAsia="Times New Roman" w:hAnsi="Times New Roman" w:cs="Times New Roman"/>
                <w:sz w:val="24"/>
                <w:szCs w:val="24"/>
                <w:lang w:eastAsia="lv-LV"/>
              </w:rPr>
              <w:t>KPL</w:t>
            </w:r>
            <w:r w:rsidRPr="005A015F">
              <w:rPr>
                <w:rFonts w:ascii="Times New Roman" w:eastAsia="Times New Roman" w:hAnsi="Times New Roman" w:cs="Times New Roman"/>
                <w:sz w:val="24"/>
                <w:szCs w:val="24"/>
                <w:lang w:eastAsia="lv-LV"/>
              </w:rPr>
              <w:t xml:space="preserve"> 24.</w:t>
            </w:r>
            <w:r>
              <w:rPr>
                <w:rFonts w:ascii="Times New Roman" w:eastAsia="Times New Roman" w:hAnsi="Times New Roman" w:cs="Times New Roman"/>
                <w:sz w:val="24"/>
                <w:szCs w:val="24"/>
                <w:lang w:eastAsia="lv-LV"/>
              </w:rPr>
              <w:t> </w:t>
            </w:r>
            <w:r w:rsidRPr="005A015F">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97.</w:t>
            </w:r>
            <w:r w:rsidRPr="005A015F">
              <w:rPr>
                <w:rFonts w:ascii="Times New Roman" w:eastAsia="Times New Roman" w:hAnsi="Times New Roman" w:cs="Times New Roman"/>
                <w:sz w:val="24"/>
                <w:szCs w:val="24"/>
                <w:vertAlign w:val="superscript"/>
                <w:lang w:eastAsia="lv-LV"/>
              </w:rPr>
              <w:t>1 </w:t>
            </w:r>
            <w:r w:rsidRPr="005A015F">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110. pant</w:t>
            </w:r>
            <w:r>
              <w:rPr>
                <w:rFonts w:ascii="Times New Roman" w:eastAsia="Times New Roman" w:hAnsi="Times New Roman" w:cs="Times New Roman"/>
                <w:sz w:val="24"/>
                <w:szCs w:val="24"/>
                <w:lang w:eastAsia="lv-LV"/>
              </w:rPr>
              <w:t>am</w:t>
            </w:r>
            <w:r w:rsidRPr="005A015F">
              <w:rPr>
                <w:rFonts w:ascii="Times New Roman" w:eastAsia="Times New Roman" w:hAnsi="Times New Roman" w:cs="Times New Roman"/>
                <w:sz w:val="24"/>
                <w:szCs w:val="24"/>
                <w:lang w:eastAsia="lv-LV"/>
              </w:rPr>
              <w:t>, 17. nodaļa</w:t>
            </w:r>
            <w:r>
              <w:rPr>
                <w:rFonts w:ascii="Times New Roman" w:eastAsia="Times New Roman" w:hAnsi="Times New Roman" w:cs="Times New Roman"/>
                <w:sz w:val="24"/>
                <w:szCs w:val="24"/>
                <w:lang w:eastAsia="lv-LV"/>
              </w:rPr>
              <w:t>i</w:t>
            </w:r>
            <w:r w:rsidRPr="005A015F">
              <w:rPr>
                <w:rFonts w:ascii="Times New Roman" w:eastAsia="Times New Roman" w:hAnsi="Times New Roman" w:cs="Times New Roman"/>
                <w:sz w:val="24"/>
                <w:szCs w:val="24"/>
                <w:lang w:eastAsia="lv-LV"/>
              </w:rPr>
              <w:t>, 86. nodaļa</w:t>
            </w:r>
            <w:r>
              <w:rPr>
                <w:rFonts w:ascii="Times New Roman" w:eastAsia="Times New Roman" w:hAnsi="Times New Roman" w:cs="Times New Roman"/>
                <w:sz w:val="24"/>
                <w:szCs w:val="24"/>
                <w:lang w:eastAsia="lv-LV"/>
              </w:rPr>
              <w:t>i.</w:t>
            </w:r>
          </w:p>
        </w:tc>
        <w:bookmarkStart w:id="1" w:name="_GoBack"/>
        <w:bookmarkEnd w:id="1"/>
      </w:tr>
    </w:tbl>
    <w:p w14:paraId="55D582AA" w14:textId="77777777" w:rsidR="008A3CDD" w:rsidRPr="00BC2633" w:rsidRDefault="008A3CDD"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6A7FB3B3" w:rsidR="001C5969" w:rsidRPr="001C5969" w:rsidRDefault="001C5969" w:rsidP="001C5969">
            <w:pPr>
              <w:spacing w:after="0" w:line="240" w:lineRule="auto"/>
              <w:jc w:val="both"/>
              <w:rPr>
                <w:rFonts w:ascii="Times New Roman" w:hAnsi="Times New Roman" w:cs="Times New Roman"/>
                <w:sz w:val="24"/>
                <w:szCs w:val="24"/>
              </w:rPr>
            </w:pPr>
          </w:p>
        </w:tc>
      </w:tr>
      <w:tr w:rsidR="00BC2633" w:rsidRPr="00BC2633" w14:paraId="27BA751E" w14:textId="77777777" w:rsidTr="0092666E">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tcPr>
          <w:p w14:paraId="1EE08E29" w14:textId="6BED234D"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4A5D3F59" w:rsidR="004D15A9" w:rsidRPr="00BC2633" w:rsidRDefault="00794E79" w:rsidP="001C5969">
            <w:pPr>
              <w:spacing w:after="0" w:line="240" w:lineRule="auto"/>
              <w:jc w:val="both"/>
              <w:rPr>
                <w:rFonts w:ascii="Times New Roman" w:eastAsia="Times New Roman" w:hAnsi="Times New Roman" w:cs="Times New Roman"/>
                <w:sz w:val="24"/>
                <w:szCs w:val="24"/>
                <w:lang w:eastAsia="lv-LV"/>
              </w:rPr>
            </w:pPr>
            <w:r w:rsidRPr="00C33DC4">
              <w:rPr>
                <w:rFonts w:ascii="Times New Roman" w:eastAsia="Times New Roman" w:hAnsi="Times New Roman" w:cs="Times New Roman"/>
                <w:sz w:val="24"/>
                <w:szCs w:val="24"/>
                <w:lang w:eastAsia="lv-LV"/>
              </w:rPr>
              <w:t>Nav</w:t>
            </w:r>
            <w:r w:rsidR="007047F3" w:rsidRPr="00C33DC4">
              <w:rPr>
                <w:rFonts w:ascii="Times New Roman" w:eastAsia="Times New Roman" w:hAnsi="Times New Roman" w:cs="Times New Roman"/>
                <w:sz w:val="24"/>
                <w:szCs w:val="24"/>
                <w:lang w:eastAsia="lv-LV"/>
              </w:rPr>
              <w:t>.</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1D00B98E"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091"/>
        <w:gridCol w:w="5511"/>
      </w:tblGrid>
      <w:tr w:rsidR="0092666E" w:rsidRPr="00BC2633" w14:paraId="63DFE84A" w14:textId="77777777" w:rsidTr="00F11DBE">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DD307D2" w14:textId="77777777" w:rsidR="0092666E" w:rsidRPr="00BC2633" w:rsidRDefault="0092666E" w:rsidP="00F11DBE">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92666E" w:rsidRPr="00BC2633" w14:paraId="644D779E" w14:textId="77777777" w:rsidTr="00F11DBE">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FDF5965" w14:textId="77777777" w:rsidR="0092666E" w:rsidRPr="00BC2633" w:rsidRDefault="0092666E" w:rsidP="00F11DB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14:paraId="56752A7E" w14:textId="77777777" w:rsidR="0092666E" w:rsidRPr="00BC2633" w:rsidRDefault="0092666E" w:rsidP="00F11DB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14:paraId="67EC0374" w14:textId="6014B214" w:rsidR="0092666E" w:rsidRPr="00BC2633" w:rsidRDefault="0092666E" w:rsidP="00F11DB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 neparedz mainīt normu piemērošanas vai izpildes institūcijas.</w:t>
            </w:r>
          </w:p>
        </w:tc>
      </w:tr>
      <w:tr w:rsidR="0092666E" w:rsidRPr="00BC2633" w14:paraId="6ED1E89F" w14:textId="77777777" w:rsidTr="00F11DBE">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0AF2D99E" w14:textId="77777777" w:rsidR="0092666E" w:rsidRPr="00BC2633" w:rsidRDefault="0092666E" w:rsidP="00F11DB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14:paraId="2193477C" w14:textId="77777777" w:rsidR="0092666E" w:rsidRPr="00BC2633" w:rsidRDefault="0092666E" w:rsidP="00F11DB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2A2A25A8" w14:textId="77777777" w:rsidR="0092666E" w:rsidRPr="00BC2633" w:rsidRDefault="0092666E" w:rsidP="00F11DB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14:paraId="2DF36E0E" w14:textId="77777777" w:rsidR="0092666E" w:rsidRPr="00BC2633" w:rsidRDefault="0092666E" w:rsidP="00F11DBE">
            <w:pPr>
              <w:spacing w:after="0" w:line="240" w:lineRule="auto"/>
              <w:jc w:val="both"/>
              <w:rPr>
                <w:rFonts w:ascii="Times New Roman" w:eastAsia="Times New Roman" w:hAnsi="Times New Roman" w:cs="Times New Roman"/>
                <w:sz w:val="24"/>
                <w:szCs w:val="24"/>
                <w:lang w:eastAsia="lv-LV"/>
              </w:rPr>
            </w:pPr>
            <w:r w:rsidRPr="00037D4A">
              <w:rPr>
                <w:rFonts w:ascii="Times New Roman" w:eastAsia="Times New Roman" w:hAnsi="Times New Roman" w:cs="Times New Roman"/>
                <w:sz w:val="24"/>
                <w:szCs w:val="24"/>
                <w:lang w:eastAsia="lv-LV"/>
              </w:rPr>
              <w:lastRenderedPageBreak/>
              <w:t>Saistībā ar likumprojekta izpildi nav nepieciešams veidot jaunas institūcijas, netiks likvidētas esošās institūcijas, kā arī nav plānota esošo institūciju reorganizācija vai apvienošana.</w:t>
            </w:r>
          </w:p>
        </w:tc>
      </w:tr>
      <w:tr w:rsidR="0092666E" w:rsidRPr="00BC2633" w14:paraId="1C94497F" w14:textId="77777777" w:rsidTr="00F11DBE">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05D61E4A" w14:textId="77777777" w:rsidR="0092666E" w:rsidRPr="00BC2633" w:rsidRDefault="0092666E" w:rsidP="00F11DB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14:paraId="0254C08C" w14:textId="77777777" w:rsidR="0092666E" w:rsidRPr="00BC2633" w:rsidRDefault="0092666E" w:rsidP="00F11DB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043" w:type="pct"/>
            <w:tcBorders>
              <w:top w:val="outset" w:sz="6" w:space="0" w:color="414142"/>
              <w:left w:val="outset" w:sz="6" w:space="0" w:color="414142"/>
              <w:bottom w:val="outset" w:sz="6" w:space="0" w:color="414142"/>
              <w:right w:val="outset" w:sz="6" w:space="0" w:color="414142"/>
            </w:tcBorders>
            <w:hideMark/>
          </w:tcPr>
          <w:p w14:paraId="086B6F2A" w14:textId="77777777" w:rsidR="0092666E" w:rsidRPr="00BC2633" w:rsidRDefault="0092666E" w:rsidP="00F11DBE">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bl>
    <w:p w14:paraId="7FD4502F" w14:textId="77777777" w:rsidR="0092666E" w:rsidRPr="00BC2633" w:rsidRDefault="0092666E" w:rsidP="0092666E">
      <w:pPr>
        <w:spacing w:after="0" w:line="240" w:lineRule="auto"/>
        <w:rPr>
          <w:rFonts w:ascii="Times New Roman" w:hAnsi="Times New Roman" w:cs="Times New Roman"/>
          <w:sz w:val="24"/>
          <w:szCs w:val="24"/>
        </w:rPr>
      </w:pPr>
    </w:p>
    <w:p w14:paraId="4EBD368F" w14:textId="77777777" w:rsidR="0049207E" w:rsidRPr="000255E5" w:rsidRDefault="0049207E" w:rsidP="0049207E">
      <w:pPr>
        <w:spacing w:after="0" w:line="240" w:lineRule="auto"/>
        <w:jc w:val="both"/>
        <w:rPr>
          <w:rFonts w:ascii="Times New Roman" w:eastAsia="Times New Roman" w:hAnsi="Times New Roman" w:cs="Times New Roman"/>
          <w:sz w:val="24"/>
          <w:szCs w:val="24"/>
        </w:rPr>
      </w:pPr>
      <w:r w:rsidRPr="000255E5">
        <w:rPr>
          <w:rFonts w:ascii="Times New Roman" w:eastAsia="Times New Roman" w:hAnsi="Times New Roman" w:cs="Times New Roman"/>
          <w:sz w:val="24"/>
          <w:szCs w:val="24"/>
        </w:rPr>
        <w:t>Iesniedzējs:</w:t>
      </w:r>
    </w:p>
    <w:p w14:paraId="4BE2EF4E" w14:textId="77777777" w:rsidR="0049207E" w:rsidRPr="000255E5" w:rsidRDefault="0049207E" w:rsidP="0049207E">
      <w:pPr>
        <w:spacing w:after="0" w:line="240" w:lineRule="auto"/>
        <w:jc w:val="both"/>
        <w:rPr>
          <w:rFonts w:ascii="Times New Roman" w:eastAsia="Times New Roman" w:hAnsi="Times New Roman" w:cs="Times New Roman"/>
          <w:sz w:val="24"/>
          <w:szCs w:val="24"/>
        </w:rPr>
      </w:pPr>
      <w:r w:rsidRPr="000255E5">
        <w:rPr>
          <w:rFonts w:ascii="Times New Roman" w:eastAsia="Times New Roman" w:hAnsi="Times New Roman" w:cs="Times New Roman"/>
          <w:sz w:val="24"/>
          <w:szCs w:val="24"/>
        </w:rPr>
        <w:t xml:space="preserve">Tieslietu ministrijas </w:t>
      </w:r>
    </w:p>
    <w:p w14:paraId="5C0357A1" w14:textId="77777777" w:rsidR="0049207E" w:rsidRPr="000255E5" w:rsidRDefault="0049207E" w:rsidP="0049207E">
      <w:pPr>
        <w:spacing w:after="0" w:line="240" w:lineRule="auto"/>
        <w:jc w:val="both"/>
        <w:rPr>
          <w:rFonts w:ascii="Times New Roman" w:eastAsia="Times New Roman" w:hAnsi="Times New Roman" w:cs="Times New Roman"/>
          <w:sz w:val="24"/>
          <w:szCs w:val="24"/>
        </w:rPr>
      </w:pPr>
      <w:r w:rsidRPr="000255E5">
        <w:rPr>
          <w:rFonts w:ascii="Times New Roman" w:eastAsia="Times New Roman" w:hAnsi="Times New Roman" w:cs="Times New Roman"/>
          <w:sz w:val="24"/>
          <w:szCs w:val="24"/>
        </w:rPr>
        <w:t>valsts sekretārs</w:t>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r>
      <w:r w:rsidRPr="000255E5">
        <w:rPr>
          <w:rFonts w:ascii="Times New Roman" w:eastAsia="Times New Roman" w:hAnsi="Times New Roman" w:cs="Times New Roman"/>
          <w:sz w:val="24"/>
          <w:szCs w:val="24"/>
        </w:rPr>
        <w:tab/>
        <w:t xml:space="preserve"> Raivis Kronbergs</w:t>
      </w:r>
    </w:p>
    <w:p w14:paraId="63071606" w14:textId="77777777" w:rsidR="004D15A9" w:rsidRPr="00220682" w:rsidRDefault="004D15A9" w:rsidP="00DA596D">
      <w:pPr>
        <w:pStyle w:val="StyleRight"/>
        <w:spacing w:after="0"/>
        <w:ind w:firstLine="0"/>
        <w:jc w:val="both"/>
        <w:rPr>
          <w:sz w:val="22"/>
          <w:szCs w:val="22"/>
        </w:rPr>
      </w:pPr>
    </w:p>
    <w:p w14:paraId="21E4DA6B" w14:textId="77777777" w:rsidR="003A2A0B" w:rsidRPr="00220682" w:rsidRDefault="003A2A0B" w:rsidP="00DA596D">
      <w:pPr>
        <w:pStyle w:val="StyleRight"/>
        <w:spacing w:after="0"/>
        <w:ind w:firstLine="0"/>
        <w:jc w:val="both"/>
        <w:rPr>
          <w:sz w:val="22"/>
          <w:szCs w:val="22"/>
        </w:rPr>
      </w:pPr>
    </w:p>
    <w:p w14:paraId="42453F7C" w14:textId="2C919CC0" w:rsidR="0049207E" w:rsidRPr="00E52EAF" w:rsidRDefault="00C1213B" w:rsidP="0049207E">
      <w:pPr>
        <w:spacing w:after="0" w:line="240" w:lineRule="auto"/>
        <w:rPr>
          <w:rFonts w:ascii="Times New Roman" w:eastAsia="Calibri" w:hAnsi="Times New Roman" w:cs="Times New Roman"/>
          <w:sz w:val="20"/>
          <w:szCs w:val="20"/>
        </w:rPr>
      </w:pPr>
      <w:r w:rsidRPr="00E52EAF">
        <w:rPr>
          <w:rFonts w:ascii="Times New Roman" w:eastAsia="Calibri" w:hAnsi="Times New Roman" w:cs="Times New Roman"/>
          <w:sz w:val="20"/>
          <w:szCs w:val="20"/>
        </w:rPr>
        <w:t>2</w:t>
      </w:r>
      <w:r w:rsidR="00E52EAF" w:rsidRPr="00E52EAF">
        <w:rPr>
          <w:rFonts w:ascii="Times New Roman" w:eastAsia="Calibri" w:hAnsi="Times New Roman" w:cs="Times New Roman"/>
          <w:sz w:val="20"/>
          <w:szCs w:val="20"/>
        </w:rPr>
        <w:t>6</w:t>
      </w:r>
      <w:r w:rsidR="0049207E" w:rsidRPr="00E52EAF">
        <w:rPr>
          <w:rFonts w:ascii="Times New Roman" w:eastAsia="Calibri" w:hAnsi="Times New Roman" w:cs="Times New Roman"/>
          <w:sz w:val="20"/>
          <w:szCs w:val="20"/>
        </w:rPr>
        <w:t>.03.2018.</w:t>
      </w:r>
    </w:p>
    <w:p w14:paraId="75A13F3A" w14:textId="7ADC59F5" w:rsidR="0049207E" w:rsidRPr="000255E5" w:rsidRDefault="00C1213B" w:rsidP="0049207E">
      <w:pPr>
        <w:spacing w:after="0" w:line="240" w:lineRule="auto"/>
        <w:rPr>
          <w:rFonts w:ascii="Times New Roman" w:eastAsia="Calibri" w:hAnsi="Times New Roman" w:cs="Times New Roman"/>
          <w:sz w:val="20"/>
          <w:szCs w:val="20"/>
        </w:rPr>
      </w:pPr>
      <w:r w:rsidRPr="00E52EAF">
        <w:rPr>
          <w:rFonts w:ascii="Times New Roman" w:eastAsia="Calibri" w:hAnsi="Times New Roman" w:cs="Times New Roman"/>
          <w:sz w:val="20"/>
          <w:szCs w:val="20"/>
        </w:rPr>
        <w:t>27</w:t>
      </w:r>
      <w:r w:rsidR="00E52EAF" w:rsidRPr="00E52EAF">
        <w:rPr>
          <w:rFonts w:ascii="Times New Roman" w:eastAsia="Calibri" w:hAnsi="Times New Roman" w:cs="Times New Roman"/>
          <w:sz w:val="20"/>
          <w:szCs w:val="20"/>
        </w:rPr>
        <w:t>08</w:t>
      </w:r>
    </w:p>
    <w:p w14:paraId="46038357" w14:textId="11B87809" w:rsidR="0049207E" w:rsidRPr="000255E5" w:rsidRDefault="0060652B" w:rsidP="0049207E">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K.Šmits</w:t>
      </w:r>
      <w:proofErr w:type="spellEnd"/>
    </w:p>
    <w:p w14:paraId="0FD27068" w14:textId="20BDFA6B" w:rsidR="0049207E" w:rsidRPr="000255E5" w:rsidRDefault="0049207E" w:rsidP="0049207E">
      <w:pPr>
        <w:spacing w:after="0" w:line="240" w:lineRule="auto"/>
        <w:rPr>
          <w:rFonts w:ascii="Times New Roman" w:eastAsia="Calibri" w:hAnsi="Times New Roman" w:cs="Times New Roman"/>
          <w:sz w:val="20"/>
          <w:szCs w:val="20"/>
        </w:rPr>
      </w:pPr>
      <w:r w:rsidRPr="000255E5">
        <w:rPr>
          <w:rFonts w:ascii="Times New Roman" w:eastAsia="Calibri" w:hAnsi="Times New Roman" w:cs="Times New Roman"/>
          <w:sz w:val="20"/>
          <w:szCs w:val="20"/>
        </w:rPr>
        <w:t>670369</w:t>
      </w:r>
      <w:r w:rsidR="0060652B">
        <w:rPr>
          <w:rFonts w:ascii="Times New Roman" w:eastAsia="Calibri" w:hAnsi="Times New Roman" w:cs="Times New Roman"/>
          <w:sz w:val="20"/>
          <w:szCs w:val="20"/>
        </w:rPr>
        <w:t>08</w:t>
      </w:r>
    </w:p>
    <w:p w14:paraId="5579791F" w14:textId="2A5ABBBE" w:rsidR="004D15A9" w:rsidRPr="00647F58" w:rsidRDefault="00C33DC4" w:rsidP="002D5358">
      <w:pPr>
        <w:spacing w:after="0" w:line="240" w:lineRule="auto"/>
        <w:rPr>
          <w:rFonts w:ascii="Times New Roman" w:eastAsia="Calibri" w:hAnsi="Times New Roman" w:cs="Times New Roman"/>
          <w:sz w:val="20"/>
          <w:szCs w:val="20"/>
        </w:rPr>
      </w:pPr>
      <w:hyperlink r:id="rId8" w:history="1">
        <w:r w:rsidR="0060652B" w:rsidRPr="00A404ED">
          <w:rPr>
            <w:rStyle w:val="Hipersaite"/>
            <w:rFonts w:ascii="Times New Roman" w:eastAsia="Calibri" w:hAnsi="Times New Roman" w:cs="Times New Roman"/>
            <w:sz w:val="20"/>
            <w:szCs w:val="20"/>
          </w:rPr>
          <w:t>Kaspars.Smits@tm.gov.lv</w:t>
        </w:r>
      </w:hyperlink>
      <w:r w:rsidR="0049207E" w:rsidRPr="000255E5">
        <w:rPr>
          <w:rFonts w:ascii="Times New Roman" w:eastAsia="Calibri" w:hAnsi="Times New Roman" w:cs="Times New Roman"/>
          <w:sz w:val="20"/>
          <w:szCs w:val="20"/>
        </w:rPr>
        <w:t xml:space="preserve"> </w:t>
      </w:r>
    </w:p>
    <w:sectPr w:rsidR="004D15A9" w:rsidRPr="00647F58"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50571" w14:textId="77777777" w:rsidR="00D51348" w:rsidRDefault="00D51348" w:rsidP="004D15A9">
      <w:pPr>
        <w:spacing w:after="0" w:line="240" w:lineRule="auto"/>
      </w:pPr>
      <w:r>
        <w:separator/>
      </w:r>
    </w:p>
  </w:endnote>
  <w:endnote w:type="continuationSeparator" w:id="0">
    <w:p w14:paraId="455CECB7" w14:textId="77777777" w:rsidR="00D51348" w:rsidRDefault="00D51348"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0106" w14:textId="7FD64F71" w:rsidR="00D51348" w:rsidRPr="00892486" w:rsidRDefault="00D51348" w:rsidP="00892486">
    <w:pPr>
      <w:pStyle w:val="Kjene"/>
      <w:rPr>
        <w:rFonts w:ascii="Times New Roman" w:hAnsi="Times New Roman" w:cs="Times New Roman"/>
        <w:sz w:val="20"/>
        <w:szCs w:val="20"/>
      </w:rPr>
    </w:pPr>
    <w:r w:rsidRPr="00892486">
      <w:rPr>
        <w:rFonts w:ascii="Times New Roman" w:hAnsi="Times New Roman" w:cs="Times New Roman"/>
        <w:sz w:val="20"/>
        <w:szCs w:val="20"/>
      </w:rPr>
      <w:fldChar w:fldCharType="begin"/>
    </w:r>
    <w:r w:rsidRPr="00892486">
      <w:rPr>
        <w:rFonts w:ascii="Times New Roman" w:hAnsi="Times New Roman" w:cs="Times New Roman"/>
        <w:sz w:val="20"/>
        <w:szCs w:val="20"/>
      </w:rPr>
      <w:instrText xml:space="preserve"> FILENAME   \* MERGEFORMAT </w:instrText>
    </w:r>
    <w:r w:rsidRPr="00892486">
      <w:rPr>
        <w:rFonts w:ascii="Times New Roman" w:hAnsi="Times New Roman" w:cs="Times New Roman"/>
        <w:sz w:val="20"/>
        <w:szCs w:val="20"/>
      </w:rPr>
      <w:fldChar w:fldCharType="separate"/>
    </w:r>
    <w:r w:rsidRPr="00892486">
      <w:rPr>
        <w:rFonts w:ascii="Times New Roman" w:hAnsi="Times New Roman" w:cs="Times New Roman"/>
        <w:sz w:val="20"/>
        <w:szCs w:val="20"/>
      </w:rPr>
      <w:t xml:space="preserve">TMAnot_Organi_KL; </w:t>
    </w:r>
    <w:r w:rsidRPr="00892486">
      <w:rPr>
        <w:rFonts w:ascii="Times New Roman" w:hAnsi="Times New Roman" w:cs="Times New Roman"/>
        <w:sz w:val="20"/>
        <w:szCs w:val="20"/>
      </w:rPr>
      <w:fldChar w:fldCharType="end"/>
    </w:r>
    <w:r w:rsidRPr="00892486">
      <w:rPr>
        <w:rFonts w:ascii="Times New Roman" w:hAnsi="Times New Roman" w:cs="Times New Roman"/>
        <w:sz w:val="20"/>
        <w:szCs w:val="20"/>
      </w:rPr>
      <w:t xml:space="preserve"> </w:t>
    </w:r>
    <w:r w:rsidRPr="00892486">
      <w:rPr>
        <w:rFonts w:ascii="Times New Roman" w:hAnsi="Times New Roman" w:cs="Times New Roman"/>
        <w:bCs/>
        <w:sz w:val="20"/>
        <w:szCs w:val="20"/>
      </w:rPr>
      <w:t>Likumprojekta "Grozījumi Krimināllikumā" sākotnējās ietekmes novērtējuma ziņojums (anotācija)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505328572"/>
  <w:bookmarkStart w:id="3" w:name="_Hlk505328573"/>
  <w:p w14:paraId="0854F658" w14:textId="5481A652" w:rsidR="00D51348" w:rsidRPr="00892486" w:rsidRDefault="00D51348"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 xml:space="preserve">TMAnot_Organi_KL; </w:t>
    </w:r>
    <w:r w:rsidRPr="0042645D">
      <w:rPr>
        <w:rFonts w:ascii="Times New Roman" w:hAnsi="Times New Roman" w:cs="Times New Roman"/>
        <w:sz w:val="20"/>
        <w:szCs w:val="20"/>
      </w:rPr>
      <w:fldChar w:fldCharType="end"/>
    </w:r>
    <w:r w:rsidRPr="0042645D">
      <w:rPr>
        <w:rFonts w:ascii="Times New Roman" w:hAnsi="Times New Roman" w:cs="Times New Roman"/>
        <w:sz w:val="20"/>
        <w:szCs w:val="20"/>
      </w:rPr>
      <w:t xml:space="preserve"> </w:t>
    </w:r>
    <w:r w:rsidRPr="00892486">
      <w:rPr>
        <w:rFonts w:ascii="Times New Roman" w:hAnsi="Times New Roman" w:cs="Times New Roman"/>
        <w:bCs/>
        <w:sz w:val="20"/>
        <w:szCs w:val="20"/>
      </w:rPr>
      <w:t>Likumprojekta "Grozījumi Krimināllikumā" sākotnējās ietekmes novērtējuma ziņojums (anotācija)</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F8892" w14:textId="77777777" w:rsidR="00D51348" w:rsidRDefault="00D51348" w:rsidP="004D15A9">
      <w:pPr>
        <w:spacing w:after="0" w:line="240" w:lineRule="auto"/>
      </w:pPr>
      <w:r>
        <w:separator/>
      </w:r>
    </w:p>
  </w:footnote>
  <w:footnote w:type="continuationSeparator" w:id="0">
    <w:p w14:paraId="0F12C137" w14:textId="77777777" w:rsidR="00D51348" w:rsidRDefault="00D51348" w:rsidP="004D15A9">
      <w:pPr>
        <w:spacing w:after="0" w:line="240" w:lineRule="auto"/>
      </w:pPr>
      <w:r>
        <w:continuationSeparator/>
      </w:r>
    </w:p>
  </w:footnote>
  <w:footnote w:id="1">
    <w:p w14:paraId="7C2F624B" w14:textId="247D60FC" w:rsidR="00D51348" w:rsidRPr="00F27098" w:rsidRDefault="00D51348">
      <w:pPr>
        <w:pStyle w:val="Vresteksts"/>
        <w:rPr>
          <w:rFonts w:ascii="Times New Roman" w:hAnsi="Times New Roman" w:cs="Times New Roman"/>
        </w:rPr>
      </w:pPr>
      <w:r w:rsidRPr="00F27098">
        <w:rPr>
          <w:rStyle w:val="Vresatsauce"/>
          <w:rFonts w:ascii="Times New Roman" w:hAnsi="Times New Roman" w:cs="Times New Roman"/>
        </w:rPr>
        <w:footnoteRef/>
      </w:r>
      <w:r w:rsidRPr="00F27098">
        <w:rPr>
          <w:rFonts w:ascii="Times New Roman" w:hAnsi="Times New Roman" w:cs="Times New Roman"/>
        </w:rPr>
        <w:t xml:space="preserve"> </w:t>
      </w:r>
      <w:bookmarkStart w:id="0" w:name="_Hlk508632968"/>
      <w:r w:rsidRPr="00F27098">
        <w:rPr>
          <w:rFonts w:ascii="Times New Roman" w:hAnsi="Times New Roman" w:cs="Times New Roman"/>
        </w:rPr>
        <w:t xml:space="preserve">Krimināllikuma komentāri. Otrā daļa (IX-XVII nodaļa). U. Krastiņš, V. </w:t>
      </w:r>
      <w:proofErr w:type="spellStart"/>
      <w:r w:rsidRPr="00F27098">
        <w:rPr>
          <w:rFonts w:ascii="Times New Roman" w:hAnsi="Times New Roman" w:cs="Times New Roman"/>
        </w:rPr>
        <w:t>Liholaja</w:t>
      </w:r>
      <w:proofErr w:type="spellEnd"/>
      <w:r w:rsidRPr="00F27098">
        <w:rPr>
          <w:rFonts w:ascii="Times New Roman" w:hAnsi="Times New Roman" w:cs="Times New Roman"/>
        </w:rPr>
        <w:t xml:space="preserve"> – Rīga: Tiesu namu aģentūra, 2016, 327. lpp.</w:t>
      </w:r>
      <w:bookmarkEnd w:id="0"/>
    </w:p>
  </w:footnote>
  <w:footnote w:id="2">
    <w:p w14:paraId="79AE88D3" w14:textId="062AA935" w:rsidR="002E1F42" w:rsidRPr="002E1F42" w:rsidRDefault="002E1F42">
      <w:pPr>
        <w:pStyle w:val="Vresteksts"/>
        <w:rPr>
          <w:rFonts w:ascii="Times New Roman" w:hAnsi="Times New Roman" w:cs="Times New Roman"/>
        </w:rPr>
      </w:pPr>
      <w:r w:rsidRPr="002E1F42">
        <w:rPr>
          <w:rStyle w:val="Vresatsauce"/>
          <w:rFonts w:ascii="Times New Roman" w:hAnsi="Times New Roman" w:cs="Times New Roman"/>
        </w:rPr>
        <w:footnoteRef/>
      </w:r>
      <w:r w:rsidRPr="002E1F42">
        <w:rPr>
          <w:rFonts w:ascii="Times New Roman" w:hAnsi="Times New Roman" w:cs="Times New Roman"/>
        </w:rPr>
        <w:t xml:space="preserve"> Krimināllikuma komentāri. Otrā daļa (IX-XVII nodaļa). U. Krastiņš, V. </w:t>
      </w:r>
      <w:proofErr w:type="spellStart"/>
      <w:r w:rsidRPr="002E1F42">
        <w:rPr>
          <w:rFonts w:ascii="Times New Roman" w:hAnsi="Times New Roman" w:cs="Times New Roman"/>
        </w:rPr>
        <w:t>Liholaja</w:t>
      </w:r>
      <w:proofErr w:type="spellEnd"/>
      <w:r w:rsidRPr="002E1F42">
        <w:rPr>
          <w:rFonts w:ascii="Times New Roman" w:hAnsi="Times New Roman" w:cs="Times New Roman"/>
        </w:rPr>
        <w:t xml:space="preserve"> – Rīga: Tiesu namu aģentūra, 2016, </w:t>
      </w:r>
      <w:r>
        <w:rPr>
          <w:rFonts w:ascii="Times New Roman" w:hAnsi="Times New Roman" w:cs="Times New Roman"/>
        </w:rPr>
        <w:t>77.-78</w:t>
      </w:r>
      <w:r w:rsidRPr="002E1F42">
        <w:rPr>
          <w:rFonts w:ascii="Times New Roman" w:hAnsi="Times New Roman" w:cs="Times New Roman"/>
        </w:rPr>
        <w:t>.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57807F2" w:rsidR="00D51348" w:rsidRPr="004D15A9" w:rsidRDefault="00D51348">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C33DC4">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14:paraId="2E7D154D" w14:textId="77777777" w:rsidR="00D51348" w:rsidRDefault="00D5134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FD715FF"/>
    <w:multiLevelType w:val="hybridMultilevel"/>
    <w:tmpl w:val="3030E8B6"/>
    <w:lvl w:ilvl="0" w:tplc="69E042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4600"/>
    <w:rsid w:val="00031256"/>
    <w:rsid w:val="0003188E"/>
    <w:rsid w:val="0004614B"/>
    <w:rsid w:val="00047CDB"/>
    <w:rsid w:val="00082081"/>
    <w:rsid w:val="00082D5D"/>
    <w:rsid w:val="00083736"/>
    <w:rsid w:val="00084207"/>
    <w:rsid w:val="000A07B5"/>
    <w:rsid w:val="000A5774"/>
    <w:rsid w:val="000E3461"/>
    <w:rsid w:val="000E42FD"/>
    <w:rsid w:val="000F38AF"/>
    <w:rsid w:val="00101CD5"/>
    <w:rsid w:val="00106293"/>
    <w:rsid w:val="00121CCC"/>
    <w:rsid w:val="001B5EFE"/>
    <w:rsid w:val="001C1692"/>
    <w:rsid w:val="001C5969"/>
    <w:rsid w:val="001F68D7"/>
    <w:rsid w:val="002024D5"/>
    <w:rsid w:val="00206608"/>
    <w:rsid w:val="00216464"/>
    <w:rsid w:val="00220682"/>
    <w:rsid w:val="00225CDD"/>
    <w:rsid w:val="0025687C"/>
    <w:rsid w:val="00291E89"/>
    <w:rsid w:val="00294DFF"/>
    <w:rsid w:val="00295B83"/>
    <w:rsid w:val="002D5358"/>
    <w:rsid w:val="002E1F42"/>
    <w:rsid w:val="002E3A19"/>
    <w:rsid w:val="002E3C24"/>
    <w:rsid w:val="002F115D"/>
    <w:rsid w:val="00314D64"/>
    <w:rsid w:val="00322AE7"/>
    <w:rsid w:val="003402A0"/>
    <w:rsid w:val="00343F18"/>
    <w:rsid w:val="0035066A"/>
    <w:rsid w:val="00360F40"/>
    <w:rsid w:val="003651E5"/>
    <w:rsid w:val="003758B0"/>
    <w:rsid w:val="003803BC"/>
    <w:rsid w:val="003922B0"/>
    <w:rsid w:val="00394DFC"/>
    <w:rsid w:val="00395129"/>
    <w:rsid w:val="003A2A0B"/>
    <w:rsid w:val="003A4518"/>
    <w:rsid w:val="003E7F16"/>
    <w:rsid w:val="004010F1"/>
    <w:rsid w:val="00416E59"/>
    <w:rsid w:val="004245E4"/>
    <w:rsid w:val="0042645D"/>
    <w:rsid w:val="00427C38"/>
    <w:rsid w:val="00432EC2"/>
    <w:rsid w:val="0043541A"/>
    <w:rsid w:val="00461275"/>
    <w:rsid w:val="00482E7A"/>
    <w:rsid w:val="0049207E"/>
    <w:rsid w:val="004C3B12"/>
    <w:rsid w:val="004C51DD"/>
    <w:rsid w:val="004D075F"/>
    <w:rsid w:val="004D15A9"/>
    <w:rsid w:val="004D50F9"/>
    <w:rsid w:val="004D57DF"/>
    <w:rsid w:val="00515CEE"/>
    <w:rsid w:val="00524CB9"/>
    <w:rsid w:val="00525097"/>
    <w:rsid w:val="005337E5"/>
    <w:rsid w:val="0056459F"/>
    <w:rsid w:val="00584B43"/>
    <w:rsid w:val="0059057E"/>
    <w:rsid w:val="005A015F"/>
    <w:rsid w:val="005A19DF"/>
    <w:rsid w:val="005B3392"/>
    <w:rsid w:val="005C0266"/>
    <w:rsid w:val="005D4E8A"/>
    <w:rsid w:val="005F3405"/>
    <w:rsid w:val="005F3971"/>
    <w:rsid w:val="0060652B"/>
    <w:rsid w:val="0060787F"/>
    <w:rsid w:val="00612A92"/>
    <w:rsid w:val="00647F58"/>
    <w:rsid w:val="006641E1"/>
    <w:rsid w:val="00681DED"/>
    <w:rsid w:val="006925E0"/>
    <w:rsid w:val="006F2C5F"/>
    <w:rsid w:val="007047F3"/>
    <w:rsid w:val="00726F5D"/>
    <w:rsid w:val="0073730D"/>
    <w:rsid w:val="00743D06"/>
    <w:rsid w:val="007503C1"/>
    <w:rsid w:val="00761EEE"/>
    <w:rsid w:val="0078703F"/>
    <w:rsid w:val="00794E79"/>
    <w:rsid w:val="007C66CC"/>
    <w:rsid w:val="007C76FD"/>
    <w:rsid w:val="0081203F"/>
    <w:rsid w:val="00812CEB"/>
    <w:rsid w:val="008165E1"/>
    <w:rsid w:val="00817CD8"/>
    <w:rsid w:val="00825B4C"/>
    <w:rsid w:val="00834C4A"/>
    <w:rsid w:val="00841836"/>
    <w:rsid w:val="00844F84"/>
    <w:rsid w:val="00851413"/>
    <w:rsid w:val="00852F23"/>
    <w:rsid w:val="00862B4B"/>
    <w:rsid w:val="00873F05"/>
    <w:rsid w:val="008826E9"/>
    <w:rsid w:val="0089064E"/>
    <w:rsid w:val="00892486"/>
    <w:rsid w:val="00896F5F"/>
    <w:rsid w:val="008A3CDD"/>
    <w:rsid w:val="008A3D96"/>
    <w:rsid w:val="008E4E93"/>
    <w:rsid w:val="008E6B74"/>
    <w:rsid w:val="008E78B2"/>
    <w:rsid w:val="00916BA4"/>
    <w:rsid w:val="00924DB6"/>
    <w:rsid w:val="0092666E"/>
    <w:rsid w:val="00964EA7"/>
    <w:rsid w:val="0097690A"/>
    <w:rsid w:val="0099780E"/>
    <w:rsid w:val="00997954"/>
    <w:rsid w:val="009D536D"/>
    <w:rsid w:val="009E62C3"/>
    <w:rsid w:val="00A017A8"/>
    <w:rsid w:val="00A1552F"/>
    <w:rsid w:val="00A17764"/>
    <w:rsid w:val="00A273B0"/>
    <w:rsid w:val="00A3217A"/>
    <w:rsid w:val="00A374BC"/>
    <w:rsid w:val="00A6084E"/>
    <w:rsid w:val="00AB1912"/>
    <w:rsid w:val="00AB6562"/>
    <w:rsid w:val="00AC43E0"/>
    <w:rsid w:val="00AD6365"/>
    <w:rsid w:val="00AF425E"/>
    <w:rsid w:val="00B02713"/>
    <w:rsid w:val="00B25ED3"/>
    <w:rsid w:val="00B81C6E"/>
    <w:rsid w:val="00B83C87"/>
    <w:rsid w:val="00BB023D"/>
    <w:rsid w:val="00BB1F46"/>
    <w:rsid w:val="00BC2633"/>
    <w:rsid w:val="00BD35A5"/>
    <w:rsid w:val="00BF0660"/>
    <w:rsid w:val="00BF327D"/>
    <w:rsid w:val="00BF3A34"/>
    <w:rsid w:val="00C0072B"/>
    <w:rsid w:val="00C1213B"/>
    <w:rsid w:val="00C235AF"/>
    <w:rsid w:val="00C330B0"/>
    <w:rsid w:val="00C33DC4"/>
    <w:rsid w:val="00C34A6F"/>
    <w:rsid w:val="00C368A0"/>
    <w:rsid w:val="00C8447B"/>
    <w:rsid w:val="00CD0F5E"/>
    <w:rsid w:val="00CD1D1D"/>
    <w:rsid w:val="00CD55FD"/>
    <w:rsid w:val="00CF4322"/>
    <w:rsid w:val="00D1107A"/>
    <w:rsid w:val="00D313D5"/>
    <w:rsid w:val="00D51348"/>
    <w:rsid w:val="00D84C42"/>
    <w:rsid w:val="00DA326E"/>
    <w:rsid w:val="00DA52AC"/>
    <w:rsid w:val="00DA596D"/>
    <w:rsid w:val="00DD3A5B"/>
    <w:rsid w:val="00DE78C6"/>
    <w:rsid w:val="00E058CF"/>
    <w:rsid w:val="00E44C94"/>
    <w:rsid w:val="00E52EAF"/>
    <w:rsid w:val="00E557CC"/>
    <w:rsid w:val="00E5586E"/>
    <w:rsid w:val="00E62B76"/>
    <w:rsid w:val="00E9181C"/>
    <w:rsid w:val="00ED573E"/>
    <w:rsid w:val="00EF60F3"/>
    <w:rsid w:val="00F01A60"/>
    <w:rsid w:val="00F041F4"/>
    <w:rsid w:val="00F25C5D"/>
    <w:rsid w:val="00F27098"/>
    <w:rsid w:val="00F34E90"/>
    <w:rsid w:val="00F4548A"/>
    <w:rsid w:val="00F517B2"/>
    <w:rsid w:val="00F51907"/>
    <w:rsid w:val="00F60943"/>
    <w:rsid w:val="00F61D56"/>
    <w:rsid w:val="00F80D5D"/>
    <w:rsid w:val="00F852FD"/>
    <w:rsid w:val="00F91583"/>
    <w:rsid w:val="00FB1ABE"/>
    <w:rsid w:val="00FB2959"/>
    <w:rsid w:val="00FC59E2"/>
    <w:rsid w:val="00FD2677"/>
    <w:rsid w:val="00FE62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basedOn w:val="Parasts"/>
    <w:link w:val="VrestekstsRakstz"/>
    <w:uiPriority w:val="99"/>
    <w:semiHidden/>
    <w:unhideWhenUsed/>
    <w:rsid w:val="00F2709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7098"/>
    <w:rPr>
      <w:sz w:val="20"/>
      <w:szCs w:val="20"/>
    </w:rPr>
  </w:style>
  <w:style w:type="character" w:styleId="Vresatsauce">
    <w:name w:val="footnote reference"/>
    <w:basedOn w:val="Noklusjumarindkopasfonts"/>
    <w:uiPriority w:val="99"/>
    <w:semiHidden/>
    <w:unhideWhenUsed/>
    <w:rsid w:val="00F27098"/>
    <w:rPr>
      <w:vertAlign w:val="superscript"/>
    </w:rPr>
  </w:style>
  <w:style w:type="character" w:customStyle="1" w:styleId="UnresolvedMention">
    <w:name w:val="Unresolved Mention"/>
    <w:basedOn w:val="Noklusjumarindkopasfonts"/>
    <w:uiPriority w:val="99"/>
    <w:semiHidden/>
    <w:unhideWhenUsed/>
    <w:rsid w:val="00794E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14503209">
      <w:bodyDiv w:val="1"/>
      <w:marLeft w:val="0"/>
      <w:marRight w:val="0"/>
      <w:marTop w:val="0"/>
      <w:marBottom w:val="0"/>
      <w:divBdr>
        <w:top w:val="none" w:sz="0" w:space="0" w:color="auto"/>
        <w:left w:val="none" w:sz="0" w:space="0" w:color="auto"/>
        <w:bottom w:val="none" w:sz="0" w:space="0" w:color="auto"/>
        <w:right w:val="none" w:sz="0" w:space="0" w:color="auto"/>
      </w:divBdr>
    </w:div>
    <w:div w:id="1672558374">
      <w:bodyDiv w:val="1"/>
      <w:marLeft w:val="0"/>
      <w:marRight w:val="0"/>
      <w:marTop w:val="0"/>
      <w:marBottom w:val="0"/>
      <w:divBdr>
        <w:top w:val="none" w:sz="0" w:space="0" w:color="auto"/>
        <w:left w:val="none" w:sz="0" w:space="0" w:color="auto"/>
        <w:bottom w:val="none" w:sz="0" w:space="0" w:color="auto"/>
        <w:right w:val="none" w:sz="0" w:space="0" w:color="auto"/>
      </w:divBdr>
    </w:div>
    <w:div w:id="207935608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Smits@t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E42D-5380-4BD2-B450-340ECE6E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13166</Words>
  <Characters>7506</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Pilns nosaukums</vt:lpstr>
    </vt:vector>
  </TitlesOfParts>
  <Company>Tieslietu ministrija</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dc:description>Sagatavotāja tālrunis un e-pasta adrese</dc:description>
  <cp:lastModifiedBy>Kaspars Šmits</cp:lastModifiedBy>
  <cp:revision>17</cp:revision>
  <cp:lastPrinted>2013-12-16T08:57:00Z</cp:lastPrinted>
  <dcterms:created xsi:type="dcterms:W3CDTF">2018-03-23T13:04:00Z</dcterms:created>
  <dcterms:modified xsi:type="dcterms:W3CDTF">2018-04-17T10:07:00Z</dcterms:modified>
</cp:coreProperties>
</file>