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3E" w:rsidRPr="00927AF8" w:rsidRDefault="00E00A3E" w:rsidP="00E00A3E">
      <w:pPr>
        <w:jc w:val="right"/>
        <w:rPr>
          <w:sz w:val="28"/>
          <w:szCs w:val="28"/>
        </w:rPr>
      </w:pPr>
      <w:r w:rsidRPr="00927AF8">
        <w:rPr>
          <w:i/>
          <w:sz w:val="28"/>
          <w:szCs w:val="28"/>
        </w:rPr>
        <w:t>Projekts</w:t>
      </w:r>
    </w:p>
    <w:p w:rsidR="00E00A3E" w:rsidRPr="00927AF8" w:rsidRDefault="00E00A3E" w:rsidP="00E00A3E">
      <w:pPr>
        <w:rPr>
          <w:sz w:val="28"/>
          <w:szCs w:val="28"/>
        </w:rPr>
      </w:pPr>
    </w:p>
    <w:p w:rsidR="00E00A3E" w:rsidRPr="00927AF8" w:rsidRDefault="00E00A3E" w:rsidP="00E00A3E">
      <w:pPr>
        <w:jc w:val="center"/>
        <w:rPr>
          <w:sz w:val="28"/>
          <w:szCs w:val="28"/>
        </w:rPr>
      </w:pPr>
      <w:proofErr w:type="gramStart"/>
      <w:r w:rsidRPr="00927AF8">
        <w:rPr>
          <w:sz w:val="28"/>
          <w:szCs w:val="28"/>
        </w:rPr>
        <w:t>LATVIJAS REPUBLIKAS MINISTRU KABINETS</w:t>
      </w:r>
      <w:proofErr w:type="gramEnd"/>
    </w:p>
    <w:p w:rsidR="00E00A3E" w:rsidRPr="00927AF8" w:rsidRDefault="00E00A3E" w:rsidP="00E00A3E">
      <w:pPr>
        <w:rPr>
          <w:sz w:val="28"/>
          <w:szCs w:val="28"/>
        </w:rPr>
      </w:pPr>
    </w:p>
    <w:p w:rsidR="00E00A3E" w:rsidRPr="00927AF8" w:rsidRDefault="00E00A3E" w:rsidP="00E00A3E">
      <w:pPr>
        <w:rPr>
          <w:sz w:val="28"/>
          <w:szCs w:val="28"/>
        </w:rPr>
      </w:pPr>
    </w:p>
    <w:p w:rsidR="00E00A3E" w:rsidRPr="00927AF8" w:rsidRDefault="00E00A3E" w:rsidP="00E00A3E">
      <w:pPr>
        <w:tabs>
          <w:tab w:val="right" w:pos="9000"/>
        </w:tabs>
        <w:rPr>
          <w:sz w:val="28"/>
          <w:szCs w:val="28"/>
        </w:rPr>
      </w:pPr>
      <w:r w:rsidRPr="00927AF8">
        <w:rPr>
          <w:sz w:val="28"/>
          <w:szCs w:val="28"/>
        </w:rPr>
        <w:t>20</w:t>
      </w:r>
      <w:r w:rsidR="00B175C9" w:rsidRPr="00927AF8">
        <w:rPr>
          <w:sz w:val="28"/>
          <w:szCs w:val="28"/>
        </w:rPr>
        <w:t>16</w:t>
      </w:r>
      <w:r w:rsidRPr="00927AF8">
        <w:rPr>
          <w:sz w:val="28"/>
          <w:szCs w:val="28"/>
        </w:rPr>
        <w:t>.</w:t>
      </w:r>
      <w:r w:rsidR="00B175C9" w:rsidRPr="00927AF8">
        <w:rPr>
          <w:sz w:val="28"/>
          <w:szCs w:val="28"/>
        </w:rPr>
        <w:t> </w:t>
      </w:r>
      <w:r w:rsidRPr="00927AF8">
        <w:rPr>
          <w:sz w:val="28"/>
          <w:szCs w:val="28"/>
        </w:rPr>
        <w:t>gada __. ___</w:t>
      </w:r>
      <w:r w:rsidRPr="00927AF8">
        <w:rPr>
          <w:sz w:val="28"/>
          <w:szCs w:val="28"/>
        </w:rPr>
        <w:tab/>
        <w:t>Noteikumi Nr. __</w:t>
      </w:r>
    </w:p>
    <w:p w:rsidR="00E00A3E" w:rsidRPr="00927AF8" w:rsidRDefault="00E00A3E" w:rsidP="00E00A3E">
      <w:pPr>
        <w:tabs>
          <w:tab w:val="right" w:pos="9000"/>
        </w:tabs>
        <w:rPr>
          <w:sz w:val="28"/>
          <w:szCs w:val="28"/>
        </w:rPr>
      </w:pPr>
      <w:r w:rsidRPr="00927AF8">
        <w:rPr>
          <w:sz w:val="28"/>
          <w:szCs w:val="28"/>
        </w:rPr>
        <w:t>Rīgā</w:t>
      </w:r>
      <w:r w:rsidRPr="00927AF8">
        <w:rPr>
          <w:sz w:val="28"/>
          <w:szCs w:val="28"/>
        </w:rPr>
        <w:tab/>
        <w:t>prot. Nr. __ __. §)</w:t>
      </w:r>
    </w:p>
    <w:p w:rsidR="00E00A3E" w:rsidRPr="00927AF8" w:rsidRDefault="00E00A3E" w:rsidP="00E00A3E">
      <w:pPr>
        <w:rPr>
          <w:sz w:val="28"/>
          <w:szCs w:val="28"/>
        </w:rPr>
      </w:pPr>
    </w:p>
    <w:p w:rsidR="00E00A3E" w:rsidRPr="00927AF8" w:rsidRDefault="00E00A3E" w:rsidP="00E00A3E">
      <w:pPr>
        <w:rPr>
          <w:sz w:val="28"/>
          <w:szCs w:val="28"/>
        </w:rPr>
      </w:pPr>
    </w:p>
    <w:p w:rsidR="00E00A3E" w:rsidRPr="00927AF8" w:rsidRDefault="00E00A3E" w:rsidP="00E00A3E">
      <w:pPr>
        <w:jc w:val="center"/>
        <w:rPr>
          <w:b/>
          <w:bCs/>
          <w:sz w:val="28"/>
          <w:szCs w:val="28"/>
        </w:rPr>
      </w:pPr>
      <w:r w:rsidRPr="00927AF8">
        <w:rPr>
          <w:b/>
          <w:bCs/>
          <w:sz w:val="28"/>
          <w:szCs w:val="28"/>
        </w:rPr>
        <w:t xml:space="preserve">Grozījumi Ministru kabineta </w:t>
      </w:r>
      <w:r w:rsidR="00F53AAD" w:rsidRPr="00927AF8">
        <w:rPr>
          <w:b/>
          <w:bCs/>
          <w:sz w:val="28"/>
          <w:szCs w:val="28"/>
        </w:rPr>
        <w:t>2009.</w:t>
      </w:r>
      <w:r w:rsidR="004E7D1B" w:rsidRPr="00927AF8">
        <w:rPr>
          <w:b/>
          <w:bCs/>
          <w:sz w:val="28"/>
          <w:szCs w:val="28"/>
        </w:rPr>
        <w:t> </w:t>
      </w:r>
      <w:r w:rsidR="00F53AAD" w:rsidRPr="00927AF8">
        <w:rPr>
          <w:b/>
          <w:bCs/>
          <w:sz w:val="28"/>
          <w:szCs w:val="28"/>
        </w:rPr>
        <w:t>gada</w:t>
      </w:r>
      <w:r w:rsidRPr="00927AF8">
        <w:rPr>
          <w:b/>
          <w:bCs/>
          <w:sz w:val="28"/>
          <w:szCs w:val="28"/>
        </w:rPr>
        <w:t xml:space="preserve"> </w:t>
      </w:r>
      <w:r w:rsidR="00F53AAD" w:rsidRPr="00927AF8">
        <w:rPr>
          <w:b/>
          <w:bCs/>
          <w:sz w:val="28"/>
          <w:szCs w:val="28"/>
        </w:rPr>
        <w:t>3.</w:t>
      </w:r>
      <w:r w:rsidR="004E7D1B" w:rsidRPr="00927AF8">
        <w:rPr>
          <w:b/>
          <w:bCs/>
          <w:sz w:val="28"/>
          <w:szCs w:val="28"/>
        </w:rPr>
        <w:t> </w:t>
      </w:r>
      <w:r w:rsidR="00F53AAD" w:rsidRPr="00927AF8">
        <w:rPr>
          <w:b/>
          <w:bCs/>
          <w:sz w:val="28"/>
          <w:szCs w:val="28"/>
        </w:rPr>
        <w:t xml:space="preserve">februāra </w:t>
      </w:r>
      <w:r w:rsidRPr="00927AF8">
        <w:rPr>
          <w:b/>
          <w:bCs/>
          <w:sz w:val="28"/>
          <w:szCs w:val="28"/>
        </w:rPr>
        <w:t xml:space="preserve">noteikumos </w:t>
      </w:r>
      <w:r w:rsidR="00740C00" w:rsidRPr="00927AF8">
        <w:rPr>
          <w:b/>
          <w:bCs/>
          <w:sz w:val="28"/>
          <w:szCs w:val="28"/>
        </w:rPr>
        <w:t>Nr.</w:t>
      </w:r>
      <w:r w:rsidR="004E7D1B" w:rsidRPr="00927AF8">
        <w:rPr>
          <w:b/>
          <w:bCs/>
          <w:sz w:val="28"/>
          <w:szCs w:val="28"/>
        </w:rPr>
        <w:t> </w:t>
      </w:r>
      <w:r w:rsidR="00F53AAD" w:rsidRPr="00927AF8">
        <w:rPr>
          <w:b/>
          <w:bCs/>
          <w:sz w:val="28"/>
          <w:szCs w:val="28"/>
        </w:rPr>
        <w:t>108</w:t>
      </w:r>
      <w:r w:rsidR="00407E26" w:rsidRPr="00927AF8">
        <w:rPr>
          <w:b/>
          <w:bCs/>
          <w:sz w:val="28"/>
          <w:szCs w:val="28"/>
        </w:rPr>
        <w:t xml:space="preserve"> </w:t>
      </w:r>
      <w:r w:rsidR="00845B53" w:rsidRPr="00927AF8">
        <w:rPr>
          <w:b/>
          <w:bCs/>
          <w:sz w:val="28"/>
          <w:szCs w:val="28"/>
        </w:rPr>
        <w:t>“</w:t>
      </w:r>
      <w:r w:rsidR="00407E26" w:rsidRPr="00927AF8">
        <w:rPr>
          <w:b/>
          <w:bCs/>
          <w:sz w:val="28"/>
          <w:szCs w:val="28"/>
        </w:rPr>
        <w:t>Normatīvo aktu projektu sagatavošanas noteikumi</w:t>
      </w:r>
      <w:r w:rsidRPr="00927AF8">
        <w:rPr>
          <w:b/>
          <w:bCs/>
          <w:sz w:val="28"/>
          <w:szCs w:val="28"/>
        </w:rPr>
        <w:t>”</w:t>
      </w:r>
    </w:p>
    <w:p w:rsidR="00E00A3E" w:rsidRPr="00927AF8" w:rsidRDefault="00E00A3E" w:rsidP="00E00A3E">
      <w:pPr>
        <w:rPr>
          <w:sz w:val="28"/>
          <w:szCs w:val="28"/>
        </w:rPr>
      </w:pPr>
    </w:p>
    <w:p w:rsidR="00407E26" w:rsidRPr="00927AF8" w:rsidRDefault="00407E26" w:rsidP="00E00A3E">
      <w:pPr>
        <w:jc w:val="right"/>
        <w:rPr>
          <w:i/>
          <w:iCs/>
          <w:sz w:val="28"/>
          <w:szCs w:val="28"/>
        </w:rPr>
      </w:pPr>
      <w:r w:rsidRPr="00927AF8">
        <w:rPr>
          <w:i/>
          <w:iCs/>
          <w:sz w:val="28"/>
          <w:szCs w:val="28"/>
        </w:rPr>
        <w:t xml:space="preserve">Izdoti saskaņā ar Valsts pārvaldes </w:t>
      </w:r>
    </w:p>
    <w:p w:rsidR="00E00A3E" w:rsidRPr="00927AF8" w:rsidRDefault="00407E26" w:rsidP="00E00A3E">
      <w:pPr>
        <w:jc w:val="right"/>
        <w:rPr>
          <w:i/>
          <w:iCs/>
          <w:sz w:val="28"/>
          <w:szCs w:val="28"/>
        </w:rPr>
      </w:pPr>
      <w:r w:rsidRPr="00927AF8">
        <w:rPr>
          <w:i/>
          <w:iCs/>
          <w:sz w:val="28"/>
          <w:szCs w:val="28"/>
        </w:rPr>
        <w:t>iekārtas likuma 95.</w:t>
      </w:r>
      <w:r w:rsidR="004E7D1B" w:rsidRPr="00927AF8">
        <w:rPr>
          <w:i/>
          <w:iCs/>
          <w:sz w:val="28"/>
          <w:szCs w:val="28"/>
        </w:rPr>
        <w:t> </w:t>
      </w:r>
      <w:r w:rsidRPr="00927AF8">
        <w:rPr>
          <w:i/>
          <w:iCs/>
          <w:sz w:val="28"/>
          <w:szCs w:val="28"/>
        </w:rPr>
        <w:t>pantu</w:t>
      </w:r>
    </w:p>
    <w:p w:rsidR="00407E26" w:rsidRPr="00927AF8" w:rsidRDefault="00407E26" w:rsidP="00E00A3E">
      <w:pPr>
        <w:jc w:val="right"/>
        <w:rPr>
          <w:sz w:val="28"/>
          <w:szCs w:val="28"/>
        </w:rPr>
      </w:pPr>
    </w:p>
    <w:p w:rsidR="00E00A3E" w:rsidRPr="00927AF8" w:rsidRDefault="00E00A3E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 xml:space="preserve">Izdarīt Ministru kabineta </w:t>
      </w:r>
      <w:r w:rsidR="00407E26" w:rsidRPr="00927AF8">
        <w:rPr>
          <w:sz w:val="28"/>
          <w:szCs w:val="28"/>
        </w:rPr>
        <w:t>2009.</w:t>
      </w:r>
      <w:r w:rsidR="004E7D1B" w:rsidRPr="00927AF8">
        <w:rPr>
          <w:sz w:val="28"/>
          <w:szCs w:val="28"/>
        </w:rPr>
        <w:t> </w:t>
      </w:r>
      <w:r w:rsidR="00407E26" w:rsidRPr="00927AF8">
        <w:rPr>
          <w:sz w:val="28"/>
          <w:szCs w:val="28"/>
        </w:rPr>
        <w:t>gada 3.</w:t>
      </w:r>
      <w:r w:rsidR="004E7D1B" w:rsidRPr="00927AF8">
        <w:rPr>
          <w:sz w:val="28"/>
          <w:szCs w:val="28"/>
        </w:rPr>
        <w:t> </w:t>
      </w:r>
      <w:r w:rsidR="00407E26" w:rsidRPr="00927AF8">
        <w:rPr>
          <w:sz w:val="28"/>
          <w:szCs w:val="28"/>
        </w:rPr>
        <w:t>februāra</w:t>
      </w:r>
      <w:r w:rsidRPr="00927AF8">
        <w:rPr>
          <w:sz w:val="28"/>
          <w:szCs w:val="28"/>
        </w:rPr>
        <w:t xml:space="preserve"> noteikumos </w:t>
      </w:r>
      <w:r w:rsidR="00407E26" w:rsidRPr="00927AF8">
        <w:rPr>
          <w:sz w:val="28"/>
          <w:szCs w:val="28"/>
        </w:rPr>
        <w:t>Nr.</w:t>
      </w:r>
      <w:r w:rsidR="004E7D1B" w:rsidRPr="00927AF8">
        <w:rPr>
          <w:sz w:val="28"/>
          <w:szCs w:val="28"/>
        </w:rPr>
        <w:t> </w:t>
      </w:r>
      <w:r w:rsidR="00407E26" w:rsidRPr="00927AF8">
        <w:rPr>
          <w:sz w:val="28"/>
          <w:szCs w:val="28"/>
        </w:rPr>
        <w:t>108</w:t>
      </w:r>
      <w:r w:rsidR="00845B53" w:rsidRPr="00927AF8">
        <w:rPr>
          <w:sz w:val="28"/>
          <w:szCs w:val="28"/>
        </w:rPr>
        <w:t xml:space="preserve"> “</w:t>
      </w:r>
      <w:r w:rsidR="00407E26" w:rsidRPr="00927AF8">
        <w:rPr>
          <w:sz w:val="28"/>
          <w:szCs w:val="28"/>
        </w:rPr>
        <w:t>Normatīvo aktu projektu sagatavošanas noteikumi</w:t>
      </w:r>
      <w:r w:rsidRPr="00927AF8">
        <w:rPr>
          <w:sz w:val="28"/>
          <w:szCs w:val="28"/>
        </w:rPr>
        <w:t>” (</w:t>
      </w:r>
      <w:r w:rsidR="00407E26" w:rsidRPr="00927AF8">
        <w:rPr>
          <w:sz w:val="28"/>
          <w:szCs w:val="28"/>
        </w:rPr>
        <w:t>Latvijas Vēstnesis, 2009, 26.</w:t>
      </w:r>
      <w:r w:rsidR="004E7D1B" w:rsidRPr="00927AF8">
        <w:rPr>
          <w:sz w:val="28"/>
          <w:szCs w:val="28"/>
        </w:rPr>
        <w:t> </w:t>
      </w:r>
      <w:r w:rsidR="00407E26" w:rsidRPr="00927AF8">
        <w:rPr>
          <w:sz w:val="28"/>
          <w:szCs w:val="28"/>
        </w:rPr>
        <w:t>nr., 2010, 37.</w:t>
      </w:r>
      <w:r w:rsidR="004E7D1B" w:rsidRPr="00927AF8">
        <w:rPr>
          <w:sz w:val="28"/>
          <w:szCs w:val="28"/>
        </w:rPr>
        <w:t> </w:t>
      </w:r>
      <w:r w:rsidR="00407E26" w:rsidRPr="00927AF8">
        <w:rPr>
          <w:sz w:val="28"/>
          <w:szCs w:val="28"/>
        </w:rPr>
        <w:t>nr.</w:t>
      </w:r>
      <w:r w:rsidRPr="00927AF8">
        <w:rPr>
          <w:sz w:val="28"/>
          <w:szCs w:val="28"/>
        </w:rPr>
        <w:t>) šādus grozījumus:</w:t>
      </w:r>
    </w:p>
    <w:p w:rsidR="00E00A3E" w:rsidRPr="00927AF8" w:rsidRDefault="00E00A3E" w:rsidP="004E7D1B">
      <w:pPr>
        <w:ind w:firstLine="720"/>
        <w:jc w:val="both"/>
        <w:rPr>
          <w:sz w:val="28"/>
          <w:szCs w:val="28"/>
        </w:rPr>
      </w:pPr>
    </w:p>
    <w:p w:rsidR="00FF624D" w:rsidRPr="00927AF8" w:rsidRDefault="00053F09" w:rsidP="004E7D1B">
      <w:pPr>
        <w:pStyle w:val="Sarakstarindkopa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Papildināt noteikumus ar 9.</w:t>
      </w:r>
      <w:r w:rsidRPr="00927AF8">
        <w:rPr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 xml:space="preserve"> </w:t>
      </w:r>
      <w:r w:rsidR="00D7353A" w:rsidRPr="00927AF8">
        <w:rPr>
          <w:sz w:val="28"/>
          <w:szCs w:val="28"/>
        </w:rPr>
        <w:t>pu</w:t>
      </w:r>
      <w:r w:rsidRPr="00927AF8">
        <w:rPr>
          <w:sz w:val="28"/>
          <w:szCs w:val="28"/>
        </w:rPr>
        <w:t>nktu šādā redakcijā:</w:t>
      </w:r>
    </w:p>
    <w:p w:rsidR="00053F09" w:rsidRPr="00927AF8" w:rsidRDefault="00845B53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“</w:t>
      </w:r>
      <w:r w:rsidR="00053F09" w:rsidRPr="00927AF8">
        <w:rPr>
          <w:sz w:val="28"/>
          <w:szCs w:val="28"/>
        </w:rPr>
        <w:t>9.</w:t>
      </w:r>
      <w:r w:rsidR="00053F09" w:rsidRPr="00927AF8">
        <w:rPr>
          <w:sz w:val="28"/>
          <w:szCs w:val="28"/>
          <w:vertAlign w:val="superscript"/>
        </w:rPr>
        <w:t>1</w:t>
      </w:r>
      <w:r w:rsidR="00053F09" w:rsidRPr="00927AF8">
        <w:rPr>
          <w:sz w:val="28"/>
          <w:szCs w:val="28"/>
        </w:rPr>
        <w:t xml:space="preserve"> </w:t>
      </w:r>
      <w:r w:rsidR="00296E28" w:rsidRPr="00927AF8">
        <w:rPr>
          <w:sz w:val="28"/>
          <w:szCs w:val="28"/>
        </w:rPr>
        <w:t xml:space="preserve">Ja savstarpēji saistītus grozījumus vairākos likumos ietver vienā likumprojektā </w:t>
      </w:r>
      <w:r w:rsidR="00053F09" w:rsidRPr="00927AF8">
        <w:rPr>
          <w:sz w:val="28"/>
          <w:szCs w:val="28"/>
        </w:rPr>
        <w:t>(turpmāk –</w:t>
      </w:r>
      <w:r w:rsidR="004E7D1B" w:rsidRPr="00927AF8">
        <w:rPr>
          <w:sz w:val="28"/>
          <w:szCs w:val="28"/>
        </w:rPr>
        <w:t xml:space="preserve"> </w:t>
      </w:r>
      <w:r w:rsidR="00053F09" w:rsidRPr="00927AF8">
        <w:rPr>
          <w:sz w:val="28"/>
          <w:szCs w:val="28"/>
        </w:rPr>
        <w:t>apvienot</w:t>
      </w:r>
      <w:r w:rsidR="003E76E9">
        <w:rPr>
          <w:sz w:val="28"/>
          <w:szCs w:val="28"/>
        </w:rPr>
        <w:t>o</w:t>
      </w:r>
      <w:r w:rsidR="00053F09" w:rsidRPr="00927AF8">
        <w:rPr>
          <w:i/>
          <w:sz w:val="28"/>
          <w:szCs w:val="28"/>
        </w:rPr>
        <w:t xml:space="preserve"> </w:t>
      </w:r>
      <w:r w:rsidR="00053F09" w:rsidRPr="00927AF8">
        <w:rPr>
          <w:sz w:val="28"/>
          <w:szCs w:val="28"/>
        </w:rPr>
        <w:t>grozījumu likumprojekts), tā nosaukumu sāk ar vārdiem “</w:t>
      </w:r>
      <w:r w:rsidR="006D0BD9">
        <w:rPr>
          <w:sz w:val="28"/>
          <w:szCs w:val="28"/>
        </w:rPr>
        <w:t>g</w:t>
      </w:r>
      <w:r w:rsidR="00E6765F" w:rsidRPr="00927AF8">
        <w:rPr>
          <w:sz w:val="28"/>
          <w:szCs w:val="28"/>
        </w:rPr>
        <w:t>rozījumi likumos</w:t>
      </w:r>
      <w:r w:rsidR="00053F09" w:rsidRPr="00927AF8">
        <w:rPr>
          <w:sz w:val="28"/>
          <w:szCs w:val="28"/>
        </w:rPr>
        <w:t>”</w:t>
      </w:r>
      <w:proofErr w:type="gramStart"/>
      <w:r w:rsidR="00E6765F" w:rsidRPr="00927AF8">
        <w:rPr>
          <w:sz w:val="28"/>
          <w:szCs w:val="28"/>
        </w:rPr>
        <w:t xml:space="preserve"> un</w:t>
      </w:r>
      <w:proofErr w:type="gramEnd"/>
      <w:r w:rsidR="00053F09" w:rsidRPr="00927AF8">
        <w:rPr>
          <w:sz w:val="28"/>
          <w:szCs w:val="28"/>
        </w:rPr>
        <w:t xml:space="preserve"> tad raksta grozījumu mērķa </w:t>
      </w:r>
      <w:r w:rsidR="00F37009" w:rsidRPr="00927AF8">
        <w:rPr>
          <w:sz w:val="28"/>
          <w:szCs w:val="28"/>
        </w:rPr>
        <w:t>īsu</w:t>
      </w:r>
      <w:r w:rsidR="00F37009" w:rsidRPr="00927AF8">
        <w:rPr>
          <w:sz w:val="28"/>
          <w:szCs w:val="28"/>
        </w:rPr>
        <w:t xml:space="preserve"> </w:t>
      </w:r>
      <w:r w:rsidR="00053F09" w:rsidRPr="00927AF8">
        <w:rPr>
          <w:sz w:val="28"/>
          <w:szCs w:val="28"/>
        </w:rPr>
        <w:t>aprakstu.</w:t>
      </w:r>
      <w:r w:rsidR="00D7353A" w:rsidRPr="00927AF8">
        <w:rPr>
          <w:sz w:val="28"/>
          <w:szCs w:val="28"/>
        </w:rPr>
        <w:t>”</w:t>
      </w:r>
    </w:p>
    <w:p w:rsidR="00053F09" w:rsidRPr="00927AF8" w:rsidRDefault="00053F09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 xml:space="preserve"> </w:t>
      </w:r>
    </w:p>
    <w:p w:rsidR="001712A5" w:rsidRPr="00927AF8" w:rsidRDefault="001712A5" w:rsidP="00D56FE0">
      <w:pPr>
        <w:pStyle w:val="Sarakstarindkopa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Izteikt 27.punkta trešo teikumu šādā redakcijā:</w:t>
      </w:r>
    </w:p>
    <w:p w:rsidR="001712A5" w:rsidRPr="00927AF8" w:rsidRDefault="001712A5" w:rsidP="00026025">
      <w:pPr>
        <w:pStyle w:val="Sarakstarindkop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AF8">
        <w:rPr>
          <w:sz w:val="28"/>
          <w:szCs w:val="28"/>
        </w:rPr>
        <w:t xml:space="preserve">“Pārejas noteikumos neietver normas, kas darbojas pastāvīgi, izņemot </w:t>
      </w:r>
      <w:r w:rsidR="00ED51C5" w:rsidRPr="00927AF8">
        <w:rPr>
          <w:sz w:val="28"/>
          <w:szCs w:val="28"/>
        </w:rPr>
        <w:t>šo noteikumu 27.</w:t>
      </w:r>
      <w:r w:rsidR="00ED51C5" w:rsidRPr="00927AF8">
        <w:rPr>
          <w:sz w:val="28"/>
          <w:szCs w:val="28"/>
          <w:vertAlign w:val="superscript"/>
        </w:rPr>
        <w:t>1 </w:t>
      </w:r>
      <w:r w:rsidR="00ED51C5" w:rsidRPr="00927AF8">
        <w:rPr>
          <w:sz w:val="28"/>
          <w:szCs w:val="28"/>
        </w:rPr>
        <w:t>punktā minēto gadījumu</w:t>
      </w:r>
      <w:r w:rsidRPr="00927AF8">
        <w:rPr>
          <w:sz w:val="28"/>
          <w:szCs w:val="28"/>
        </w:rPr>
        <w:t>.</w:t>
      </w:r>
      <w:r w:rsidR="00ED51C5" w:rsidRPr="00927AF8">
        <w:rPr>
          <w:sz w:val="28"/>
          <w:szCs w:val="28"/>
        </w:rPr>
        <w:t>”</w:t>
      </w:r>
    </w:p>
    <w:p w:rsidR="00ED51C5" w:rsidRPr="00927AF8" w:rsidRDefault="00ED51C5" w:rsidP="00026025">
      <w:pPr>
        <w:pStyle w:val="Sarakstarindkopa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ED51C5" w:rsidRPr="00927AF8" w:rsidRDefault="00ED51C5" w:rsidP="00ED51C5">
      <w:pPr>
        <w:pStyle w:val="Sarakstarindkop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Papildināt noteikumus ar 27.</w:t>
      </w:r>
      <w:r w:rsidRPr="00927AF8">
        <w:rPr>
          <w:sz w:val="28"/>
          <w:szCs w:val="28"/>
          <w:vertAlign w:val="superscript"/>
        </w:rPr>
        <w:t>1 </w:t>
      </w:r>
      <w:r w:rsidRPr="00927AF8">
        <w:rPr>
          <w:sz w:val="28"/>
          <w:szCs w:val="28"/>
        </w:rPr>
        <w:t>punktu šādā redakcijā:</w:t>
      </w:r>
    </w:p>
    <w:p w:rsidR="00ED51C5" w:rsidRPr="00927AF8" w:rsidRDefault="00ED51C5" w:rsidP="00ED51C5">
      <w:pPr>
        <w:pStyle w:val="Sarakstarindkop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“27.</w:t>
      </w:r>
      <w:r w:rsidRPr="00927AF8">
        <w:rPr>
          <w:sz w:val="28"/>
          <w:szCs w:val="28"/>
          <w:vertAlign w:val="superscript"/>
        </w:rPr>
        <w:t>1 </w:t>
      </w:r>
      <w:r w:rsidR="006E4E53" w:rsidRPr="00927AF8">
        <w:rPr>
          <w:sz w:val="28"/>
          <w:szCs w:val="28"/>
        </w:rPr>
        <w:t>Ja nepieciešams,</w:t>
      </w:r>
      <w:r w:rsidRPr="00927AF8">
        <w:rPr>
          <w:sz w:val="28"/>
          <w:szCs w:val="28"/>
        </w:rPr>
        <w:t xml:space="preserve"> likuma pārejas noteikumos ietver atrunu, ka uz grozītās likuma normas pamata izdotie </w:t>
      </w:r>
      <w:r w:rsidR="000975CB" w:rsidRPr="00927AF8">
        <w:rPr>
          <w:sz w:val="28"/>
          <w:szCs w:val="28"/>
        </w:rPr>
        <w:t>normatīvie akti paliek s</w:t>
      </w:r>
      <w:r w:rsidRPr="00927AF8">
        <w:rPr>
          <w:sz w:val="28"/>
          <w:szCs w:val="28"/>
        </w:rPr>
        <w:t>pēkā pēc šo grozījumu spēkā stāšanās.”</w:t>
      </w:r>
    </w:p>
    <w:p w:rsidR="001712A5" w:rsidRPr="00927AF8" w:rsidRDefault="001712A5" w:rsidP="00ED51C5">
      <w:pPr>
        <w:pStyle w:val="Sarakstarindkopa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157D5" w:rsidRPr="00927AF8" w:rsidRDefault="00264D4C" w:rsidP="00ED51C5">
      <w:pPr>
        <w:pStyle w:val="Sarakstarindkop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Papildināt noteikumus ar 2.9.</w:t>
      </w:r>
      <w:r w:rsidRPr="00927AF8">
        <w:rPr>
          <w:sz w:val="28"/>
          <w:szCs w:val="28"/>
          <w:vertAlign w:val="superscript"/>
        </w:rPr>
        <w:t>1</w:t>
      </w:r>
      <w:r w:rsidR="004E7D1B" w:rsidRPr="00927AF8">
        <w:rPr>
          <w:sz w:val="28"/>
          <w:szCs w:val="28"/>
        </w:rPr>
        <w:t> </w:t>
      </w:r>
      <w:r w:rsidRPr="00927AF8">
        <w:rPr>
          <w:sz w:val="28"/>
          <w:szCs w:val="28"/>
        </w:rPr>
        <w:t>apakšnodaļu šādā redakcijā:</w:t>
      </w:r>
    </w:p>
    <w:p w:rsidR="00264D4C" w:rsidRPr="00927AF8" w:rsidRDefault="00845B53" w:rsidP="004E7D1B">
      <w:pPr>
        <w:ind w:firstLine="720"/>
        <w:jc w:val="center"/>
        <w:rPr>
          <w:sz w:val="28"/>
          <w:szCs w:val="28"/>
        </w:rPr>
      </w:pPr>
      <w:r w:rsidRPr="00927AF8">
        <w:rPr>
          <w:sz w:val="28"/>
          <w:szCs w:val="28"/>
        </w:rPr>
        <w:t>“</w:t>
      </w:r>
      <w:r w:rsidR="00264D4C" w:rsidRPr="00927AF8">
        <w:rPr>
          <w:b/>
          <w:sz w:val="28"/>
          <w:szCs w:val="28"/>
        </w:rPr>
        <w:t>2.9.</w:t>
      </w:r>
      <w:r w:rsidR="00264D4C" w:rsidRPr="00927AF8">
        <w:rPr>
          <w:b/>
          <w:sz w:val="28"/>
          <w:szCs w:val="28"/>
          <w:vertAlign w:val="superscript"/>
        </w:rPr>
        <w:t>1</w:t>
      </w:r>
      <w:r w:rsidR="00264D4C" w:rsidRPr="00927AF8">
        <w:rPr>
          <w:sz w:val="28"/>
          <w:szCs w:val="28"/>
        </w:rPr>
        <w:t xml:space="preserve"> </w:t>
      </w:r>
      <w:r w:rsidR="00264D4C" w:rsidRPr="00927AF8">
        <w:rPr>
          <w:b/>
          <w:sz w:val="28"/>
          <w:szCs w:val="28"/>
        </w:rPr>
        <w:t>Apvienot</w:t>
      </w:r>
      <w:r w:rsidR="003E76E9">
        <w:rPr>
          <w:b/>
          <w:sz w:val="28"/>
          <w:szCs w:val="28"/>
        </w:rPr>
        <w:t>o</w:t>
      </w:r>
      <w:r w:rsidR="00264D4C" w:rsidRPr="00927AF8">
        <w:rPr>
          <w:b/>
          <w:sz w:val="28"/>
          <w:szCs w:val="28"/>
        </w:rPr>
        <w:t xml:space="preserve"> grozījumu </w:t>
      </w:r>
      <w:r w:rsidR="00CB13D9" w:rsidRPr="00927AF8">
        <w:rPr>
          <w:b/>
          <w:sz w:val="28"/>
          <w:szCs w:val="28"/>
        </w:rPr>
        <w:t>likumprojekta sagatavošana</w:t>
      </w:r>
    </w:p>
    <w:p w:rsidR="00264D4C" w:rsidRPr="00927AF8" w:rsidRDefault="00264D4C" w:rsidP="004E7D1B">
      <w:pPr>
        <w:ind w:firstLine="720"/>
        <w:rPr>
          <w:sz w:val="28"/>
          <w:szCs w:val="28"/>
        </w:rPr>
      </w:pPr>
    </w:p>
    <w:p w:rsidR="00264D4C" w:rsidRPr="00927AF8" w:rsidRDefault="00264D4C" w:rsidP="00F40FBE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84.</w:t>
      </w:r>
      <w:r w:rsidRPr="00927AF8">
        <w:rPr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 xml:space="preserve"> Lai izdarītu </w:t>
      </w:r>
      <w:r w:rsidR="00443C15" w:rsidRPr="00927AF8">
        <w:rPr>
          <w:sz w:val="28"/>
          <w:szCs w:val="28"/>
        </w:rPr>
        <w:t>savstarpēji saistītus grozījumus vairākos likumos</w:t>
      </w:r>
      <w:r w:rsidRPr="00927AF8">
        <w:rPr>
          <w:sz w:val="28"/>
          <w:szCs w:val="28"/>
        </w:rPr>
        <w:t>, sagatavo apvienoto grozījumu likumprojektu.</w:t>
      </w:r>
    </w:p>
    <w:p w:rsidR="00264D4C" w:rsidRPr="00927AF8" w:rsidRDefault="00264D4C" w:rsidP="00F40FBE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886C1B" w:rsidRPr="00927AF8" w:rsidRDefault="00264D4C" w:rsidP="00F40FBE">
      <w:pPr>
        <w:pStyle w:val="Sarakstarindkopa"/>
        <w:tabs>
          <w:tab w:val="left" w:pos="993"/>
          <w:tab w:val="left" w:pos="1276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84.</w:t>
      </w:r>
      <w:r w:rsidRPr="00927AF8">
        <w:rPr>
          <w:sz w:val="28"/>
          <w:szCs w:val="28"/>
          <w:vertAlign w:val="superscript"/>
        </w:rPr>
        <w:t>2</w:t>
      </w:r>
      <w:r w:rsidR="004E7D1B" w:rsidRPr="00927AF8">
        <w:rPr>
          <w:sz w:val="28"/>
          <w:szCs w:val="28"/>
        </w:rPr>
        <w:t xml:space="preserve"> </w:t>
      </w:r>
      <w:r w:rsidR="00886C1B" w:rsidRPr="00927AF8">
        <w:rPr>
          <w:sz w:val="28"/>
          <w:szCs w:val="28"/>
        </w:rPr>
        <w:t>Apvienot</w:t>
      </w:r>
      <w:r w:rsidR="003E76E9">
        <w:rPr>
          <w:sz w:val="28"/>
          <w:szCs w:val="28"/>
        </w:rPr>
        <w:t>o</w:t>
      </w:r>
      <w:r w:rsidR="00886C1B" w:rsidRPr="00927AF8">
        <w:rPr>
          <w:sz w:val="28"/>
          <w:szCs w:val="28"/>
        </w:rPr>
        <w:t xml:space="preserve"> grozījumu likumprojekta nosaukumu veido </w:t>
      </w:r>
      <w:r w:rsidR="00655219">
        <w:rPr>
          <w:sz w:val="28"/>
          <w:szCs w:val="28"/>
        </w:rPr>
        <w:t xml:space="preserve">atbilstoši </w:t>
      </w:r>
      <w:r w:rsidR="00886C1B" w:rsidRPr="00927AF8">
        <w:rPr>
          <w:sz w:val="28"/>
          <w:szCs w:val="28"/>
        </w:rPr>
        <w:t>šo noteikumu 9.</w:t>
      </w:r>
      <w:r w:rsidR="00886C1B" w:rsidRPr="00927AF8">
        <w:rPr>
          <w:sz w:val="28"/>
          <w:szCs w:val="28"/>
          <w:vertAlign w:val="superscript"/>
        </w:rPr>
        <w:t>1 </w:t>
      </w:r>
      <w:r w:rsidR="00886C1B" w:rsidRPr="00927AF8">
        <w:rPr>
          <w:sz w:val="28"/>
          <w:szCs w:val="28"/>
        </w:rPr>
        <w:t xml:space="preserve">punktā </w:t>
      </w:r>
      <w:r w:rsidR="00655219">
        <w:rPr>
          <w:sz w:val="28"/>
          <w:szCs w:val="28"/>
        </w:rPr>
        <w:t>minētajām prasībām</w:t>
      </w:r>
      <w:r w:rsidR="00886C1B" w:rsidRPr="00927AF8">
        <w:rPr>
          <w:sz w:val="28"/>
          <w:szCs w:val="28"/>
        </w:rPr>
        <w:t>.</w:t>
      </w:r>
    </w:p>
    <w:p w:rsidR="00886C1B" w:rsidRPr="00927AF8" w:rsidRDefault="00886C1B" w:rsidP="00F40FBE">
      <w:pPr>
        <w:pStyle w:val="Sarakstarindkopa"/>
        <w:tabs>
          <w:tab w:val="left" w:pos="993"/>
          <w:tab w:val="left" w:pos="1276"/>
        </w:tabs>
        <w:ind w:left="0" w:firstLine="720"/>
        <w:jc w:val="both"/>
        <w:rPr>
          <w:sz w:val="28"/>
          <w:szCs w:val="28"/>
        </w:rPr>
      </w:pPr>
    </w:p>
    <w:p w:rsidR="00264D4C" w:rsidRPr="00927AF8" w:rsidRDefault="00886C1B" w:rsidP="00F40FBE">
      <w:pPr>
        <w:pStyle w:val="Sarakstarindkopa"/>
        <w:tabs>
          <w:tab w:val="left" w:pos="993"/>
          <w:tab w:val="left" w:pos="1276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lastRenderedPageBreak/>
        <w:t>84.</w:t>
      </w:r>
      <w:r w:rsidRPr="00927AF8">
        <w:rPr>
          <w:sz w:val="28"/>
          <w:szCs w:val="28"/>
          <w:vertAlign w:val="superscript"/>
        </w:rPr>
        <w:t>3</w:t>
      </w:r>
      <w:r w:rsidRPr="00927AF8">
        <w:rPr>
          <w:sz w:val="28"/>
          <w:szCs w:val="28"/>
        </w:rPr>
        <w:t xml:space="preserve"> </w:t>
      </w:r>
      <w:r w:rsidR="00F40FBE" w:rsidRPr="00927AF8">
        <w:rPr>
          <w:sz w:val="28"/>
          <w:szCs w:val="28"/>
        </w:rPr>
        <w:t xml:space="preserve">Apvienoto grozījumu likumprojektu iedala nodaļās, </w:t>
      </w:r>
      <w:r w:rsidR="00965662" w:rsidRPr="00927AF8">
        <w:rPr>
          <w:sz w:val="28"/>
          <w:szCs w:val="28"/>
        </w:rPr>
        <w:t xml:space="preserve">kurās apvieno grozījumus konkrētajā likumā. </w:t>
      </w:r>
      <w:r w:rsidR="0010418A" w:rsidRPr="00927AF8">
        <w:rPr>
          <w:sz w:val="28"/>
          <w:szCs w:val="28"/>
        </w:rPr>
        <w:t>N</w:t>
      </w:r>
      <w:r w:rsidR="00965662" w:rsidRPr="00927AF8">
        <w:rPr>
          <w:sz w:val="28"/>
          <w:szCs w:val="28"/>
        </w:rPr>
        <w:t xml:space="preserve">odaļas </w:t>
      </w:r>
      <w:r w:rsidR="00F40FBE" w:rsidRPr="00927AF8">
        <w:rPr>
          <w:sz w:val="28"/>
          <w:szCs w:val="28"/>
        </w:rPr>
        <w:t xml:space="preserve">numurē ar romiešu cipariem, liekot aiz tiem punktu. </w:t>
      </w:r>
      <w:r w:rsidR="0010418A" w:rsidRPr="00927AF8">
        <w:rPr>
          <w:sz w:val="28"/>
          <w:szCs w:val="28"/>
        </w:rPr>
        <w:t>N</w:t>
      </w:r>
      <w:r w:rsidR="00965662" w:rsidRPr="00927AF8">
        <w:rPr>
          <w:sz w:val="28"/>
          <w:szCs w:val="28"/>
        </w:rPr>
        <w:t>odaļas ievaddaļu raksta atbilstoši šo noteikumu 68. punktā minētajām prasībām.</w:t>
      </w:r>
    </w:p>
    <w:p w:rsidR="00264D4C" w:rsidRPr="00927AF8" w:rsidRDefault="00264D4C" w:rsidP="004E7D1B">
      <w:pPr>
        <w:ind w:firstLine="720"/>
        <w:jc w:val="both"/>
        <w:rPr>
          <w:sz w:val="28"/>
          <w:szCs w:val="28"/>
        </w:rPr>
      </w:pPr>
    </w:p>
    <w:p w:rsidR="00CE5961" w:rsidRPr="00927AF8" w:rsidRDefault="00264D4C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84.</w:t>
      </w:r>
      <w:r w:rsidR="00CE5961" w:rsidRPr="00927AF8">
        <w:rPr>
          <w:sz w:val="28"/>
          <w:szCs w:val="28"/>
          <w:vertAlign w:val="superscript"/>
        </w:rPr>
        <w:t>4</w:t>
      </w:r>
      <w:r w:rsidRPr="00927AF8">
        <w:rPr>
          <w:sz w:val="28"/>
          <w:szCs w:val="28"/>
        </w:rPr>
        <w:t xml:space="preserve"> </w:t>
      </w:r>
      <w:r w:rsidR="00CE5961" w:rsidRPr="00927AF8">
        <w:rPr>
          <w:sz w:val="28"/>
          <w:szCs w:val="28"/>
        </w:rPr>
        <w:t>Apvienot</w:t>
      </w:r>
      <w:r w:rsidR="003E76E9">
        <w:rPr>
          <w:sz w:val="28"/>
          <w:szCs w:val="28"/>
        </w:rPr>
        <w:t>o</w:t>
      </w:r>
      <w:r w:rsidR="00CE5961" w:rsidRPr="00927AF8">
        <w:rPr>
          <w:sz w:val="28"/>
          <w:szCs w:val="28"/>
        </w:rPr>
        <w:t xml:space="preserve"> grozījumu likumprojekta pantus un panta daļas noformē šo noteikumu 22. un 23. punktā noteiktajā kārtībā.</w:t>
      </w:r>
    </w:p>
    <w:p w:rsidR="00CE5961" w:rsidRPr="00927AF8" w:rsidRDefault="00CE5961" w:rsidP="004E7D1B">
      <w:pPr>
        <w:ind w:firstLine="720"/>
        <w:jc w:val="both"/>
        <w:rPr>
          <w:sz w:val="28"/>
          <w:szCs w:val="28"/>
        </w:rPr>
      </w:pPr>
    </w:p>
    <w:p w:rsidR="00B66F70" w:rsidRPr="00927AF8" w:rsidRDefault="001206D9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84.</w:t>
      </w:r>
      <w:r w:rsidRPr="00927AF8">
        <w:rPr>
          <w:sz w:val="28"/>
          <w:szCs w:val="28"/>
          <w:vertAlign w:val="superscript"/>
        </w:rPr>
        <w:t xml:space="preserve">5 </w:t>
      </w:r>
      <w:r w:rsidR="004E5311" w:rsidRPr="00927AF8">
        <w:rPr>
          <w:sz w:val="28"/>
          <w:szCs w:val="28"/>
        </w:rPr>
        <w:t>Sagatavojot apvienoto grozījumu likumprojektu, ievēro šo noteikumu 65., kā arī 71.-84. punktā minētās prasības.</w:t>
      </w:r>
      <w:r w:rsidR="00D859B0">
        <w:rPr>
          <w:sz w:val="28"/>
          <w:szCs w:val="28"/>
        </w:rPr>
        <w:t>”</w:t>
      </w:r>
    </w:p>
    <w:p w:rsidR="00753249" w:rsidRPr="00927AF8" w:rsidRDefault="00753249" w:rsidP="004E7D1B">
      <w:pPr>
        <w:ind w:firstLine="720"/>
        <w:jc w:val="both"/>
        <w:rPr>
          <w:sz w:val="28"/>
          <w:szCs w:val="28"/>
        </w:rPr>
      </w:pPr>
    </w:p>
    <w:p w:rsidR="00264D4C" w:rsidRPr="00927AF8" w:rsidRDefault="00264D4C" w:rsidP="004E7D1B">
      <w:pPr>
        <w:ind w:firstLine="720"/>
        <w:jc w:val="both"/>
        <w:rPr>
          <w:vanish/>
          <w:sz w:val="28"/>
          <w:szCs w:val="28"/>
        </w:rPr>
      </w:pPr>
    </w:p>
    <w:p w:rsidR="000B7784" w:rsidRPr="00927AF8" w:rsidRDefault="000B7784" w:rsidP="00D56FE0">
      <w:pPr>
        <w:pStyle w:val="Sarakstarindkopa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Papildināt noteikumus ar 94.</w:t>
      </w:r>
      <w:r w:rsidRPr="00927AF8">
        <w:rPr>
          <w:sz w:val="28"/>
          <w:szCs w:val="28"/>
          <w:vertAlign w:val="superscript"/>
        </w:rPr>
        <w:t>1</w:t>
      </w:r>
      <w:r w:rsidR="00B1249A" w:rsidRPr="00927AF8">
        <w:rPr>
          <w:sz w:val="28"/>
          <w:szCs w:val="28"/>
          <w:vertAlign w:val="superscript"/>
        </w:rPr>
        <w:t> </w:t>
      </w:r>
      <w:r w:rsidRPr="00927AF8">
        <w:rPr>
          <w:sz w:val="28"/>
          <w:szCs w:val="28"/>
        </w:rPr>
        <w:t>punktu šādā redakcijā:</w:t>
      </w:r>
    </w:p>
    <w:p w:rsidR="006C463A" w:rsidRPr="00927AF8" w:rsidRDefault="000B7784" w:rsidP="006C463A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“94.</w:t>
      </w:r>
      <w:r w:rsidRPr="00927AF8">
        <w:rPr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 xml:space="preserve"> </w:t>
      </w:r>
      <w:r w:rsidR="006C463A" w:rsidRPr="00927AF8">
        <w:rPr>
          <w:sz w:val="28"/>
          <w:szCs w:val="28"/>
        </w:rPr>
        <w:t xml:space="preserve">Ja savstarpēji saistītus grozījumus vairākos </w:t>
      </w:r>
      <w:r w:rsidR="00B1249A" w:rsidRPr="00927AF8">
        <w:rPr>
          <w:sz w:val="28"/>
          <w:szCs w:val="28"/>
        </w:rPr>
        <w:t>noteikumos</w:t>
      </w:r>
      <w:r w:rsidR="006C463A" w:rsidRPr="00927AF8">
        <w:rPr>
          <w:sz w:val="28"/>
          <w:szCs w:val="28"/>
        </w:rPr>
        <w:t xml:space="preserve"> ietver vienā </w:t>
      </w:r>
      <w:r w:rsidR="00B1249A" w:rsidRPr="00927AF8">
        <w:rPr>
          <w:sz w:val="28"/>
          <w:szCs w:val="28"/>
        </w:rPr>
        <w:t>noteikumu p</w:t>
      </w:r>
      <w:r w:rsidR="006C463A" w:rsidRPr="00927AF8">
        <w:rPr>
          <w:sz w:val="28"/>
          <w:szCs w:val="28"/>
        </w:rPr>
        <w:t>rojektā (turpmāk – apvienot</w:t>
      </w:r>
      <w:r w:rsidR="00F556FB">
        <w:rPr>
          <w:sz w:val="28"/>
          <w:szCs w:val="28"/>
        </w:rPr>
        <w:t>o</w:t>
      </w:r>
      <w:r w:rsidR="006C463A" w:rsidRPr="00927AF8">
        <w:rPr>
          <w:i/>
          <w:sz w:val="28"/>
          <w:szCs w:val="28"/>
        </w:rPr>
        <w:t xml:space="preserve"> </w:t>
      </w:r>
      <w:r w:rsidR="00B1249A" w:rsidRPr="00927AF8">
        <w:rPr>
          <w:sz w:val="28"/>
          <w:szCs w:val="28"/>
        </w:rPr>
        <w:t>grozījumu noteikumu projekts</w:t>
      </w:r>
      <w:r w:rsidR="006C463A" w:rsidRPr="00927AF8">
        <w:rPr>
          <w:sz w:val="28"/>
          <w:szCs w:val="28"/>
        </w:rPr>
        <w:t>)</w:t>
      </w:r>
      <w:r w:rsidR="00AC04D3">
        <w:rPr>
          <w:sz w:val="28"/>
          <w:szCs w:val="28"/>
        </w:rPr>
        <w:t>, tā nosaukumu sāk ar vārdiem “g</w:t>
      </w:r>
      <w:r w:rsidR="006C463A" w:rsidRPr="00927AF8">
        <w:rPr>
          <w:sz w:val="28"/>
          <w:szCs w:val="28"/>
        </w:rPr>
        <w:t xml:space="preserve">rozījumi </w:t>
      </w:r>
      <w:r w:rsidR="00B1249A" w:rsidRPr="00927AF8">
        <w:rPr>
          <w:sz w:val="28"/>
          <w:szCs w:val="28"/>
        </w:rPr>
        <w:t>Ministru kabineta noteikumos</w:t>
      </w:r>
      <w:r w:rsidR="006C463A" w:rsidRPr="00927AF8">
        <w:rPr>
          <w:sz w:val="28"/>
          <w:szCs w:val="28"/>
        </w:rPr>
        <w:t>”</w:t>
      </w:r>
      <w:proofErr w:type="gramStart"/>
      <w:r w:rsidR="006C463A" w:rsidRPr="00927AF8">
        <w:rPr>
          <w:sz w:val="28"/>
          <w:szCs w:val="28"/>
        </w:rPr>
        <w:t xml:space="preserve"> un</w:t>
      </w:r>
      <w:proofErr w:type="gramEnd"/>
      <w:r w:rsidR="006C463A" w:rsidRPr="00927AF8">
        <w:rPr>
          <w:sz w:val="28"/>
          <w:szCs w:val="28"/>
        </w:rPr>
        <w:t xml:space="preserve"> tad raksta grozījumu mērķa </w:t>
      </w:r>
      <w:r w:rsidR="00F37009" w:rsidRPr="00927AF8">
        <w:rPr>
          <w:sz w:val="28"/>
          <w:szCs w:val="28"/>
        </w:rPr>
        <w:t xml:space="preserve">īsu </w:t>
      </w:r>
      <w:r w:rsidR="006C463A" w:rsidRPr="00927AF8">
        <w:rPr>
          <w:sz w:val="28"/>
          <w:szCs w:val="28"/>
        </w:rPr>
        <w:t>aprakstu.”</w:t>
      </w:r>
    </w:p>
    <w:p w:rsidR="006C463A" w:rsidRPr="00927AF8" w:rsidRDefault="006C463A" w:rsidP="004E7D1B">
      <w:pPr>
        <w:ind w:firstLine="720"/>
        <w:jc w:val="both"/>
        <w:rPr>
          <w:sz w:val="28"/>
          <w:szCs w:val="28"/>
        </w:rPr>
      </w:pPr>
    </w:p>
    <w:p w:rsidR="000B7784" w:rsidRPr="00927AF8" w:rsidRDefault="001220D5" w:rsidP="00D56FE0">
      <w:pPr>
        <w:pStyle w:val="Sarakstarindkopa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Papildināt noteikumus ar 97.</w:t>
      </w:r>
      <w:r w:rsidRPr="00927AF8">
        <w:rPr>
          <w:sz w:val="28"/>
          <w:szCs w:val="28"/>
          <w:vertAlign w:val="superscript"/>
        </w:rPr>
        <w:t>1</w:t>
      </w:r>
      <w:r w:rsidR="004E7D1B" w:rsidRPr="00927AF8">
        <w:rPr>
          <w:sz w:val="28"/>
          <w:szCs w:val="28"/>
        </w:rPr>
        <w:t> </w:t>
      </w:r>
      <w:r w:rsidRPr="00927AF8">
        <w:rPr>
          <w:sz w:val="28"/>
          <w:szCs w:val="28"/>
        </w:rPr>
        <w:t>punktu šādā redakcijā:</w:t>
      </w:r>
    </w:p>
    <w:p w:rsidR="001220D5" w:rsidRPr="00927AF8" w:rsidRDefault="001220D5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“97.</w:t>
      </w:r>
      <w:r w:rsidRPr="00927AF8">
        <w:rPr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 xml:space="preserve"> </w:t>
      </w:r>
      <w:r w:rsidR="00CF6C2C" w:rsidRPr="00927AF8">
        <w:rPr>
          <w:sz w:val="28"/>
          <w:szCs w:val="28"/>
        </w:rPr>
        <w:t>Rakstot a</w:t>
      </w:r>
      <w:r w:rsidRPr="00927AF8">
        <w:rPr>
          <w:sz w:val="28"/>
          <w:szCs w:val="28"/>
        </w:rPr>
        <w:t>pvienot</w:t>
      </w:r>
      <w:r w:rsidR="00F556FB">
        <w:rPr>
          <w:sz w:val="28"/>
          <w:szCs w:val="28"/>
        </w:rPr>
        <w:t>o</w:t>
      </w:r>
      <w:r w:rsidRPr="00927AF8">
        <w:rPr>
          <w:sz w:val="28"/>
          <w:szCs w:val="28"/>
        </w:rPr>
        <w:t xml:space="preserve"> grozījumu noteikumu projekt</w:t>
      </w:r>
      <w:r w:rsidR="00CF6C2C" w:rsidRPr="00927AF8">
        <w:rPr>
          <w:sz w:val="28"/>
          <w:szCs w:val="28"/>
        </w:rPr>
        <w:t>ā</w:t>
      </w:r>
      <w:r w:rsidRPr="00927AF8">
        <w:rPr>
          <w:sz w:val="28"/>
          <w:szCs w:val="28"/>
        </w:rPr>
        <w:t xml:space="preserve"> norādi, uz kādu likumu pamata noteikumu projekts sagatavots</w:t>
      </w:r>
      <w:r w:rsidR="00CF6C2C" w:rsidRPr="00927AF8">
        <w:rPr>
          <w:sz w:val="28"/>
          <w:szCs w:val="28"/>
        </w:rPr>
        <w:t xml:space="preserve">, </w:t>
      </w:r>
      <w:r w:rsidRPr="00927AF8">
        <w:rPr>
          <w:sz w:val="28"/>
          <w:szCs w:val="28"/>
        </w:rPr>
        <w:t>secīgi raksta:</w:t>
      </w:r>
    </w:p>
    <w:p w:rsidR="001220D5" w:rsidRPr="00927AF8" w:rsidRDefault="001220D5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97.</w:t>
      </w:r>
      <w:r w:rsidR="00BC581C" w:rsidRPr="00927AF8">
        <w:rPr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>1. vārdus “izdoti saskaņā ar šo noteikumu”;</w:t>
      </w:r>
    </w:p>
    <w:p w:rsidR="001220D5" w:rsidRPr="00927AF8" w:rsidRDefault="001220D5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97.</w:t>
      </w:r>
      <w:r w:rsidR="00BC581C" w:rsidRPr="00927AF8">
        <w:rPr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>2. apvienot</w:t>
      </w:r>
      <w:r w:rsidR="00F556FB">
        <w:rPr>
          <w:sz w:val="28"/>
          <w:szCs w:val="28"/>
        </w:rPr>
        <w:t>o</w:t>
      </w:r>
      <w:r w:rsidRPr="00927AF8">
        <w:rPr>
          <w:sz w:val="28"/>
          <w:szCs w:val="28"/>
        </w:rPr>
        <w:t xml:space="preserve"> grozījumu noteikumu projekta </w:t>
      </w:r>
      <w:r w:rsidR="00BC581C" w:rsidRPr="00927AF8">
        <w:rPr>
          <w:sz w:val="28"/>
          <w:szCs w:val="28"/>
        </w:rPr>
        <w:t>nodaļu</w:t>
      </w:r>
      <w:r w:rsidRPr="00927AF8">
        <w:rPr>
          <w:sz w:val="28"/>
          <w:szCs w:val="28"/>
        </w:rPr>
        <w:t xml:space="preserve"> uzskaitījumu, kas satur grozījumus</w:t>
      </w:r>
      <w:r w:rsidR="008A2C1E" w:rsidRPr="00927AF8">
        <w:rPr>
          <w:sz w:val="28"/>
          <w:szCs w:val="28"/>
        </w:rPr>
        <w:t>,</w:t>
      </w:r>
      <w:r w:rsidRPr="00927AF8">
        <w:rPr>
          <w:sz w:val="28"/>
          <w:szCs w:val="28"/>
        </w:rPr>
        <w:t xml:space="preserve"> un vārdu “</w:t>
      </w:r>
      <w:r w:rsidR="00BC581C" w:rsidRPr="00927AF8">
        <w:rPr>
          <w:sz w:val="28"/>
          <w:szCs w:val="28"/>
        </w:rPr>
        <w:t>nodaļā</w:t>
      </w:r>
      <w:r w:rsidRPr="00927AF8">
        <w:rPr>
          <w:sz w:val="28"/>
          <w:szCs w:val="28"/>
        </w:rPr>
        <w:t>”;</w:t>
      </w:r>
    </w:p>
    <w:p w:rsidR="001220D5" w:rsidRPr="00927AF8" w:rsidRDefault="001220D5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97.</w:t>
      </w:r>
      <w:r w:rsidR="00BC581C" w:rsidRPr="00927AF8">
        <w:rPr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>3. vārdus “minēto Ministru kabineta noteikumu izdošanas tiesisko pamatu””.</w:t>
      </w:r>
    </w:p>
    <w:p w:rsidR="00967B03" w:rsidRPr="00927AF8" w:rsidRDefault="00967B03" w:rsidP="004E7D1B">
      <w:pPr>
        <w:ind w:firstLine="720"/>
        <w:jc w:val="both"/>
        <w:rPr>
          <w:sz w:val="28"/>
          <w:szCs w:val="28"/>
        </w:rPr>
      </w:pPr>
    </w:p>
    <w:p w:rsidR="00967B03" w:rsidRPr="00927AF8" w:rsidRDefault="00F438C7" w:rsidP="00D56FE0">
      <w:pPr>
        <w:pStyle w:val="Sarakstarindkopa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Papildināt noteikumus ar 3.8</w:t>
      </w:r>
      <w:r w:rsidRPr="00927AF8">
        <w:rPr>
          <w:sz w:val="28"/>
          <w:szCs w:val="28"/>
          <w:vertAlign w:val="superscript"/>
        </w:rPr>
        <w:t>1</w:t>
      </w:r>
      <w:r w:rsidR="004E7D1B" w:rsidRPr="00927AF8">
        <w:rPr>
          <w:sz w:val="28"/>
          <w:szCs w:val="28"/>
        </w:rPr>
        <w:t> </w:t>
      </w:r>
      <w:r w:rsidRPr="00927AF8">
        <w:rPr>
          <w:sz w:val="28"/>
          <w:szCs w:val="28"/>
        </w:rPr>
        <w:t>apakšnodaļu šādā redakcijā:</w:t>
      </w:r>
    </w:p>
    <w:p w:rsidR="00F438C7" w:rsidRPr="00927AF8" w:rsidRDefault="00F438C7" w:rsidP="004E7D1B">
      <w:pPr>
        <w:ind w:firstLine="720"/>
        <w:jc w:val="center"/>
        <w:rPr>
          <w:sz w:val="28"/>
          <w:szCs w:val="28"/>
        </w:rPr>
      </w:pPr>
      <w:r w:rsidRPr="00927AF8">
        <w:rPr>
          <w:sz w:val="28"/>
          <w:szCs w:val="28"/>
        </w:rPr>
        <w:t>“</w:t>
      </w:r>
      <w:r w:rsidRPr="00927AF8">
        <w:rPr>
          <w:b/>
          <w:sz w:val="28"/>
          <w:szCs w:val="28"/>
        </w:rPr>
        <w:t>3.8.</w:t>
      </w:r>
      <w:r w:rsidRPr="00927AF8">
        <w:rPr>
          <w:b/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 xml:space="preserve"> </w:t>
      </w:r>
      <w:r w:rsidR="00C36A29" w:rsidRPr="00927AF8">
        <w:rPr>
          <w:b/>
          <w:sz w:val="28"/>
          <w:szCs w:val="28"/>
        </w:rPr>
        <w:t>Apvienot</w:t>
      </w:r>
      <w:r w:rsidR="00F556FB">
        <w:rPr>
          <w:b/>
          <w:sz w:val="28"/>
          <w:szCs w:val="28"/>
        </w:rPr>
        <w:t>o</w:t>
      </w:r>
      <w:r w:rsidR="00C36A29" w:rsidRPr="00927AF8">
        <w:rPr>
          <w:b/>
          <w:i/>
          <w:sz w:val="28"/>
          <w:szCs w:val="28"/>
        </w:rPr>
        <w:t xml:space="preserve"> </w:t>
      </w:r>
      <w:r w:rsidR="00C36A29" w:rsidRPr="00927AF8">
        <w:rPr>
          <w:b/>
          <w:sz w:val="28"/>
          <w:szCs w:val="28"/>
        </w:rPr>
        <w:t>grozījumu noteikumu projekta sagatavošana</w:t>
      </w:r>
    </w:p>
    <w:p w:rsidR="00F438C7" w:rsidRPr="00927AF8" w:rsidRDefault="00F438C7" w:rsidP="004E7D1B">
      <w:pPr>
        <w:ind w:firstLine="720"/>
        <w:rPr>
          <w:sz w:val="28"/>
          <w:szCs w:val="28"/>
        </w:rPr>
      </w:pPr>
    </w:p>
    <w:p w:rsidR="00C81A6D" w:rsidRPr="00927AF8" w:rsidRDefault="00F438C7" w:rsidP="00C81A6D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155.</w:t>
      </w:r>
      <w:r w:rsidRPr="00927AF8">
        <w:rPr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 xml:space="preserve"> </w:t>
      </w:r>
      <w:r w:rsidR="00C81A6D" w:rsidRPr="00927AF8">
        <w:rPr>
          <w:sz w:val="28"/>
          <w:szCs w:val="28"/>
        </w:rPr>
        <w:t>Lai izdarītu savstarpēji saistītus grozījumus vairākos noteikumos, sagatavo apvienoto grozījumu noteikumu projektu.</w:t>
      </w:r>
    </w:p>
    <w:p w:rsidR="00C81A6D" w:rsidRPr="00927AF8" w:rsidRDefault="00C81A6D" w:rsidP="00C81A6D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73030F" w:rsidRPr="00927AF8" w:rsidRDefault="00C81A6D" w:rsidP="0073030F">
      <w:pPr>
        <w:pStyle w:val="Sarakstarindkopa"/>
        <w:tabs>
          <w:tab w:val="left" w:pos="993"/>
          <w:tab w:val="left" w:pos="1276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155.</w:t>
      </w:r>
      <w:r w:rsidRPr="00927AF8">
        <w:rPr>
          <w:sz w:val="28"/>
          <w:szCs w:val="28"/>
          <w:vertAlign w:val="superscript"/>
        </w:rPr>
        <w:t xml:space="preserve">2 </w:t>
      </w:r>
      <w:r w:rsidR="0073030F" w:rsidRPr="00927AF8">
        <w:rPr>
          <w:sz w:val="28"/>
          <w:szCs w:val="28"/>
        </w:rPr>
        <w:t>Apvienot</w:t>
      </w:r>
      <w:r w:rsidR="00F556FB">
        <w:rPr>
          <w:sz w:val="28"/>
          <w:szCs w:val="28"/>
        </w:rPr>
        <w:t>o</w:t>
      </w:r>
      <w:r w:rsidR="0073030F" w:rsidRPr="00927AF8">
        <w:rPr>
          <w:sz w:val="28"/>
          <w:szCs w:val="28"/>
        </w:rPr>
        <w:t xml:space="preserve"> grozījumu noteikumu projekta nosaukumu veido</w:t>
      </w:r>
      <w:r w:rsidR="00655219">
        <w:rPr>
          <w:sz w:val="28"/>
          <w:szCs w:val="28"/>
        </w:rPr>
        <w:t xml:space="preserve"> atbilstoši </w:t>
      </w:r>
      <w:r w:rsidR="0073030F" w:rsidRPr="00927AF8">
        <w:rPr>
          <w:sz w:val="28"/>
          <w:szCs w:val="28"/>
        </w:rPr>
        <w:t>šo noteikumu 94.</w:t>
      </w:r>
      <w:r w:rsidR="0073030F" w:rsidRPr="00927AF8">
        <w:rPr>
          <w:sz w:val="28"/>
          <w:szCs w:val="28"/>
          <w:vertAlign w:val="superscript"/>
        </w:rPr>
        <w:t>1</w:t>
      </w:r>
      <w:r w:rsidR="0073030F" w:rsidRPr="00927AF8">
        <w:rPr>
          <w:sz w:val="28"/>
          <w:szCs w:val="28"/>
        </w:rPr>
        <w:t xml:space="preserve"> punktā </w:t>
      </w:r>
      <w:r w:rsidR="00655219" w:rsidRPr="00927AF8">
        <w:rPr>
          <w:sz w:val="28"/>
          <w:szCs w:val="28"/>
        </w:rPr>
        <w:t>minētajām prasībām</w:t>
      </w:r>
      <w:r w:rsidR="0073030F" w:rsidRPr="00927AF8">
        <w:rPr>
          <w:sz w:val="28"/>
          <w:szCs w:val="28"/>
        </w:rPr>
        <w:t>.</w:t>
      </w:r>
    </w:p>
    <w:p w:rsidR="0010418A" w:rsidRPr="00927AF8" w:rsidRDefault="0010418A" w:rsidP="0073030F">
      <w:pPr>
        <w:pStyle w:val="Sarakstarindkopa"/>
        <w:tabs>
          <w:tab w:val="left" w:pos="993"/>
          <w:tab w:val="left" w:pos="1276"/>
        </w:tabs>
        <w:ind w:left="0" w:firstLine="720"/>
        <w:jc w:val="both"/>
        <w:rPr>
          <w:sz w:val="28"/>
          <w:szCs w:val="28"/>
        </w:rPr>
      </w:pPr>
    </w:p>
    <w:p w:rsidR="0010418A" w:rsidRPr="00927AF8" w:rsidRDefault="0010418A" w:rsidP="0073030F">
      <w:pPr>
        <w:pStyle w:val="Sarakstarindkopa"/>
        <w:tabs>
          <w:tab w:val="left" w:pos="993"/>
          <w:tab w:val="left" w:pos="1276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155.</w:t>
      </w:r>
      <w:r w:rsidRPr="00927AF8">
        <w:rPr>
          <w:sz w:val="28"/>
          <w:szCs w:val="28"/>
          <w:vertAlign w:val="superscript"/>
        </w:rPr>
        <w:t>3</w:t>
      </w:r>
      <w:r w:rsidRPr="00927AF8">
        <w:rPr>
          <w:sz w:val="28"/>
          <w:szCs w:val="28"/>
        </w:rPr>
        <w:t xml:space="preserve"> Apvienot</w:t>
      </w:r>
      <w:r w:rsidR="00577662">
        <w:rPr>
          <w:sz w:val="28"/>
          <w:szCs w:val="28"/>
        </w:rPr>
        <w:t>o</w:t>
      </w:r>
      <w:r w:rsidRPr="00927AF8">
        <w:rPr>
          <w:sz w:val="28"/>
          <w:szCs w:val="28"/>
        </w:rPr>
        <w:t xml:space="preserve"> grozījumu noteikumu projektā norādi, uz kādu likumu pamata noteikumu projekts sagatavots, raksta </w:t>
      </w:r>
      <w:r w:rsidR="00655219">
        <w:rPr>
          <w:sz w:val="28"/>
          <w:szCs w:val="28"/>
        </w:rPr>
        <w:t xml:space="preserve">atbilstoši </w:t>
      </w:r>
      <w:r w:rsidRPr="00927AF8">
        <w:rPr>
          <w:sz w:val="28"/>
          <w:szCs w:val="28"/>
        </w:rPr>
        <w:t>šo noteikumu 97.</w:t>
      </w:r>
      <w:r w:rsidRPr="00927AF8">
        <w:rPr>
          <w:sz w:val="28"/>
          <w:szCs w:val="28"/>
          <w:vertAlign w:val="superscript"/>
        </w:rPr>
        <w:t>1 </w:t>
      </w:r>
      <w:r w:rsidRPr="00927AF8">
        <w:rPr>
          <w:sz w:val="28"/>
          <w:szCs w:val="28"/>
        </w:rPr>
        <w:t xml:space="preserve">punktā </w:t>
      </w:r>
      <w:r w:rsidR="00655219" w:rsidRPr="00927AF8">
        <w:rPr>
          <w:sz w:val="28"/>
          <w:szCs w:val="28"/>
        </w:rPr>
        <w:t>minētajām prasībām</w:t>
      </w:r>
      <w:r w:rsidRPr="00927AF8">
        <w:rPr>
          <w:sz w:val="28"/>
          <w:szCs w:val="28"/>
        </w:rPr>
        <w:t>.</w:t>
      </w:r>
    </w:p>
    <w:p w:rsidR="00C81A6D" w:rsidRPr="00927AF8" w:rsidRDefault="00C81A6D" w:rsidP="00C81A6D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8A2C1E" w:rsidRPr="00927AF8" w:rsidRDefault="0073030F" w:rsidP="008A2C1E">
      <w:pPr>
        <w:pStyle w:val="Sarakstarindkopa"/>
        <w:tabs>
          <w:tab w:val="left" w:pos="993"/>
          <w:tab w:val="left" w:pos="1276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155.</w:t>
      </w:r>
      <w:r w:rsidR="00835090" w:rsidRPr="00927AF8">
        <w:rPr>
          <w:sz w:val="28"/>
          <w:szCs w:val="28"/>
          <w:vertAlign w:val="superscript"/>
        </w:rPr>
        <w:t>4</w:t>
      </w:r>
      <w:r w:rsidRPr="00927AF8">
        <w:rPr>
          <w:sz w:val="28"/>
          <w:szCs w:val="28"/>
          <w:vertAlign w:val="superscript"/>
        </w:rPr>
        <w:t xml:space="preserve"> </w:t>
      </w:r>
      <w:r w:rsidR="008A2C1E" w:rsidRPr="00927AF8">
        <w:rPr>
          <w:sz w:val="28"/>
          <w:szCs w:val="28"/>
        </w:rPr>
        <w:t xml:space="preserve">Apvienoto grozījumu noteikumu projektu iedala nodaļās, kurās apvieno grozījumus konkrētajos noteikumos. </w:t>
      </w:r>
      <w:r w:rsidR="0010418A" w:rsidRPr="00927AF8">
        <w:rPr>
          <w:sz w:val="28"/>
          <w:szCs w:val="28"/>
        </w:rPr>
        <w:t>Noda</w:t>
      </w:r>
      <w:r w:rsidR="008A2C1E" w:rsidRPr="00927AF8">
        <w:rPr>
          <w:sz w:val="28"/>
          <w:szCs w:val="28"/>
        </w:rPr>
        <w:t xml:space="preserve">ļas numurē ar romiešu cipariem, liekot aiz tiem punktu. </w:t>
      </w:r>
      <w:r w:rsidR="0010418A" w:rsidRPr="00927AF8">
        <w:rPr>
          <w:sz w:val="28"/>
          <w:szCs w:val="28"/>
        </w:rPr>
        <w:t>N</w:t>
      </w:r>
      <w:r w:rsidR="008A2C1E" w:rsidRPr="00927AF8">
        <w:rPr>
          <w:sz w:val="28"/>
          <w:szCs w:val="28"/>
        </w:rPr>
        <w:t xml:space="preserve">odaļas ievaddaļu raksta atbilstoši šo noteikumu </w:t>
      </w:r>
      <w:r w:rsidR="003F262B" w:rsidRPr="00927AF8">
        <w:rPr>
          <w:sz w:val="28"/>
          <w:szCs w:val="28"/>
        </w:rPr>
        <w:t>141</w:t>
      </w:r>
      <w:r w:rsidR="008A2C1E" w:rsidRPr="00927AF8">
        <w:rPr>
          <w:sz w:val="28"/>
          <w:szCs w:val="28"/>
        </w:rPr>
        <w:t>. punktā minētajām prasībām.</w:t>
      </w:r>
    </w:p>
    <w:p w:rsidR="00C81A6D" w:rsidRPr="00927AF8" w:rsidRDefault="00C81A6D" w:rsidP="00C81A6D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88700A" w:rsidRPr="00927AF8" w:rsidRDefault="00852E4E" w:rsidP="0088700A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lastRenderedPageBreak/>
        <w:t>155.</w:t>
      </w:r>
      <w:r w:rsidR="00835090" w:rsidRPr="00927AF8">
        <w:rPr>
          <w:sz w:val="28"/>
          <w:szCs w:val="28"/>
          <w:vertAlign w:val="superscript"/>
        </w:rPr>
        <w:t>5</w:t>
      </w:r>
      <w:r w:rsidRPr="00927AF8">
        <w:rPr>
          <w:sz w:val="28"/>
          <w:szCs w:val="28"/>
          <w:vertAlign w:val="superscript"/>
        </w:rPr>
        <w:t xml:space="preserve"> </w:t>
      </w:r>
      <w:r w:rsidR="0088700A" w:rsidRPr="00927AF8">
        <w:rPr>
          <w:sz w:val="28"/>
          <w:szCs w:val="28"/>
        </w:rPr>
        <w:t>Apvienot</w:t>
      </w:r>
      <w:r w:rsidR="000A7F18">
        <w:rPr>
          <w:sz w:val="28"/>
          <w:szCs w:val="28"/>
        </w:rPr>
        <w:t>o</w:t>
      </w:r>
      <w:r w:rsidR="0088700A" w:rsidRPr="00927AF8">
        <w:rPr>
          <w:i/>
          <w:sz w:val="28"/>
          <w:szCs w:val="28"/>
        </w:rPr>
        <w:t xml:space="preserve"> </w:t>
      </w:r>
      <w:r w:rsidR="0088700A" w:rsidRPr="00927AF8">
        <w:rPr>
          <w:sz w:val="28"/>
          <w:szCs w:val="28"/>
        </w:rPr>
        <w:t xml:space="preserve">grozījumu noteikumu projekta punktus un apakšpunktus noformē </w:t>
      </w:r>
      <w:r w:rsidR="00CC48A6">
        <w:rPr>
          <w:sz w:val="28"/>
          <w:szCs w:val="28"/>
        </w:rPr>
        <w:t xml:space="preserve">atbilstoši </w:t>
      </w:r>
      <w:r w:rsidR="0088700A" w:rsidRPr="00927AF8">
        <w:rPr>
          <w:sz w:val="28"/>
          <w:szCs w:val="28"/>
        </w:rPr>
        <w:t xml:space="preserve">šo noteikumu </w:t>
      </w:r>
      <w:r w:rsidR="00F47AAF" w:rsidRPr="00927AF8">
        <w:rPr>
          <w:sz w:val="28"/>
          <w:szCs w:val="28"/>
        </w:rPr>
        <w:t>108</w:t>
      </w:r>
      <w:r w:rsidR="0088700A" w:rsidRPr="00927AF8">
        <w:rPr>
          <w:sz w:val="28"/>
          <w:szCs w:val="28"/>
        </w:rPr>
        <w:t xml:space="preserve">. un </w:t>
      </w:r>
      <w:r w:rsidR="00F47AAF" w:rsidRPr="00927AF8">
        <w:rPr>
          <w:sz w:val="28"/>
          <w:szCs w:val="28"/>
        </w:rPr>
        <w:t>109</w:t>
      </w:r>
      <w:r w:rsidR="0088700A" w:rsidRPr="00927AF8">
        <w:rPr>
          <w:sz w:val="28"/>
          <w:szCs w:val="28"/>
        </w:rPr>
        <w:t xml:space="preserve">. punktā </w:t>
      </w:r>
      <w:r w:rsidR="00CC48A6" w:rsidRPr="00927AF8">
        <w:rPr>
          <w:sz w:val="28"/>
          <w:szCs w:val="28"/>
        </w:rPr>
        <w:t>minētajām prasībām</w:t>
      </w:r>
      <w:r w:rsidR="0088700A" w:rsidRPr="00927AF8">
        <w:rPr>
          <w:sz w:val="28"/>
          <w:szCs w:val="28"/>
        </w:rPr>
        <w:t>.</w:t>
      </w:r>
    </w:p>
    <w:p w:rsidR="0010418A" w:rsidRPr="00927AF8" w:rsidRDefault="0010418A" w:rsidP="0088700A">
      <w:pPr>
        <w:ind w:firstLine="720"/>
        <w:jc w:val="both"/>
        <w:rPr>
          <w:sz w:val="28"/>
          <w:szCs w:val="28"/>
        </w:rPr>
      </w:pPr>
    </w:p>
    <w:p w:rsidR="0010418A" w:rsidRPr="00927AF8" w:rsidRDefault="0010418A" w:rsidP="0088700A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155.</w:t>
      </w:r>
      <w:r w:rsidR="00835090" w:rsidRPr="00927AF8">
        <w:rPr>
          <w:sz w:val="28"/>
          <w:szCs w:val="28"/>
          <w:vertAlign w:val="superscript"/>
        </w:rPr>
        <w:t>6</w:t>
      </w:r>
      <w:r w:rsidRPr="00927AF8">
        <w:rPr>
          <w:sz w:val="28"/>
          <w:szCs w:val="28"/>
          <w:vertAlign w:val="superscript"/>
        </w:rPr>
        <w:t xml:space="preserve"> </w:t>
      </w:r>
      <w:r w:rsidRPr="00927AF8">
        <w:rPr>
          <w:sz w:val="28"/>
          <w:szCs w:val="28"/>
        </w:rPr>
        <w:t>Sagatavojot apvienoto grozījumu noteikumu projektu, ievēro šo noteikumu 139., 14</w:t>
      </w:r>
      <w:r w:rsidR="009B01EC" w:rsidRPr="00927AF8">
        <w:rPr>
          <w:sz w:val="28"/>
          <w:szCs w:val="28"/>
        </w:rPr>
        <w:t>0</w:t>
      </w:r>
      <w:r w:rsidRPr="00927AF8">
        <w:rPr>
          <w:sz w:val="28"/>
          <w:szCs w:val="28"/>
        </w:rPr>
        <w:t>., 14</w:t>
      </w:r>
      <w:r w:rsidR="009B01EC" w:rsidRPr="00927AF8">
        <w:rPr>
          <w:sz w:val="28"/>
          <w:szCs w:val="28"/>
        </w:rPr>
        <w:t>2</w:t>
      </w:r>
      <w:r w:rsidRPr="00927AF8">
        <w:rPr>
          <w:sz w:val="28"/>
          <w:szCs w:val="28"/>
        </w:rPr>
        <w:t>.-155.punktā minētās prasības</w:t>
      </w:r>
      <w:r w:rsidR="00C83E02" w:rsidRPr="00927AF8">
        <w:rPr>
          <w:sz w:val="28"/>
          <w:szCs w:val="28"/>
        </w:rPr>
        <w:t>.</w:t>
      </w:r>
    </w:p>
    <w:p w:rsidR="00C81A6D" w:rsidRPr="00927AF8" w:rsidRDefault="00C81A6D" w:rsidP="004E7D1B">
      <w:pPr>
        <w:ind w:firstLine="720"/>
        <w:jc w:val="both"/>
        <w:rPr>
          <w:sz w:val="28"/>
          <w:szCs w:val="28"/>
        </w:rPr>
      </w:pPr>
    </w:p>
    <w:p w:rsidR="00B43C0B" w:rsidRPr="00927AF8" w:rsidRDefault="0010418A" w:rsidP="004E7D1B">
      <w:pPr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155</w:t>
      </w:r>
      <w:r w:rsidR="00B43C0B" w:rsidRPr="00927AF8">
        <w:rPr>
          <w:sz w:val="28"/>
          <w:szCs w:val="28"/>
        </w:rPr>
        <w:t>.</w:t>
      </w:r>
      <w:r w:rsidR="00835090" w:rsidRPr="00927AF8">
        <w:rPr>
          <w:sz w:val="28"/>
          <w:szCs w:val="28"/>
          <w:vertAlign w:val="superscript"/>
        </w:rPr>
        <w:t>7</w:t>
      </w:r>
      <w:r w:rsidR="00B43C0B" w:rsidRPr="00927AF8">
        <w:rPr>
          <w:sz w:val="28"/>
          <w:szCs w:val="28"/>
        </w:rPr>
        <w:t xml:space="preserve"> Ja apvienot</w:t>
      </w:r>
      <w:r w:rsidR="000A7F18">
        <w:rPr>
          <w:sz w:val="28"/>
          <w:szCs w:val="28"/>
        </w:rPr>
        <w:t>o</w:t>
      </w:r>
      <w:r w:rsidR="00B43C0B" w:rsidRPr="00927AF8">
        <w:rPr>
          <w:sz w:val="28"/>
          <w:szCs w:val="28"/>
        </w:rPr>
        <w:t xml:space="preserve"> grozījumu noteikumu projektam ir spēkā stāšan</w:t>
      </w:r>
      <w:r w:rsidRPr="00927AF8">
        <w:rPr>
          <w:sz w:val="28"/>
          <w:szCs w:val="28"/>
        </w:rPr>
        <w:t>ā</w:t>
      </w:r>
      <w:r w:rsidR="00B43C0B" w:rsidRPr="00927AF8">
        <w:rPr>
          <w:sz w:val="28"/>
          <w:szCs w:val="28"/>
        </w:rPr>
        <w:t>s noteikums, to numurē kā apvienot</w:t>
      </w:r>
      <w:r w:rsidR="00B4626E">
        <w:rPr>
          <w:sz w:val="28"/>
          <w:szCs w:val="28"/>
        </w:rPr>
        <w:t>o</w:t>
      </w:r>
      <w:r w:rsidR="00B43C0B" w:rsidRPr="00927AF8">
        <w:rPr>
          <w:sz w:val="28"/>
          <w:szCs w:val="28"/>
        </w:rPr>
        <w:t xml:space="preserve"> grozījumu noteikumu projekta </w:t>
      </w:r>
      <w:r w:rsidR="00C74ADE" w:rsidRPr="00927AF8">
        <w:rPr>
          <w:sz w:val="28"/>
          <w:szCs w:val="28"/>
        </w:rPr>
        <w:t xml:space="preserve">pēdējo </w:t>
      </w:r>
      <w:r w:rsidR="00B43C0B" w:rsidRPr="00927AF8">
        <w:rPr>
          <w:sz w:val="28"/>
          <w:szCs w:val="28"/>
        </w:rPr>
        <w:t>nodaļu</w:t>
      </w:r>
      <w:r w:rsidRPr="00927AF8">
        <w:rPr>
          <w:sz w:val="28"/>
          <w:szCs w:val="28"/>
        </w:rPr>
        <w:t>.</w:t>
      </w:r>
      <w:r w:rsidR="00505D7D" w:rsidRPr="00927AF8">
        <w:rPr>
          <w:sz w:val="28"/>
          <w:szCs w:val="28"/>
        </w:rPr>
        <w:t>”</w:t>
      </w:r>
    </w:p>
    <w:p w:rsidR="00F438C7" w:rsidRPr="00927AF8" w:rsidRDefault="00F438C7" w:rsidP="004E7D1B">
      <w:pPr>
        <w:ind w:firstLine="720"/>
        <w:jc w:val="both"/>
        <w:rPr>
          <w:sz w:val="28"/>
          <w:szCs w:val="28"/>
        </w:rPr>
      </w:pPr>
    </w:p>
    <w:p w:rsidR="00F438C7" w:rsidRPr="00927AF8" w:rsidRDefault="00B84364" w:rsidP="00D56FE0">
      <w:pPr>
        <w:pStyle w:val="Sarakstarindkopa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Papildināt noteikumus ar 186.</w:t>
      </w:r>
      <w:r w:rsidRPr="00927AF8">
        <w:rPr>
          <w:sz w:val="28"/>
          <w:szCs w:val="28"/>
          <w:vertAlign w:val="superscript"/>
        </w:rPr>
        <w:t>1</w:t>
      </w:r>
      <w:r w:rsidR="004E7D1B" w:rsidRPr="00927AF8">
        <w:rPr>
          <w:sz w:val="28"/>
          <w:szCs w:val="28"/>
        </w:rPr>
        <w:t> </w:t>
      </w:r>
      <w:r w:rsidRPr="00927AF8">
        <w:rPr>
          <w:sz w:val="28"/>
          <w:szCs w:val="28"/>
        </w:rPr>
        <w:t>punktu šādā redakcijā:</w:t>
      </w:r>
    </w:p>
    <w:p w:rsidR="00B84364" w:rsidRPr="00927AF8" w:rsidRDefault="00B84364" w:rsidP="00282BD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27AF8">
        <w:rPr>
          <w:sz w:val="28"/>
          <w:szCs w:val="28"/>
        </w:rPr>
        <w:t>“186.</w:t>
      </w:r>
      <w:r w:rsidRPr="00927AF8">
        <w:rPr>
          <w:sz w:val="28"/>
          <w:szCs w:val="28"/>
          <w:vertAlign w:val="superscript"/>
        </w:rPr>
        <w:t>1</w:t>
      </w:r>
      <w:r w:rsidRPr="00927AF8">
        <w:rPr>
          <w:sz w:val="28"/>
          <w:szCs w:val="28"/>
        </w:rPr>
        <w:t xml:space="preserve"> </w:t>
      </w:r>
      <w:r w:rsidR="00282BD4" w:rsidRPr="00927AF8">
        <w:rPr>
          <w:sz w:val="28"/>
          <w:szCs w:val="28"/>
        </w:rPr>
        <w:t xml:space="preserve">Lai izdarītu savstarpēji saistītus grozījumus vairākos pašvaldību saistošajos noteikumos, sagatavo pašvaldību saistošo noteikumu apvienoto grozījumu projektu. </w:t>
      </w:r>
      <w:r w:rsidR="00E57461" w:rsidRPr="00927AF8">
        <w:rPr>
          <w:sz w:val="28"/>
          <w:szCs w:val="28"/>
        </w:rPr>
        <w:t>P</w:t>
      </w:r>
      <w:r w:rsidRPr="00927AF8">
        <w:rPr>
          <w:sz w:val="28"/>
          <w:szCs w:val="28"/>
        </w:rPr>
        <w:t xml:space="preserve">ašvaldību </w:t>
      </w:r>
      <w:r w:rsidR="00282BD4" w:rsidRPr="00927AF8">
        <w:rPr>
          <w:sz w:val="28"/>
          <w:szCs w:val="28"/>
        </w:rPr>
        <w:t>saistošo noteikumu apvienoto grozījumu projektu sagatavo</w:t>
      </w:r>
      <w:r w:rsidRPr="00927AF8">
        <w:rPr>
          <w:sz w:val="28"/>
          <w:szCs w:val="28"/>
        </w:rPr>
        <w:t xml:space="preserve">, ievērojot šo noteikumu </w:t>
      </w:r>
      <w:hyperlink r:id="rId8" w:anchor="n3.8" w:tgtFrame="_blank" w:history="1">
        <w:r w:rsidRPr="00927AF8">
          <w:rPr>
            <w:sz w:val="28"/>
            <w:szCs w:val="28"/>
          </w:rPr>
          <w:t>3.8</w:t>
        </w:r>
      </w:hyperlink>
      <w:r w:rsidRPr="00927AF8">
        <w:rPr>
          <w:sz w:val="28"/>
          <w:szCs w:val="28"/>
        </w:rPr>
        <w:t>.</w:t>
      </w:r>
      <w:r w:rsidRPr="00927AF8">
        <w:rPr>
          <w:sz w:val="28"/>
          <w:szCs w:val="28"/>
          <w:vertAlign w:val="superscript"/>
        </w:rPr>
        <w:t>1</w:t>
      </w:r>
      <w:r w:rsidR="004E7D1B" w:rsidRPr="00927AF8">
        <w:rPr>
          <w:sz w:val="28"/>
          <w:szCs w:val="28"/>
          <w:vertAlign w:val="superscript"/>
        </w:rPr>
        <w:t> </w:t>
      </w:r>
      <w:r w:rsidRPr="00927AF8">
        <w:rPr>
          <w:sz w:val="28"/>
          <w:szCs w:val="28"/>
        </w:rPr>
        <w:t>apakšnodaļā minētās prasības</w:t>
      </w:r>
      <w:r w:rsidR="00A42B4E">
        <w:rPr>
          <w:sz w:val="28"/>
          <w:szCs w:val="28"/>
        </w:rPr>
        <w:t xml:space="preserve"> un</w:t>
      </w:r>
      <w:r w:rsidRPr="00927AF8">
        <w:rPr>
          <w:sz w:val="28"/>
          <w:szCs w:val="28"/>
        </w:rPr>
        <w:t xml:space="preserve"> </w:t>
      </w:r>
      <w:r w:rsidR="00282BD4" w:rsidRPr="00927AF8">
        <w:rPr>
          <w:sz w:val="28"/>
          <w:szCs w:val="28"/>
        </w:rPr>
        <w:t xml:space="preserve">aizstājot </w:t>
      </w:r>
      <w:r w:rsidRPr="00927AF8">
        <w:rPr>
          <w:sz w:val="28"/>
          <w:szCs w:val="28"/>
        </w:rPr>
        <w:t>vārdus “Ministru kabinets” (attiecīgā locījumā) ar vārdiem “pašvaldības dome” (attiecīgā locījumā).”</w:t>
      </w:r>
    </w:p>
    <w:p w:rsidR="00E00A3E" w:rsidRPr="00927AF8" w:rsidRDefault="00E00A3E" w:rsidP="00E00A3E">
      <w:pPr>
        <w:rPr>
          <w:sz w:val="28"/>
          <w:szCs w:val="28"/>
        </w:rPr>
      </w:pPr>
    </w:p>
    <w:p w:rsidR="00B84364" w:rsidRPr="00927AF8" w:rsidRDefault="00B84364" w:rsidP="00E00A3E">
      <w:pPr>
        <w:rPr>
          <w:sz w:val="28"/>
          <w:szCs w:val="28"/>
        </w:rPr>
      </w:pPr>
    </w:p>
    <w:p w:rsidR="00E00A3E" w:rsidRPr="00927AF8" w:rsidRDefault="00E00A3E" w:rsidP="004E7D1B">
      <w:pPr>
        <w:pStyle w:val="StyleRight"/>
        <w:tabs>
          <w:tab w:val="left" w:pos="6946"/>
        </w:tabs>
        <w:spacing w:after="0"/>
        <w:ind w:firstLine="0"/>
        <w:jc w:val="both"/>
      </w:pPr>
      <w:r w:rsidRPr="00927AF8">
        <w:t>Ministru prezident</w:t>
      </w:r>
      <w:r w:rsidR="00680F77" w:rsidRPr="00927AF8">
        <w:t>s</w:t>
      </w:r>
      <w:r w:rsidR="004E7D1B" w:rsidRPr="00927AF8">
        <w:tab/>
      </w:r>
      <w:r w:rsidR="00680F77" w:rsidRPr="00927AF8">
        <w:t>Māris Kučinskis</w:t>
      </w:r>
    </w:p>
    <w:p w:rsidR="00E00A3E" w:rsidRPr="00927AF8" w:rsidRDefault="00E00A3E" w:rsidP="00E00A3E">
      <w:pPr>
        <w:pStyle w:val="StyleRight"/>
        <w:spacing w:after="0"/>
        <w:ind w:firstLine="0"/>
        <w:jc w:val="both"/>
      </w:pPr>
    </w:p>
    <w:p w:rsidR="00E00A3E" w:rsidRPr="00927AF8" w:rsidRDefault="00E00A3E" w:rsidP="004E7D1B">
      <w:pPr>
        <w:pStyle w:val="StyleRight"/>
        <w:tabs>
          <w:tab w:val="left" w:pos="6946"/>
        </w:tabs>
        <w:spacing w:after="0"/>
        <w:ind w:firstLine="0"/>
        <w:jc w:val="both"/>
      </w:pPr>
      <w:r w:rsidRPr="00927AF8">
        <w:t>Tieslietu ministr</w:t>
      </w:r>
      <w:r w:rsidR="004E7D1B" w:rsidRPr="00927AF8">
        <w:t>s</w:t>
      </w:r>
      <w:r w:rsidR="004E7D1B" w:rsidRPr="00927AF8">
        <w:tab/>
      </w:r>
      <w:r w:rsidR="00956B93" w:rsidRPr="00927AF8">
        <w:t xml:space="preserve">Dzintars </w:t>
      </w:r>
      <w:r w:rsidRPr="00927AF8">
        <w:t>Rasnačs</w:t>
      </w:r>
    </w:p>
    <w:p w:rsidR="00E00A3E" w:rsidRPr="00927AF8" w:rsidRDefault="00E00A3E" w:rsidP="00E00A3E">
      <w:pPr>
        <w:pStyle w:val="StyleRight"/>
        <w:spacing w:after="0"/>
        <w:ind w:firstLine="0"/>
        <w:jc w:val="both"/>
      </w:pPr>
    </w:p>
    <w:p w:rsidR="00D56FE0" w:rsidRPr="00927AF8" w:rsidRDefault="00D56FE0" w:rsidP="00E00A3E">
      <w:pPr>
        <w:pStyle w:val="StyleRight"/>
        <w:spacing w:after="0"/>
        <w:ind w:firstLine="0"/>
        <w:jc w:val="both"/>
      </w:pPr>
    </w:p>
    <w:p w:rsidR="00E00A3E" w:rsidRPr="00927AF8" w:rsidRDefault="004E7D1B" w:rsidP="00E00A3E">
      <w:pPr>
        <w:pStyle w:val="StyleRight"/>
        <w:spacing w:after="0"/>
        <w:ind w:firstLine="0"/>
        <w:jc w:val="both"/>
      </w:pPr>
      <w:r w:rsidRPr="00927AF8">
        <w:t>Iesniedzējs:</w:t>
      </w:r>
    </w:p>
    <w:p w:rsidR="00E00A3E" w:rsidRPr="00927AF8" w:rsidRDefault="00E00A3E" w:rsidP="004E7D1B">
      <w:pPr>
        <w:pStyle w:val="StyleRight"/>
        <w:tabs>
          <w:tab w:val="left" w:pos="6946"/>
        </w:tabs>
        <w:spacing w:after="0"/>
        <w:ind w:firstLine="0"/>
        <w:jc w:val="both"/>
      </w:pPr>
      <w:r w:rsidRPr="00927AF8">
        <w:t>Tieslietu ministrijas v</w:t>
      </w:r>
      <w:r w:rsidR="004E7D1B" w:rsidRPr="00927AF8">
        <w:t>alsts sekretārs</w:t>
      </w:r>
      <w:r w:rsidR="004E7D1B" w:rsidRPr="00927AF8">
        <w:tab/>
      </w:r>
      <w:r w:rsidR="00956B93" w:rsidRPr="00927AF8">
        <w:t xml:space="preserve">Raivis </w:t>
      </w:r>
      <w:r w:rsidR="004E7D1B" w:rsidRPr="00927AF8">
        <w:t>Kronbergs</w:t>
      </w:r>
    </w:p>
    <w:p w:rsidR="004E7D1B" w:rsidRPr="00927AF8" w:rsidRDefault="004E7D1B" w:rsidP="004E7D1B">
      <w:pPr>
        <w:pStyle w:val="StyleRight"/>
        <w:tabs>
          <w:tab w:val="left" w:pos="6946"/>
        </w:tabs>
        <w:spacing w:after="0"/>
        <w:ind w:firstLine="0"/>
        <w:jc w:val="both"/>
      </w:pPr>
    </w:p>
    <w:p w:rsidR="00E00A3E" w:rsidRPr="00927AF8" w:rsidRDefault="00E00A3E" w:rsidP="00E00A3E">
      <w:pPr>
        <w:pStyle w:val="StyleRight"/>
        <w:spacing w:after="0"/>
        <w:ind w:firstLine="0"/>
        <w:jc w:val="both"/>
      </w:pPr>
    </w:p>
    <w:p w:rsidR="00E00A3E" w:rsidRPr="00927AF8" w:rsidRDefault="008607E8" w:rsidP="00E00A3E">
      <w:pPr>
        <w:jc w:val="both"/>
        <w:rPr>
          <w:sz w:val="20"/>
          <w:szCs w:val="20"/>
        </w:rPr>
      </w:pPr>
      <w:r>
        <w:rPr>
          <w:sz w:val="20"/>
          <w:szCs w:val="20"/>
        </w:rPr>
        <w:t>12.05</w:t>
      </w:r>
      <w:r w:rsidR="00E00A3E" w:rsidRPr="00927AF8">
        <w:rPr>
          <w:sz w:val="20"/>
          <w:szCs w:val="20"/>
        </w:rPr>
        <w:t>.</w:t>
      </w:r>
      <w:r w:rsidR="00282BD4" w:rsidRPr="00927AF8">
        <w:rPr>
          <w:sz w:val="20"/>
          <w:szCs w:val="20"/>
        </w:rPr>
        <w:t>2016. 1</w:t>
      </w:r>
      <w:r w:rsidR="00ED51C5" w:rsidRPr="00927AF8">
        <w:rPr>
          <w:sz w:val="20"/>
          <w:szCs w:val="20"/>
        </w:rPr>
        <w:t>2</w:t>
      </w:r>
      <w:r w:rsidR="00282BD4" w:rsidRPr="00927AF8">
        <w:rPr>
          <w:sz w:val="20"/>
          <w:szCs w:val="20"/>
        </w:rPr>
        <w:t>.</w:t>
      </w:r>
      <w:r w:rsidR="00ED51C5" w:rsidRPr="00927AF8">
        <w:rPr>
          <w:sz w:val="20"/>
          <w:szCs w:val="20"/>
        </w:rPr>
        <w:t>00</w:t>
      </w:r>
    </w:p>
    <w:p w:rsidR="00E00A3E" w:rsidRPr="00927AF8" w:rsidRDefault="00ED51C5" w:rsidP="00E00A3E">
      <w:pPr>
        <w:jc w:val="both"/>
        <w:rPr>
          <w:sz w:val="20"/>
          <w:szCs w:val="20"/>
        </w:rPr>
      </w:pPr>
      <w:r w:rsidRPr="00927AF8">
        <w:rPr>
          <w:sz w:val="20"/>
          <w:szCs w:val="20"/>
        </w:rPr>
        <w:t>5</w:t>
      </w:r>
      <w:r w:rsidR="006E4E53" w:rsidRPr="00927AF8">
        <w:rPr>
          <w:sz w:val="20"/>
          <w:szCs w:val="20"/>
        </w:rPr>
        <w:t>6</w:t>
      </w:r>
      <w:r w:rsidR="00CC48A6">
        <w:rPr>
          <w:sz w:val="20"/>
          <w:szCs w:val="20"/>
        </w:rPr>
        <w:t>7</w:t>
      </w:r>
      <w:bookmarkStart w:id="0" w:name="_GoBack"/>
      <w:bookmarkEnd w:id="0"/>
    </w:p>
    <w:p w:rsidR="00E00A3E" w:rsidRPr="00927AF8" w:rsidRDefault="004E7D1B" w:rsidP="00E00A3E">
      <w:pPr>
        <w:tabs>
          <w:tab w:val="center" w:pos="4394"/>
        </w:tabs>
        <w:ind w:right="-483"/>
        <w:rPr>
          <w:sz w:val="20"/>
          <w:szCs w:val="20"/>
        </w:rPr>
      </w:pPr>
      <w:r w:rsidRPr="00927AF8">
        <w:rPr>
          <w:sz w:val="20"/>
          <w:szCs w:val="20"/>
        </w:rPr>
        <w:t>M. </w:t>
      </w:r>
      <w:r w:rsidR="00C741DB" w:rsidRPr="00927AF8">
        <w:rPr>
          <w:sz w:val="20"/>
          <w:szCs w:val="20"/>
        </w:rPr>
        <w:t>Baumane</w:t>
      </w:r>
    </w:p>
    <w:p w:rsidR="00C1317C" w:rsidRPr="00927AF8" w:rsidRDefault="00C741DB" w:rsidP="00956B93">
      <w:pPr>
        <w:tabs>
          <w:tab w:val="left" w:pos="7560"/>
        </w:tabs>
        <w:ind w:right="-483"/>
        <w:rPr>
          <w:sz w:val="20"/>
          <w:szCs w:val="20"/>
        </w:rPr>
      </w:pPr>
      <w:r w:rsidRPr="00927AF8">
        <w:rPr>
          <w:sz w:val="20"/>
          <w:szCs w:val="20"/>
        </w:rPr>
        <w:t>67036976</w:t>
      </w:r>
      <w:r w:rsidR="00E00A3E" w:rsidRPr="00927AF8">
        <w:rPr>
          <w:sz w:val="20"/>
          <w:szCs w:val="20"/>
        </w:rPr>
        <w:t xml:space="preserve">, </w:t>
      </w:r>
      <w:hyperlink r:id="rId9" w:history="1">
        <w:r w:rsidRPr="00927AF8">
          <w:rPr>
            <w:rStyle w:val="Hipersaite"/>
            <w:color w:val="auto"/>
            <w:sz w:val="20"/>
            <w:szCs w:val="20"/>
          </w:rPr>
          <w:t>margarita.baumane@tm.gov.lv</w:t>
        </w:r>
      </w:hyperlink>
    </w:p>
    <w:sectPr w:rsidR="00C1317C" w:rsidRPr="00927AF8" w:rsidSect="00E67A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17" w:rsidRDefault="007C7B17" w:rsidP="007C7B17">
      <w:r>
        <w:separator/>
      </w:r>
    </w:p>
  </w:endnote>
  <w:endnote w:type="continuationSeparator" w:id="0">
    <w:p w:rsidR="007C7B17" w:rsidRDefault="007C7B17" w:rsidP="007C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2D" w:rsidRDefault="00080F2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25" w:rsidRPr="004E7D1B" w:rsidRDefault="00630674" w:rsidP="00630674">
    <w:pPr>
      <w:jc w:val="both"/>
      <w:rPr>
        <w:bCs/>
        <w:sz w:val="20"/>
        <w:szCs w:val="20"/>
      </w:rPr>
    </w:pPr>
    <w:r w:rsidRPr="004E7D1B">
      <w:rPr>
        <w:sz w:val="20"/>
        <w:szCs w:val="20"/>
      </w:rPr>
      <w:t>TMNot_</w:t>
    </w:r>
    <w:r w:rsidR="00816A97">
      <w:rPr>
        <w:sz w:val="20"/>
        <w:szCs w:val="20"/>
      </w:rPr>
      <w:t>1205</w:t>
    </w:r>
    <w:r w:rsidRPr="004E7D1B">
      <w:rPr>
        <w:sz w:val="20"/>
        <w:szCs w:val="20"/>
      </w:rPr>
      <w:t>16_MK_Nr.108; Ministru kabineta noteikumu projekts „Grozījumi Ministru kabineta 2009.</w:t>
    </w:r>
    <w:r w:rsidR="004E7D1B">
      <w:rPr>
        <w:sz w:val="20"/>
        <w:szCs w:val="20"/>
      </w:rPr>
      <w:t> </w:t>
    </w:r>
    <w:r w:rsidRPr="004E7D1B">
      <w:rPr>
        <w:sz w:val="20"/>
        <w:szCs w:val="20"/>
      </w:rPr>
      <w:t>gada 3.</w:t>
    </w:r>
    <w:r w:rsidR="004E7D1B">
      <w:rPr>
        <w:sz w:val="20"/>
        <w:szCs w:val="20"/>
      </w:rPr>
      <w:t> </w:t>
    </w:r>
    <w:r w:rsidRPr="004E7D1B">
      <w:rPr>
        <w:sz w:val="20"/>
        <w:szCs w:val="20"/>
      </w:rPr>
      <w:t>februāra noteikumos Nr.</w:t>
    </w:r>
    <w:r w:rsidR="004E7D1B">
      <w:rPr>
        <w:sz w:val="20"/>
        <w:szCs w:val="20"/>
      </w:rPr>
      <w:t> </w:t>
    </w:r>
    <w:r w:rsidRPr="004E7D1B">
      <w:rPr>
        <w:sz w:val="20"/>
        <w:szCs w:val="20"/>
      </w:rPr>
      <w:t>108 „Normatīvo aktu projektu sagatavošanas noteikumi””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25" w:rsidRPr="004E7D1B" w:rsidRDefault="007B4E93" w:rsidP="00D478E6">
    <w:pPr>
      <w:jc w:val="both"/>
      <w:rPr>
        <w:bCs/>
        <w:sz w:val="20"/>
        <w:szCs w:val="20"/>
      </w:rPr>
    </w:pPr>
    <w:r w:rsidRPr="004E7D1B">
      <w:rPr>
        <w:sz w:val="20"/>
        <w:szCs w:val="20"/>
      </w:rPr>
      <w:t>TMNot_</w:t>
    </w:r>
    <w:r w:rsidR="00816A97">
      <w:rPr>
        <w:sz w:val="20"/>
        <w:szCs w:val="20"/>
      </w:rPr>
      <w:t>1205</w:t>
    </w:r>
    <w:r w:rsidRPr="004E7D1B">
      <w:rPr>
        <w:sz w:val="20"/>
        <w:szCs w:val="20"/>
      </w:rPr>
      <w:t>16_MK_Nr.108</w:t>
    </w:r>
    <w:r w:rsidR="007C7B17" w:rsidRPr="004E7D1B">
      <w:rPr>
        <w:sz w:val="20"/>
        <w:szCs w:val="20"/>
      </w:rPr>
      <w:t>; Ministru kabineta noteikumu projekts</w:t>
    </w:r>
    <w:r w:rsidRPr="004E7D1B">
      <w:rPr>
        <w:sz w:val="20"/>
        <w:szCs w:val="20"/>
      </w:rPr>
      <w:t xml:space="preserve"> „Grozījumi Ministru kabineta 2009</w:t>
    </w:r>
    <w:r w:rsidR="007C7B17" w:rsidRPr="004E7D1B">
      <w:rPr>
        <w:sz w:val="20"/>
        <w:szCs w:val="20"/>
      </w:rPr>
      <w:t>.</w:t>
    </w:r>
    <w:r w:rsidR="004E7D1B">
      <w:rPr>
        <w:sz w:val="20"/>
        <w:szCs w:val="20"/>
      </w:rPr>
      <w:t> </w:t>
    </w:r>
    <w:r w:rsidR="007C7B17" w:rsidRPr="004E7D1B">
      <w:rPr>
        <w:sz w:val="20"/>
        <w:szCs w:val="20"/>
      </w:rPr>
      <w:t xml:space="preserve">gada </w:t>
    </w:r>
    <w:r w:rsidR="00F53AAD" w:rsidRPr="004E7D1B">
      <w:rPr>
        <w:sz w:val="20"/>
        <w:szCs w:val="20"/>
      </w:rPr>
      <w:t>3.</w:t>
    </w:r>
    <w:r w:rsidR="004E7D1B">
      <w:rPr>
        <w:sz w:val="20"/>
        <w:szCs w:val="20"/>
      </w:rPr>
      <w:t> </w:t>
    </w:r>
    <w:r w:rsidRPr="004E7D1B">
      <w:rPr>
        <w:sz w:val="20"/>
        <w:szCs w:val="20"/>
      </w:rPr>
      <w:t>februāra</w:t>
    </w:r>
    <w:r w:rsidR="007C7B17" w:rsidRPr="004E7D1B">
      <w:rPr>
        <w:sz w:val="20"/>
        <w:szCs w:val="20"/>
      </w:rPr>
      <w:t xml:space="preserve"> noteikumos </w:t>
    </w:r>
    <w:r w:rsidRPr="004E7D1B">
      <w:rPr>
        <w:sz w:val="20"/>
        <w:szCs w:val="20"/>
      </w:rPr>
      <w:t>Nr.</w:t>
    </w:r>
    <w:r w:rsidR="004E7D1B">
      <w:rPr>
        <w:sz w:val="20"/>
        <w:szCs w:val="20"/>
      </w:rPr>
      <w:t> </w:t>
    </w:r>
    <w:r w:rsidRPr="004E7D1B">
      <w:rPr>
        <w:sz w:val="20"/>
        <w:szCs w:val="20"/>
      </w:rPr>
      <w:t>108</w:t>
    </w:r>
    <w:r w:rsidR="007C7B17" w:rsidRPr="004E7D1B">
      <w:rPr>
        <w:sz w:val="20"/>
        <w:szCs w:val="20"/>
      </w:rPr>
      <w:t xml:space="preserve"> „</w:t>
    </w:r>
    <w:r w:rsidRPr="004E7D1B">
      <w:rPr>
        <w:sz w:val="20"/>
        <w:szCs w:val="20"/>
      </w:rPr>
      <w:t>Normatīvo aktu projektu sagatavošanas noteikumi</w:t>
    </w:r>
    <w:r w:rsidR="007C7B17" w:rsidRPr="004E7D1B">
      <w:rPr>
        <w:sz w:val="20"/>
        <w:szCs w:val="20"/>
      </w:rPr>
      <w:t>””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17" w:rsidRDefault="007C7B17" w:rsidP="007C7B17">
      <w:r>
        <w:separator/>
      </w:r>
    </w:p>
  </w:footnote>
  <w:footnote w:type="continuationSeparator" w:id="0">
    <w:p w:rsidR="007C7B17" w:rsidRDefault="007C7B17" w:rsidP="007C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25" w:rsidRDefault="007C7B17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16425" w:rsidRDefault="00CC48A6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25" w:rsidRDefault="007C7B17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C48A6"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416425" w:rsidRDefault="00CC48A6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2D" w:rsidRDefault="00080F2D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522B"/>
    <w:multiLevelType w:val="hybridMultilevel"/>
    <w:tmpl w:val="68BA3F5E"/>
    <w:lvl w:ilvl="0" w:tplc="62B2E6F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414142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0059A1"/>
    <w:multiLevelType w:val="hybridMultilevel"/>
    <w:tmpl w:val="B03CA1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3E"/>
    <w:rsid w:val="00026025"/>
    <w:rsid w:val="00053F09"/>
    <w:rsid w:val="00074EE4"/>
    <w:rsid w:val="00080F2D"/>
    <w:rsid w:val="000975CB"/>
    <w:rsid w:val="000A7F18"/>
    <w:rsid w:val="000B7784"/>
    <w:rsid w:val="0010418A"/>
    <w:rsid w:val="001206D9"/>
    <w:rsid w:val="001220D5"/>
    <w:rsid w:val="001712A5"/>
    <w:rsid w:val="00190375"/>
    <w:rsid w:val="001D5C81"/>
    <w:rsid w:val="001E6125"/>
    <w:rsid w:val="00264D4C"/>
    <w:rsid w:val="00282BD4"/>
    <w:rsid w:val="00296E28"/>
    <w:rsid w:val="002D1BF0"/>
    <w:rsid w:val="0032201D"/>
    <w:rsid w:val="00353A49"/>
    <w:rsid w:val="00365244"/>
    <w:rsid w:val="003E76E9"/>
    <w:rsid w:val="003F262B"/>
    <w:rsid w:val="00407E26"/>
    <w:rsid w:val="004157D5"/>
    <w:rsid w:val="00423760"/>
    <w:rsid w:val="00443C15"/>
    <w:rsid w:val="00453DFB"/>
    <w:rsid w:val="004A4AB9"/>
    <w:rsid w:val="004E45C1"/>
    <w:rsid w:val="004E5311"/>
    <w:rsid w:val="004E650C"/>
    <w:rsid w:val="004E7D1B"/>
    <w:rsid w:val="00505D7D"/>
    <w:rsid w:val="00560ADB"/>
    <w:rsid w:val="00577662"/>
    <w:rsid w:val="005B4FC1"/>
    <w:rsid w:val="00630674"/>
    <w:rsid w:val="00655219"/>
    <w:rsid w:val="006738F2"/>
    <w:rsid w:val="00680F77"/>
    <w:rsid w:val="006B523E"/>
    <w:rsid w:val="006C463A"/>
    <w:rsid w:val="006D0BD9"/>
    <w:rsid w:val="006D1104"/>
    <w:rsid w:val="006D181C"/>
    <w:rsid w:val="006E4E53"/>
    <w:rsid w:val="0073030F"/>
    <w:rsid w:val="00740C00"/>
    <w:rsid w:val="00753249"/>
    <w:rsid w:val="007B4E93"/>
    <w:rsid w:val="007C7B17"/>
    <w:rsid w:val="008003BC"/>
    <w:rsid w:val="00816A97"/>
    <w:rsid w:val="00835090"/>
    <w:rsid w:val="00845B53"/>
    <w:rsid w:val="00852E4E"/>
    <w:rsid w:val="008607E8"/>
    <w:rsid w:val="00886C1B"/>
    <w:rsid w:val="0088700A"/>
    <w:rsid w:val="008A2C1E"/>
    <w:rsid w:val="008D6344"/>
    <w:rsid w:val="00927AF8"/>
    <w:rsid w:val="00935383"/>
    <w:rsid w:val="00943302"/>
    <w:rsid w:val="00956B93"/>
    <w:rsid w:val="00965662"/>
    <w:rsid w:val="00967B03"/>
    <w:rsid w:val="009818A9"/>
    <w:rsid w:val="00991035"/>
    <w:rsid w:val="009B01EC"/>
    <w:rsid w:val="009B440E"/>
    <w:rsid w:val="00A42B4E"/>
    <w:rsid w:val="00A524A0"/>
    <w:rsid w:val="00AC04D3"/>
    <w:rsid w:val="00B1249A"/>
    <w:rsid w:val="00B160E1"/>
    <w:rsid w:val="00B175C9"/>
    <w:rsid w:val="00B2736A"/>
    <w:rsid w:val="00B43C0B"/>
    <w:rsid w:val="00B4626E"/>
    <w:rsid w:val="00B66F70"/>
    <w:rsid w:val="00B81CC5"/>
    <w:rsid w:val="00B84364"/>
    <w:rsid w:val="00BC581C"/>
    <w:rsid w:val="00BE2BBD"/>
    <w:rsid w:val="00C1317C"/>
    <w:rsid w:val="00C36A29"/>
    <w:rsid w:val="00C741DB"/>
    <w:rsid w:val="00C74ADE"/>
    <w:rsid w:val="00C81A6D"/>
    <w:rsid w:val="00C83E02"/>
    <w:rsid w:val="00CB13D9"/>
    <w:rsid w:val="00CC48A6"/>
    <w:rsid w:val="00CE09C4"/>
    <w:rsid w:val="00CE3751"/>
    <w:rsid w:val="00CE4A30"/>
    <w:rsid w:val="00CE5961"/>
    <w:rsid w:val="00CF6C2C"/>
    <w:rsid w:val="00D56FE0"/>
    <w:rsid w:val="00D7353A"/>
    <w:rsid w:val="00D859B0"/>
    <w:rsid w:val="00DD71FF"/>
    <w:rsid w:val="00DE6205"/>
    <w:rsid w:val="00E00A3E"/>
    <w:rsid w:val="00E57461"/>
    <w:rsid w:val="00E6765F"/>
    <w:rsid w:val="00ED51C5"/>
    <w:rsid w:val="00EE2D6A"/>
    <w:rsid w:val="00F17233"/>
    <w:rsid w:val="00F37009"/>
    <w:rsid w:val="00F40FBE"/>
    <w:rsid w:val="00F438C7"/>
    <w:rsid w:val="00F47AAF"/>
    <w:rsid w:val="00F53AAD"/>
    <w:rsid w:val="00F556FB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0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00A3E"/>
    <w:pPr>
      <w:spacing w:before="75" w:after="75"/>
      <w:ind w:firstLine="375"/>
      <w:jc w:val="both"/>
    </w:pPr>
  </w:style>
  <w:style w:type="paragraph" w:styleId="Galvene">
    <w:name w:val="header"/>
    <w:basedOn w:val="Parasts"/>
    <w:link w:val="GalveneRakstz"/>
    <w:rsid w:val="00E00A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00A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E00A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E00A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Right">
    <w:name w:val="Style Right"/>
    <w:basedOn w:val="Parasts"/>
    <w:rsid w:val="00E00A3E"/>
    <w:pPr>
      <w:spacing w:after="120"/>
      <w:ind w:firstLine="720"/>
      <w:jc w:val="right"/>
    </w:pPr>
    <w:rPr>
      <w:sz w:val="28"/>
      <w:szCs w:val="28"/>
      <w:lang w:eastAsia="en-US"/>
    </w:rPr>
  </w:style>
  <w:style w:type="character" w:styleId="Lappusesnumurs">
    <w:name w:val="page number"/>
    <w:basedOn w:val="Noklusjumarindkopasfonts"/>
    <w:rsid w:val="00E00A3E"/>
  </w:style>
  <w:style w:type="character" w:styleId="Hipersaite">
    <w:name w:val="Hyperlink"/>
    <w:uiPriority w:val="99"/>
    <w:unhideWhenUsed/>
    <w:rsid w:val="00E00A3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F62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3067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0674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spelle">
    <w:name w:val="spelle"/>
    <w:rsid w:val="00296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0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00A3E"/>
    <w:pPr>
      <w:spacing w:before="75" w:after="75"/>
      <w:ind w:firstLine="375"/>
      <w:jc w:val="both"/>
    </w:pPr>
  </w:style>
  <w:style w:type="paragraph" w:styleId="Galvene">
    <w:name w:val="header"/>
    <w:basedOn w:val="Parasts"/>
    <w:link w:val="GalveneRakstz"/>
    <w:rsid w:val="00E00A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00A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E00A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E00A3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Right">
    <w:name w:val="Style Right"/>
    <w:basedOn w:val="Parasts"/>
    <w:rsid w:val="00E00A3E"/>
    <w:pPr>
      <w:spacing w:after="120"/>
      <w:ind w:firstLine="720"/>
      <w:jc w:val="right"/>
    </w:pPr>
    <w:rPr>
      <w:sz w:val="28"/>
      <w:szCs w:val="28"/>
      <w:lang w:eastAsia="en-US"/>
    </w:rPr>
  </w:style>
  <w:style w:type="character" w:styleId="Lappusesnumurs">
    <w:name w:val="page number"/>
    <w:basedOn w:val="Noklusjumarindkopasfonts"/>
    <w:rsid w:val="00E00A3E"/>
  </w:style>
  <w:style w:type="character" w:styleId="Hipersaite">
    <w:name w:val="Hyperlink"/>
    <w:uiPriority w:val="99"/>
    <w:unhideWhenUsed/>
    <w:rsid w:val="00E00A3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F62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3067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0674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spelle">
    <w:name w:val="spelle"/>
    <w:rsid w:val="0029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187822?&amp;search=o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garita.baumane@tm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2998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Grozījumi Ministru kabineta 2009.gada 3.februāra noteikumos Nr. 108 „Normatīvo aktu projektu sagatavošanas noteikumi”</vt:lpstr>
    </vt:vector>
  </TitlesOfParts>
  <Company>Tieslietu Sektors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2009.gada 3.februāra noteikumos Nr. 108 „Normatīvo aktu projektu sagatavošanas noteikumi”</dc:title>
  <dc:subject>Ministru kabineta noteikumu projekts</dc:subject>
  <dc:creator>Tieslietu ministrija</dc:creator>
  <dc:description>M. Baumane	
67036976, margarita.baumane@tm.gov.lv</dc:description>
  <cp:lastModifiedBy>Kristine Kuprijanova</cp:lastModifiedBy>
  <cp:revision>2</cp:revision>
  <cp:lastPrinted>2016-05-17T07:00:00Z</cp:lastPrinted>
  <dcterms:created xsi:type="dcterms:W3CDTF">2016-05-17T07:42:00Z</dcterms:created>
  <dcterms:modified xsi:type="dcterms:W3CDTF">2016-05-17T07:42:00Z</dcterms:modified>
</cp:coreProperties>
</file>