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0EC6" w14:textId="77777777" w:rsidR="00CF41E8" w:rsidRPr="004B20BF" w:rsidRDefault="00CF41E8" w:rsidP="004D6E31">
      <w:pPr>
        <w:jc w:val="right"/>
        <w:rPr>
          <w:i/>
          <w:sz w:val="28"/>
          <w:szCs w:val="28"/>
        </w:rPr>
      </w:pPr>
      <w:bookmarkStart w:id="0" w:name="_GoBack"/>
      <w:bookmarkEnd w:id="0"/>
      <w:r w:rsidRPr="004B20BF">
        <w:rPr>
          <w:i/>
          <w:sz w:val="28"/>
          <w:szCs w:val="28"/>
        </w:rPr>
        <w:t>Projekts</w:t>
      </w:r>
    </w:p>
    <w:p w14:paraId="1A5C91E1" w14:textId="77777777" w:rsidR="00CF41E8" w:rsidRPr="004B20BF" w:rsidRDefault="00CF41E8" w:rsidP="004D6E31">
      <w:pPr>
        <w:jc w:val="right"/>
        <w:rPr>
          <w:i/>
          <w:sz w:val="28"/>
          <w:szCs w:val="28"/>
        </w:rPr>
      </w:pPr>
    </w:p>
    <w:p w14:paraId="6C55374F" w14:textId="57A1888E" w:rsidR="00622B67" w:rsidRPr="00BE557F" w:rsidRDefault="00BC2429" w:rsidP="004D6E31">
      <w:pPr>
        <w:jc w:val="right"/>
        <w:rPr>
          <w:sz w:val="28"/>
          <w:szCs w:val="28"/>
        </w:rPr>
      </w:pPr>
      <w:r>
        <w:rPr>
          <w:sz w:val="28"/>
          <w:szCs w:val="28"/>
        </w:rPr>
        <w:t>2</w:t>
      </w:r>
      <w:r w:rsidR="00622B67" w:rsidRPr="00F63DFF">
        <w:rPr>
          <w:sz w:val="28"/>
        </w:rPr>
        <w:t>.p</w:t>
      </w:r>
      <w:r w:rsidR="00622B67" w:rsidRPr="00BE557F">
        <w:rPr>
          <w:sz w:val="28"/>
          <w:szCs w:val="28"/>
        </w:rPr>
        <w:t>ielikums</w:t>
      </w:r>
    </w:p>
    <w:p w14:paraId="1C37B1FC" w14:textId="5056EF43" w:rsidR="00622B67" w:rsidRPr="00BE557F" w:rsidRDefault="00622B67" w:rsidP="004D6E31">
      <w:pPr>
        <w:jc w:val="right"/>
        <w:rPr>
          <w:sz w:val="28"/>
          <w:szCs w:val="28"/>
        </w:rPr>
      </w:pPr>
      <w:r w:rsidRPr="00BE557F">
        <w:rPr>
          <w:sz w:val="28"/>
          <w:szCs w:val="28"/>
        </w:rPr>
        <w:t>Ministru kabineta</w:t>
      </w:r>
    </w:p>
    <w:p w14:paraId="1FB3D3C3" w14:textId="77777777" w:rsidR="00622B67" w:rsidRPr="00BE557F" w:rsidRDefault="00622B67" w:rsidP="004D6E31">
      <w:pPr>
        <w:jc w:val="right"/>
        <w:rPr>
          <w:sz w:val="28"/>
          <w:szCs w:val="28"/>
        </w:rPr>
      </w:pPr>
      <w:r w:rsidRPr="00BE557F">
        <w:rPr>
          <w:sz w:val="28"/>
          <w:szCs w:val="28"/>
        </w:rPr>
        <w:t>20__.gada __.______</w:t>
      </w:r>
    </w:p>
    <w:p w14:paraId="50CF90B1" w14:textId="77777777" w:rsidR="00622B67" w:rsidRPr="004B20BF" w:rsidRDefault="00622B67" w:rsidP="004D6E31">
      <w:pPr>
        <w:jc w:val="right"/>
        <w:rPr>
          <w:sz w:val="28"/>
          <w:szCs w:val="28"/>
        </w:rPr>
      </w:pPr>
      <w:r w:rsidRPr="00BE557F">
        <w:rPr>
          <w:sz w:val="28"/>
          <w:szCs w:val="28"/>
        </w:rPr>
        <w:t>noteikumiem Nr.__</w:t>
      </w:r>
    </w:p>
    <w:p w14:paraId="45EEC0A0" w14:textId="77777777" w:rsidR="00A00BE8" w:rsidRDefault="00A00BE8" w:rsidP="004D6E31">
      <w:pPr>
        <w:jc w:val="right"/>
      </w:pPr>
    </w:p>
    <w:p w14:paraId="73608A4C" w14:textId="104BEDB1" w:rsidR="00A00BE8" w:rsidRPr="00A00BE8" w:rsidRDefault="00172405" w:rsidP="004D6E31">
      <w:pPr>
        <w:jc w:val="center"/>
        <w:rPr>
          <w:b/>
          <w:sz w:val="28"/>
          <w:szCs w:val="28"/>
        </w:rPr>
      </w:pPr>
      <w:r w:rsidRPr="00172405">
        <w:rPr>
          <w:b/>
          <w:sz w:val="28"/>
          <w:szCs w:val="28"/>
        </w:rPr>
        <w:t>Pārejas perioda būvju</w:t>
      </w:r>
      <w:r w:rsidR="00A00BE8" w:rsidRPr="00A00BE8">
        <w:rPr>
          <w:b/>
          <w:sz w:val="28"/>
          <w:szCs w:val="28"/>
        </w:rPr>
        <w:t xml:space="preserve"> klasifikācija</w:t>
      </w:r>
    </w:p>
    <w:p w14:paraId="59A66D16" w14:textId="77777777" w:rsidR="00A00BE8" w:rsidRPr="00A00BE8" w:rsidRDefault="00A00BE8" w:rsidP="004D6E31">
      <w:pPr>
        <w:jc w:val="center"/>
        <w:rPr>
          <w:b/>
          <w:sz w:val="28"/>
          <w:szCs w:val="28"/>
        </w:rPr>
      </w:pPr>
    </w:p>
    <w:tbl>
      <w:tblPr>
        <w:tblW w:w="9189" w:type="dxa"/>
        <w:tblLayout w:type="fixed"/>
        <w:tblLook w:val="04A0" w:firstRow="1" w:lastRow="0" w:firstColumn="1" w:lastColumn="0" w:noHBand="0" w:noVBand="1"/>
      </w:tblPr>
      <w:tblGrid>
        <w:gridCol w:w="7"/>
        <w:gridCol w:w="1377"/>
        <w:gridCol w:w="2654"/>
        <w:gridCol w:w="4985"/>
        <w:gridCol w:w="166"/>
      </w:tblGrid>
      <w:tr w:rsidR="00FB0991" w:rsidRPr="003D3901" w14:paraId="6B14EDF1" w14:textId="77777777" w:rsidTr="002872D1">
        <w:trPr>
          <w:gridAfter w:val="1"/>
          <w:wAfter w:w="166" w:type="dxa"/>
          <w:trHeight w:val="30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3B8FC" w14:textId="77777777" w:rsidR="00A00BE8" w:rsidRPr="00AF590A" w:rsidRDefault="00A00BE8" w:rsidP="004D6E31">
            <w:pPr>
              <w:jc w:val="center"/>
              <w:rPr>
                <w:b/>
                <w:color w:val="000000"/>
                <w:sz w:val="28"/>
                <w:szCs w:val="28"/>
              </w:rPr>
            </w:pPr>
            <w:r w:rsidRPr="00AF590A">
              <w:rPr>
                <w:b/>
                <w:color w:val="000000"/>
                <w:sz w:val="28"/>
                <w:szCs w:val="28"/>
              </w:rPr>
              <w:t>Kods</w:t>
            </w:r>
          </w:p>
        </w:tc>
        <w:tc>
          <w:tcPr>
            <w:tcW w:w="2654" w:type="dxa"/>
            <w:tcBorders>
              <w:top w:val="single" w:sz="4" w:space="0" w:color="000000"/>
              <w:left w:val="nil"/>
              <w:bottom w:val="single" w:sz="4" w:space="0" w:color="000000"/>
              <w:right w:val="single" w:sz="4" w:space="0" w:color="000000"/>
            </w:tcBorders>
            <w:shd w:val="clear" w:color="auto" w:fill="auto"/>
            <w:vAlign w:val="center"/>
            <w:hideMark/>
          </w:tcPr>
          <w:p w14:paraId="69CC8D23" w14:textId="77777777" w:rsidR="00A00BE8" w:rsidRPr="00AF590A" w:rsidRDefault="00A00BE8" w:rsidP="004D6E31">
            <w:pPr>
              <w:jc w:val="center"/>
              <w:rPr>
                <w:b/>
                <w:color w:val="000000"/>
                <w:sz w:val="28"/>
                <w:szCs w:val="28"/>
              </w:rPr>
            </w:pPr>
            <w:r w:rsidRPr="00AF590A">
              <w:rPr>
                <w:b/>
                <w:color w:val="000000"/>
                <w:sz w:val="28"/>
                <w:szCs w:val="28"/>
              </w:rPr>
              <w:t>Nosaukums</w:t>
            </w:r>
          </w:p>
        </w:tc>
        <w:tc>
          <w:tcPr>
            <w:tcW w:w="4985" w:type="dxa"/>
            <w:tcBorders>
              <w:top w:val="single" w:sz="4" w:space="0" w:color="000000"/>
              <w:left w:val="nil"/>
              <w:bottom w:val="single" w:sz="4" w:space="0" w:color="000000"/>
              <w:right w:val="single" w:sz="4" w:space="0" w:color="000000"/>
            </w:tcBorders>
            <w:shd w:val="clear" w:color="auto" w:fill="auto"/>
            <w:vAlign w:val="center"/>
            <w:hideMark/>
          </w:tcPr>
          <w:p w14:paraId="674F5FA3" w14:textId="77777777" w:rsidR="00A00BE8" w:rsidRPr="00AF590A" w:rsidRDefault="003920D8" w:rsidP="004D6E31">
            <w:pPr>
              <w:jc w:val="center"/>
              <w:rPr>
                <w:b/>
                <w:color w:val="000000"/>
                <w:sz w:val="28"/>
                <w:szCs w:val="28"/>
              </w:rPr>
            </w:pPr>
            <w:r w:rsidRPr="00AF590A">
              <w:rPr>
                <w:b/>
                <w:color w:val="000000"/>
                <w:sz w:val="28"/>
                <w:szCs w:val="28"/>
              </w:rPr>
              <w:t>Skaidrojums</w:t>
            </w:r>
          </w:p>
        </w:tc>
      </w:tr>
      <w:tr w:rsidR="00FB0991" w:rsidRPr="00A00BE8" w14:paraId="78C084F7" w14:textId="77777777" w:rsidTr="002872D1">
        <w:trPr>
          <w:gridAfter w:val="1"/>
          <w:wAfter w:w="166" w:type="dxa"/>
          <w:trHeight w:val="699"/>
        </w:trPr>
        <w:tc>
          <w:tcPr>
            <w:tcW w:w="1384" w:type="dxa"/>
            <w:gridSpan w:val="2"/>
            <w:tcBorders>
              <w:top w:val="nil"/>
              <w:left w:val="single" w:sz="4" w:space="0" w:color="auto"/>
              <w:bottom w:val="single" w:sz="4" w:space="0" w:color="auto"/>
              <w:right w:val="single" w:sz="4" w:space="0" w:color="auto"/>
            </w:tcBorders>
            <w:shd w:val="clear" w:color="auto" w:fill="auto"/>
            <w:hideMark/>
          </w:tcPr>
          <w:p w14:paraId="1CF92ED0" w14:textId="77777777" w:rsidR="00A00BE8" w:rsidRPr="00A00BE8" w:rsidRDefault="00A00BE8" w:rsidP="004D6E31">
            <w:pPr>
              <w:rPr>
                <w:color w:val="000000"/>
                <w:sz w:val="28"/>
                <w:szCs w:val="28"/>
              </w:rPr>
            </w:pPr>
            <w:r w:rsidRPr="00A00BE8">
              <w:rPr>
                <w:color w:val="000000"/>
                <w:sz w:val="28"/>
                <w:szCs w:val="28"/>
              </w:rPr>
              <w:t>1</w:t>
            </w:r>
          </w:p>
        </w:tc>
        <w:tc>
          <w:tcPr>
            <w:tcW w:w="2654" w:type="dxa"/>
            <w:tcBorders>
              <w:top w:val="nil"/>
              <w:left w:val="nil"/>
              <w:bottom w:val="single" w:sz="4" w:space="0" w:color="auto"/>
              <w:right w:val="single" w:sz="4" w:space="0" w:color="auto"/>
            </w:tcBorders>
            <w:shd w:val="clear" w:color="auto" w:fill="auto"/>
            <w:hideMark/>
          </w:tcPr>
          <w:p w14:paraId="1E85A992" w14:textId="77777777" w:rsidR="00A00BE8" w:rsidRPr="00F63DFF" w:rsidRDefault="00622B67" w:rsidP="004D6E31">
            <w:pPr>
              <w:jc w:val="both"/>
              <w:rPr>
                <w:b/>
                <w:color w:val="000000"/>
                <w:sz w:val="28"/>
              </w:rPr>
            </w:pPr>
            <w:r w:rsidRPr="00F63DFF">
              <w:rPr>
                <w:b/>
                <w:color w:val="000000"/>
                <w:sz w:val="28"/>
              </w:rPr>
              <w:t>Ēkas</w:t>
            </w:r>
          </w:p>
        </w:tc>
        <w:tc>
          <w:tcPr>
            <w:tcW w:w="4985" w:type="dxa"/>
            <w:tcBorders>
              <w:top w:val="nil"/>
              <w:left w:val="nil"/>
              <w:bottom w:val="single" w:sz="4" w:space="0" w:color="auto"/>
              <w:right w:val="single" w:sz="4" w:space="0" w:color="auto"/>
            </w:tcBorders>
            <w:shd w:val="clear" w:color="auto" w:fill="auto"/>
            <w:hideMark/>
          </w:tcPr>
          <w:p w14:paraId="11A7A285" w14:textId="77777777" w:rsidR="004D6E31" w:rsidRDefault="00A00BE8" w:rsidP="004D6E31">
            <w:pPr>
              <w:jc w:val="both"/>
              <w:rPr>
                <w:color w:val="000000"/>
                <w:sz w:val="28"/>
                <w:szCs w:val="28"/>
              </w:rPr>
            </w:pPr>
            <w:r w:rsidRPr="00A00BE8">
              <w:rPr>
                <w:color w:val="000000"/>
                <w:sz w:val="28"/>
                <w:szCs w:val="28"/>
              </w:rPr>
              <w:t>Ēkas ir atsevišķi lietojamas apjumtas būves, kurās var iekļūt cilvēki un kuras ir noderīgas vai paredzētas cilvēku un dzīvnieku patvērumam vai priekšmetu turēšanai.</w:t>
            </w:r>
          </w:p>
          <w:p w14:paraId="579249C4" w14:textId="3225C69E" w:rsidR="00622B67" w:rsidRDefault="00A00BE8" w:rsidP="004D6E31">
            <w:pPr>
              <w:jc w:val="both"/>
              <w:rPr>
                <w:color w:val="000000"/>
                <w:sz w:val="28"/>
                <w:szCs w:val="28"/>
              </w:rPr>
            </w:pPr>
            <w:r w:rsidRPr="00A00BE8">
              <w:rPr>
                <w:color w:val="000000"/>
                <w:sz w:val="28"/>
                <w:szCs w:val="28"/>
              </w:rPr>
              <w:t>Ja ēkām nav sienu (piemēram, nojumēm, pergolām un rotondām), jābūt jumta projekcijas vai citādi iezīmētai robežai, kas nosaka patstāvīgi izmantojamas ēkas teritoriju.</w:t>
            </w:r>
            <w:r w:rsidRPr="00A00BE8">
              <w:rPr>
                <w:color w:val="000000"/>
                <w:sz w:val="28"/>
                <w:szCs w:val="28"/>
              </w:rPr>
              <w:br/>
              <w:t>Patstāvīga ēka ir jebkura brīvi stāvoša ēka. Saistītu ēku gadījumā (piemēram, rindu, dvīņu vai terašu tipa ēkas) par patstāvīgu ēku tiek uzskatīta jebkura projektēta ēka, kas atdalīta no citām saistītajām ēkām ar ugunsdrošu sienu, kas sniedzas no jumta līdz pagrabam. Ja šādas ugunsdrošas sienas nav, savstarpēji saistītas ēkas tiek uzskatītas par patstāvīgām ēkām, ja tām ir atsevišķa ieeja, kā arī sava labierīcību sistēma un tās ir patstāvīgi izmantojamas.</w:t>
            </w:r>
          </w:p>
          <w:p w14:paraId="29CEC3BB" w14:textId="6E4156BD" w:rsidR="004D6E31" w:rsidRDefault="00A00BE8" w:rsidP="004D6E31">
            <w:pPr>
              <w:jc w:val="both"/>
              <w:rPr>
                <w:color w:val="000000"/>
                <w:sz w:val="28"/>
                <w:szCs w:val="28"/>
              </w:rPr>
            </w:pPr>
            <w:r w:rsidRPr="00A00BE8">
              <w:rPr>
                <w:color w:val="000000"/>
                <w:sz w:val="28"/>
                <w:szCs w:val="28"/>
              </w:rPr>
              <w:t>Par ēkām tiek uzskatītas arī patstāvīgi izmantojamas pazemes būves, kurās var iekļūt cilvēki un kuras ir noderīgas vai paredzētas cilvēku un dzīvnieku patvērumam vai priekšmetu turēšanai (piemēram, pazemes patvertnes, pazemes slimnīcas, pazemes tirdzniecības centri un darbnīcas, pazemes garāžas).</w:t>
            </w:r>
          </w:p>
          <w:p w14:paraId="2224CC5B" w14:textId="7BDF6FFA" w:rsidR="00A00BE8" w:rsidRPr="00A00BE8" w:rsidRDefault="00A00BE8" w:rsidP="004D6E31">
            <w:pPr>
              <w:jc w:val="both"/>
              <w:rPr>
                <w:color w:val="000000"/>
                <w:sz w:val="28"/>
                <w:szCs w:val="28"/>
              </w:rPr>
            </w:pPr>
            <w:r w:rsidRPr="00A00BE8">
              <w:rPr>
                <w:color w:val="000000"/>
                <w:sz w:val="28"/>
                <w:szCs w:val="28"/>
              </w:rPr>
              <w:t>Ēkas tiek iedalītas dzīvojamās mājās un nedzīvojamās ēkās.</w:t>
            </w:r>
          </w:p>
        </w:tc>
      </w:tr>
      <w:tr w:rsidR="00FB0991" w:rsidRPr="00622B67" w14:paraId="6FB5E451" w14:textId="77777777" w:rsidTr="002872D1">
        <w:trPr>
          <w:gridAfter w:val="1"/>
          <w:wAfter w:w="166" w:type="dxa"/>
          <w:trHeight w:val="6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B9E3A1" w14:textId="77777777" w:rsidR="00A00BE8" w:rsidRPr="004D6E31" w:rsidRDefault="00A00BE8" w:rsidP="004D6E31">
            <w:pPr>
              <w:rPr>
                <w:b/>
                <w:color w:val="000000"/>
                <w:sz w:val="28"/>
              </w:rPr>
            </w:pPr>
            <w:r w:rsidRPr="004D6E31">
              <w:rPr>
                <w:b/>
                <w:color w:val="000000"/>
                <w:sz w:val="28"/>
              </w:rPr>
              <w:t>11</w:t>
            </w:r>
          </w:p>
        </w:tc>
        <w:tc>
          <w:tcPr>
            <w:tcW w:w="2654" w:type="dxa"/>
            <w:tcBorders>
              <w:top w:val="single" w:sz="4" w:space="0" w:color="000000"/>
              <w:left w:val="nil"/>
              <w:bottom w:val="single" w:sz="4" w:space="0" w:color="000000"/>
              <w:right w:val="single" w:sz="4" w:space="0" w:color="000000"/>
            </w:tcBorders>
            <w:shd w:val="clear" w:color="auto" w:fill="auto"/>
            <w:hideMark/>
          </w:tcPr>
          <w:p w14:paraId="525E608B" w14:textId="77777777" w:rsidR="00A00BE8" w:rsidRPr="00F63DFF" w:rsidRDefault="00A00BE8" w:rsidP="004D6E31">
            <w:pPr>
              <w:jc w:val="both"/>
              <w:rPr>
                <w:b/>
                <w:color w:val="000000"/>
                <w:sz w:val="28"/>
              </w:rPr>
            </w:pPr>
            <w:r w:rsidRPr="00F63DFF">
              <w:rPr>
                <w:b/>
                <w:color w:val="000000"/>
                <w:sz w:val="28"/>
              </w:rPr>
              <w:t>Dzīvojamās mājas</w:t>
            </w:r>
          </w:p>
        </w:tc>
        <w:tc>
          <w:tcPr>
            <w:tcW w:w="4985" w:type="dxa"/>
            <w:tcBorders>
              <w:top w:val="single" w:sz="4" w:space="0" w:color="000000"/>
              <w:left w:val="nil"/>
              <w:bottom w:val="single" w:sz="4" w:space="0" w:color="000000"/>
              <w:right w:val="single" w:sz="4" w:space="0" w:color="000000"/>
            </w:tcBorders>
            <w:shd w:val="clear" w:color="auto" w:fill="auto"/>
            <w:hideMark/>
          </w:tcPr>
          <w:p w14:paraId="09AA9229" w14:textId="77777777" w:rsidR="00A00BE8" w:rsidRPr="004D6E31" w:rsidRDefault="00A00BE8" w:rsidP="004D6E31">
            <w:pPr>
              <w:jc w:val="both"/>
              <w:rPr>
                <w:b/>
                <w:color w:val="000000"/>
                <w:sz w:val="28"/>
              </w:rPr>
            </w:pPr>
            <w:r w:rsidRPr="004D6E31">
              <w:rPr>
                <w:b/>
                <w:color w:val="000000"/>
                <w:sz w:val="28"/>
              </w:rPr>
              <w:t> </w:t>
            </w:r>
          </w:p>
        </w:tc>
      </w:tr>
      <w:tr w:rsidR="00FB0991" w:rsidRPr="00A00BE8" w14:paraId="119C36DA" w14:textId="77777777" w:rsidTr="002872D1">
        <w:trPr>
          <w:gridAfter w:val="1"/>
          <w:wAfter w:w="166" w:type="dxa"/>
          <w:trHeight w:val="60"/>
        </w:trPr>
        <w:tc>
          <w:tcPr>
            <w:tcW w:w="1384" w:type="dxa"/>
            <w:gridSpan w:val="2"/>
            <w:tcBorders>
              <w:top w:val="nil"/>
              <w:left w:val="single" w:sz="4" w:space="0" w:color="000000"/>
              <w:bottom w:val="single" w:sz="4" w:space="0" w:color="000000"/>
              <w:right w:val="single" w:sz="4" w:space="0" w:color="000000"/>
            </w:tcBorders>
            <w:shd w:val="clear" w:color="auto" w:fill="auto"/>
            <w:hideMark/>
          </w:tcPr>
          <w:p w14:paraId="3004E4D3" w14:textId="77777777" w:rsidR="00A00BE8" w:rsidRPr="00A00BE8" w:rsidRDefault="00A00BE8" w:rsidP="004D6E31">
            <w:pPr>
              <w:rPr>
                <w:color w:val="000000"/>
                <w:sz w:val="28"/>
                <w:szCs w:val="28"/>
              </w:rPr>
            </w:pPr>
            <w:r w:rsidRPr="00A00BE8">
              <w:rPr>
                <w:color w:val="000000"/>
                <w:sz w:val="28"/>
                <w:szCs w:val="28"/>
              </w:rPr>
              <w:t>111</w:t>
            </w:r>
          </w:p>
        </w:tc>
        <w:tc>
          <w:tcPr>
            <w:tcW w:w="2654" w:type="dxa"/>
            <w:tcBorders>
              <w:top w:val="nil"/>
              <w:left w:val="nil"/>
              <w:bottom w:val="single" w:sz="4" w:space="0" w:color="000000"/>
              <w:right w:val="single" w:sz="4" w:space="0" w:color="000000"/>
            </w:tcBorders>
            <w:shd w:val="clear" w:color="auto" w:fill="auto"/>
            <w:hideMark/>
          </w:tcPr>
          <w:p w14:paraId="46CB2D9F" w14:textId="77777777" w:rsidR="00A00BE8" w:rsidRPr="00A00BE8" w:rsidRDefault="00A00BE8" w:rsidP="004D6E31">
            <w:pPr>
              <w:jc w:val="both"/>
              <w:rPr>
                <w:color w:val="000000"/>
                <w:sz w:val="28"/>
                <w:szCs w:val="28"/>
              </w:rPr>
            </w:pPr>
            <w:r w:rsidRPr="00A00BE8">
              <w:rPr>
                <w:color w:val="000000"/>
                <w:sz w:val="28"/>
                <w:szCs w:val="28"/>
              </w:rPr>
              <w:t>Viena dzīvokļa mājas</w:t>
            </w:r>
          </w:p>
        </w:tc>
        <w:tc>
          <w:tcPr>
            <w:tcW w:w="4985" w:type="dxa"/>
            <w:tcBorders>
              <w:top w:val="nil"/>
              <w:left w:val="nil"/>
              <w:bottom w:val="single" w:sz="4" w:space="0" w:color="000000"/>
              <w:right w:val="single" w:sz="4" w:space="0" w:color="000000"/>
            </w:tcBorders>
            <w:shd w:val="clear" w:color="auto" w:fill="auto"/>
            <w:hideMark/>
          </w:tcPr>
          <w:p w14:paraId="7BA204B9"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69229DDE" w14:textId="77777777" w:rsidTr="002872D1">
        <w:trPr>
          <w:gridBefore w:val="1"/>
          <w:wBefore w:w="7" w:type="dxa"/>
          <w:trHeight w:val="583"/>
        </w:trPr>
        <w:tc>
          <w:tcPr>
            <w:tcW w:w="1377" w:type="dxa"/>
            <w:tcBorders>
              <w:top w:val="nil"/>
              <w:left w:val="single" w:sz="4" w:space="0" w:color="auto"/>
              <w:bottom w:val="single" w:sz="4" w:space="0" w:color="auto"/>
              <w:right w:val="single" w:sz="4" w:space="0" w:color="auto"/>
            </w:tcBorders>
            <w:shd w:val="clear" w:color="auto" w:fill="auto"/>
            <w:hideMark/>
          </w:tcPr>
          <w:p w14:paraId="30F11699" w14:textId="77777777" w:rsidR="00A00BE8" w:rsidRPr="00A00BE8" w:rsidRDefault="00A00BE8" w:rsidP="004D6E31">
            <w:pPr>
              <w:rPr>
                <w:color w:val="000000"/>
                <w:sz w:val="28"/>
                <w:szCs w:val="28"/>
              </w:rPr>
            </w:pPr>
            <w:r w:rsidRPr="00A00BE8">
              <w:rPr>
                <w:color w:val="000000"/>
                <w:sz w:val="28"/>
                <w:szCs w:val="28"/>
              </w:rPr>
              <w:lastRenderedPageBreak/>
              <w:t>1110</w:t>
            </w:r>
          </w:p>
        </w:tc>
        <w:tc>
          <w:tcPr>
            <w:tcW w:w="2654" w:type="dxa"/>
            <w:tcBorders>
              <w:top w:val="nil"/>
              <w:left w:val="nil"/>
              <w:bottom w:val="single" w:sz="4" w:space="0" w:color="auto"/>
              <w:right w:val="single" w:sz="4" w:space="0" w:color="auto"/>
            </w:tcBorders>
            <w:shd w:val="clear" w:color="auto" w:fill="auto"/>
            <w:hideMark/>
          </w:tcPr>
          <w:p w14:paraId="7F887B4A" w14:textId="5BA98B77" w:rsidR="004D6E31" w:rsidRDefault="00A00BE8" w:rsidP="004D6E31">
            <w:pPr>
              <w:jc w:val="both"/>
              <w:rPr>
                <w:color w:val="000000"/>
                <w:sz w:val="28"/>
                <w:szCs w:val="28"/>
              </w:rPr>
            </w:pPr>
            <w:r w:rsidRPr="00A00BE8">
              <w:rPr>
                <w:color w:val="000000"/>
                <w:sz w:val="28"/>
                <w:szCs w:val="28"/>
              </w:rPr>
              <w:t>Viena dzīvokļa mājas</w:t>
            </w:r>
            <w:r w:rsidR="00C0430A">
              <w:rPr>
                <w:color w:val="000000"/>
                <w:sz w:val="28"/>
                <w:szCs w:val="28"/>
              </w:rPr>
              <w:t>;</w:t>
            </w:r>
          </w:p>
          <w:p w14:paraId="2BFCB769" w14:textId="2F88734C" w:rsidR="00A00BE8" w:rsidRPr="00A00BE8" w:rsidRDefault="00C0430A" w:rsidP="004D6E31">
            <w:pPr>
              <w:jc w:val="both"/>
              <w:rPr>
                <w:color w:val="000000"/>
                <w:sz w:val="28"/>
                <w:szCs w:val="28"/>
              </w:rPr>
            </w:pPr>
            <w:r>
              <w:rPr>
                <w:color w:val="000000"/>
                <w:sz w:val="28"/>
                <w:szCs w:val="28"/>
              </w:rPr>
              <w:t>v</w:t>
            </w:r>
            <w:r w:rsidR="00A00BE8" w:rsidRPr="00A00BE8">
              <w:rPr>
                <w:color w:val="000000"/>
                <w:sz w:val="28"/>
                <w:szCs w:val="28"/>
              </w:rPr>
              <w:t>iena dzīvokļa mājas dzīvojamo telpu grupa</w:t>
            </w:r>
          </w:p>
        </w:tc>
        <w:tc>
          <w:tcPr>
            <w:tcW w:w="5151" w:type="dxa"/>
            <w:gridSpan w:val="2"/>
            <w:tcBorders>
              <w:top w:val="nil"/>
              <w:left w:val="nil"/>
              <w:bottom w:val="single" w:sz="4" w:space="0" w:color="auto"/>
              <w:right w:val="single" w:sz="4" w:space="0" w:color="auto"/>
            </w:tcBorders>
            <w:shd w:val="clear" w:color="auto" w:fill="auto"/>
            <w:hideMark/>
          </w:tcPr>
          <w:p w14:paraId="19150A18" w14:textId="20BBEA9A" w:rsidR="00975753" w:rsidRDefault="00A00BE8" w:rsidP="004D6E31">
            <w:pPr>
              <w:jc w:val="both"/>
              <w:rPr>
                <w:color w:val="000000"/>
                <w:sz w:val="28"/>
                <w:szCs w:val="28"/>
              </w:rPr>
            </w:pPr>
            <w:r w:rsidRPr="00A00BE8">
              <w:rPr>
                <w:color w:val="000000"/>
                <w:sz w:val="28"/>
                <w:szCs w:val="28"/>
              </w:rPr>
              <w:t>Brīvi stāvošas savrupmājas, tai skaitā individuālās ģimeņu mājas, villas, mežsargu mājas, lauku mājas, vasarnīcas, dārza mājas u.tml., kā arī savienotās (dvīņu un rindu) mājas</w:t>
            </w:r>
            <w:r w:rsidR="008F400C">
              <w:rPr>
                <w:color w:val="000000"/>
                <w:sz w:val="28"/>
                <w:szCs w:val="28"/>
              </w:rPr>
              <w:t>,</w:t>
            </w:r>
            <w:r w:rsidRPr="00A00BE8">
              <w:rPr>
                <w:color w:val="000000"/>
                <w:sz w:val="28"/>
                <w:szCs w:val="28"/>
              </w:rPr>
              <w:t xml:space="preserve"> kurās </w:t>
            </w:r>
            <w:r w:rsidR="00DD60C7" w:rsidRPr="00A00BE8">
              <w:rPr>
                <w:color w:val="000000"/>
                <w:sz w:val="28"/>
                <w:szCs w:val="28"/>
              </w:rPr>
              <w:t>katr</w:t>
            </w:r>
            <w:r w:rsidR="00DD60C7">
              <w:rPr>
                <w:color w:val="000000"/>
                <w:sz w:val="28"/>
                <w:szCs w:val="28"/>
              </w:rPr>
              <w:t>ai</w:t>
            </w:r>
            <w:r w:rsidR="00DD60C7" w:rsidRPr="00A00BE8">
              <w:rPr>
                <w:color w:val="000000"/>
                <w:sz w:val="28"/>
                <w:szCs w:val="28"/>
              </w:rPr>
              <w:t xml:space="preserve"> dzīvojamo telpu grupa</w:t>
            </w:r>
            <w:r w:rsidR="00DD60C7">
              <w:rPr>
                <w:color w:val="000000"/>
                <w:sz w:val="28"/>
                <w:szCs w:val="28"/>
              </w:rPr>
              <w:t>i</w:t>
            </w:r>
            <w:r w:rsidRPr="00A00BE8">
              <w:rPr>
                <w:color w:val="000000"/>
                <w:sz w:val="28"/>
                <w:szCs w:val="28"/>
              </w:rPr>
              <w:t xml:space="preserve"> ir sava ieeja.</w:t>
            </w:r>
          </w:p>
          <w:p w14:paraId="0B9EE0CC" w14:textId="1BE165C4" w:rsidR="00A00BE8" w:rsidRPr="004D6E31" w:rsidRDefault="00975753" w:rsidP="004D6E31">
            <w:pPr>
              <w:jc w:val="both"/>
              <w:rPr>
                <w:color w:val="000000"/>
                <w:sz w:val="28"/>
              </w:rPr>
            </w:pPr>
            <w:r w:rsidRPr="00975753">
              <w:rPr>
                <w:color w:val="000000"/>
                <w:sz w:val="28"/>
                <w:szCs w:val="28"/>
              </w:rPr>
              <w:t xml:space="preserve">Vienīgā dzīvojamo telpu grupa </w:t>
            </w:r>
            <w:r w:rsidR="00F32E5B">
              <w:rPr>
                <w:color w:val="000000"/>
                <w:sz w:val="28"/>
                <w:szCs w:val="28"/>
              </w:rPr>
              <w:t>iepriekš</w:t>
            </w:r>
            <w:r w:rsidRPr="00975753">
              <w:rPr>
                <w:color w:val="000000"/>
                <w:sz w:val="28"/>
                <w:szCs w:val="28"/>
              </w:rPr>
              <w:t xml:space="preserve"> minētajā ēkā.</w:t>
            </w:r>
          </w:p>
        </w:tc>
      </w:tr>
      <w:tr w:rsidR="00FB0991" w:rsidRPr="00A00BE8" w14:paraId="494BF0E5"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00F2A7B" w14:textId="77777777" w:rsidR="00A00BE8" w:rsidRPr="00A00BE8" w:rsidRDefault="00A00BE8" w:rsidP="004D6E31">
            <w:pPr>
              <w:rPr>
                <w:color w:val="000000"/>
                <w:sz w:val="28"/>
                <w:szCs w:val="28"/>
              </w:rPr>
            </w:pPr>
            <w:r w:rsidRPr="00A00BE8">
              <w:rPr>
                <w:color w:val="000000"/>
                <w:sz w:val="28"/>
                <w:szCs w:val="28"/>
              </w:rPr>
              <w:t>111001</w:t>
            </w:r>
          </w:p>
        </w:tc>
        <w:tc>
          <w:tcPr>
            <w:tcW w:w="2654" w:type="dxa"/>
            <w:tcBorders>
              <w:top w:val="nil"/>
              <w:left w:val="nil"/>
              <w:bottom w:val="single" w:sz="4" w:space="0" w:color="auto"/>
              <w:right w:val="single" w:sz="4" w:space="0" w:color="auto"/>
            </w:tcBorders>
            <w:shd w:val="clear" w:color="auto" w:fill="auto"/>
            <w:hideMark/>
          </w:tcPr>
          <w:p w14:paraId="10DDB2EA" w14:textId="77777777" w:rsidR="00A00BE8" w:rsidRPr="00A00BE8" w:rsidRDefault="00A00BE8" w:rsidP="004D6E31">
            <w:pPr>
              <w:jc w:val="both"/>
              <w:rPr>
                <w:color w:val="000000"/>
                <w:sz w:val="28"/>
                <w:szCs w:val="28"/>
              </w:rPr>
            </w:pPr>
            <w:r w:rsidRPr="00A00BE8">
              <w:rPr>
                <w:color w:val="000000"/>
                <w:sz w:val="28"/>
                <w:szCs w:val="28"/>
              </w:rPr>
              <w:t>Viena dzīvokļa mājas</w:t>
            </w:r>
          </w:p>
        </w:tc>
        <w:tc>
          <w:tcPr>
            <w:tcW w:w="5151" w:type="dxa"/>
            <w:gridSpan w:val="2"/>
            <w:tcBorders>
              <w:top w:val="nil"/>
              <w:left w:val="nil"/>
              <w:bottom w:val="single" w:sz="4" w:space="0" w:color="auto"/>
              <w:right w:val="single" w:sz="4" w:space="0" w:color="auto"/>
            </w:tcBorders>
            <w:shd w:val="clear" w:color="auto" w:fill="auto"/>
            <w:hideMark/>
          </w:tcPr>
          <w:p w14:paraId="242562CC"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26D3F56F" w14:textId="77777777" w:rsidTr="002872D1">
        <w:trPr>
          <w:gridBefore w:val="1"/>
          <w:wBefore w:w="7" w:type="dxa"/>
          <w:trHeight w:val="839"/>
        </w:trPr>
        <w:tc>
          <w:tcPr>
            <w:tcW w:w="1377" w:type="dxa"/>
            <w:tcBorders>
              <w:top w:val="nil"/>
              <w:left w:val="single" w:sz="4" w:space="0" w:color="000000"/>
              <w:bottom w:val="single" w:sz="4" w:space="0" w:color="000000"/>
              <w:right w:val="single" w:sz="4" w:space="0" w:color="000000"/>
            </w:tcBorders>
            <w:shd w:val="clear" w:color="auto" w:fill="auto"/>
            <w:hideMark/>
          </w:tcPr>
          <w:p w14:paraId="649214B1" w14:textId="77777777" w:rsidR="00172405" w:rsidRPr="00172405" w:rsidRDefault="00172405" w:rsidP="004D6E31">
            <w:pPr>
              <w:rPr>
                <w:color w:val="000000"/>
                <w:sz w:val="28"/>
                <w:szCs w:val="28"/>
              </w:rPr>
            </w:pPr>
            <w:r w:rsidRPr="00172405">
              <w:rPr>
                <w:color w:val="000000"/>
                <w:sz w:val="28"/>
                <w:szCs w:val="28"/>
              </w:rPr>
              <w:t>11100101</w:t>
            </w:r>
          </w:p>
        </w:tc>
        <w:tc>
          <w:tcPr>
            <w:tcW w:w="2654" w:type="dxa"/>
            <w:tcBorders>
              <w:top w:val="nil"/>
              <w:left w:val="nil"/>
              <w:bottom w:val="single" w:sz="4" w:space="0" w:color="000000"/>
              <w:right w:val="single" w:sz="4" w:space="0" w:color="000000"/>
            </w:tcBorders>
            <w:shd w:val="clear" w:color="auto" w:fill="auto"/>
            <w:hideMark/>
          </w:tcPr>
          <w:p w14:paraId="5330B9DE" w14:textId="77777777" w:rsidR="00172405" w:rsidRPr="00172405" w:rsidRDefault="00172405" w:rsidP="004D6E31">
            <w:pPr>
              <w:jc w:val="both"/>
              <w:rPr>
                <w:color w:val="000000"/>
                <w:sz w:val="28"/>
                <w:szCs w:val="28"/>
              </w:rPr>
            </w:pPr>
            <w:r w:rsidRPr="00172405">
              <w:rPr>
                <w:color w:val="000000"/>
                <w:sz w:val="28"/>
                <w:szCs w:val="28"/>
              </w:rPr>
              <w:t>Dārza mājas ar kopējo platību līdz 40 m</w:t>
            </w:r>
            <w:r w:rsidRPr="00172405">
              <w:rPr>
                <w:color w:val="000000"/>
                <w:sz w:val="28"/>
                <w:szCs w:val="28"/>
                <w:vertAlign w:val="superscript"/>
              </w:rPr>
              <w:t>2</w:t>
            </w:r>
            <w:r w:rsidRPr="00172405">
              <w:rPr>
                <w:color w:val="000000"/>
                <w:sz w:val="28"/>
                <w:szCs w:val="28"/>
              </w:rPr>
              <w:t xml:space="preserve"> (ieskaitot)</w:t>
            </w:r>
          </w:p>
        </w:tc>
        <w:tc>
          <w:tcPr>
            <w:tcW w:w="5151" w:type="dxa"/>
            <w:gridSpan w:val="2"/>
            <w:tcBorders>
              <w:top w:val="nil"/>
              <w:left w:val="nil"/>
              <w:bottom w:val="single" w:sz="4" w:space="0" w:color="000000"/>
              <w:right w:val="single" w:sz="4" w:space="0" w:color="000000"/>
            </w:tcBorders>
            <w:shd w:val="clear" w:color="auto" w:fill="auto"/>
            <w:hideMark/>
          </w:tcPr>
          <w:p w14:paraId="0F576540" w14:textId="77777777" w:rsidR="00172405" w:rsidRPr="00172405" w:rsidRDefault="00172405" w:rsidP="004D6E31">
            <w:pPr>
              <w:jc w:val="both"/>
              <w:rPr>
                <w:color w:val="000000"/>
                <w:sz w:val="28"/>
                <w:szCs w:val="28"/>
              </w:rPr>
            </w:pPr>
            <w:r w:rsidRPr="00172405">
              <w:rPr>
                <w:color w:val="000000"/>
                <w:sz w:val="28"/>
                <w:szCs w:val="28"/>
              </w:rPr>
              <w:t>Dārza mājas, kuras galvenokārt izmantojamas vasaras periodā, ar dažādu materiālu ārsienām un kopējo platību līdz 40 m</w:t>
            </w:r>
            <w:r w:rsidRPr="00172405">
              <w:rPr>
                <w:color w:val="000000"/>
                <w:sz w:val="28"/>
                <w:szCs w:val="28"/>
                <w:vertAlign w:val="superscript"/>
              </w:rPr>
              <w:t>2</w:t>
            </w:r>
            <w:r w:rsidRPr="00172405">
              <w:rPr>
                <w:color w:val="000000"/>
                <w:sz w:val="28"/>
                <w:szCs w:val="28"/>
              </w:rPr>
              <w:t xml:space="preserve"> (ieskaitot)</w:t>
            </w:r>
            <w:r w:rsidR="001A1F7E">
              <w:rPr>
                <w:color w:val="000000"/>
                <w:sz w:val="28"/>
                <w:szCs w:val="28"/>
              </w:rPr>
              <w:t>.</w:t>
            </w:r>
          </w:p>
        </w:tc>
      </w:tr>
      <w:tr w:rsidR="00172405" w:rsidRPr="00172405" w14:paraId="3525FC8E" w14:textId="77777777" w:rsidTr="002872D1">
        <w:trPr>
          <w:gridBefore w:val="1"/>
          <w:wBefore w:w="7" w:type="dxa"/>
          <w:trHeight w:val="1123"/>
        </w:trPr>
        <w:tc>
          <w:tcPr>
            <w:tcW w:w="1377" w:type="dxa"/>
            <w:tcBorders>
              <w:top w:val="nil"/>
              <w:left w:val="single" w:sz="4" w:space="0" w:color="000000"/>
              <w:bottom w:val="single" w:sz="4" w:space="0" w:color="000000"/>
              <w:right w:val="single" w:sz="4" w:space="0" w:color="000000"/>
            </w:tcBorders>
            <w:shd w:val="clear" w:color="auto" w:fill="auto"/>
            <w:hideMark/>
          </w:tcPr>
          <w:p w14:paraId="2C7B6B1B" w14:textId="77777777" w:rsidR="00172405" w:rsidRPr="00172405" w:rsidRDefault="00172405" w:rsidP="004D6E31">
            <w:pPr>
              <w:rPr>
                <w:color w:val="000000"/>
                <w:sz w:val="28"/>
                <w:szCs w:val="28"/>
              </w:rPr>
            </w:pPr>
            <w:r w:rsidRPr="00172405">
              <w:rPr>
                <w:color w:val="000000"/>
                <w:sz w:val="28"/>
                <w:szCs w:val="28"/>
              </w:rPr>
              <w:t>11100102</w:t>
            </w:r>
          </w:p>
        </w:tc>
        <w:tc>
          <w:tcPr>
            <w:tcW w:w="2654" w:type="dxa"/>
            <w:tcBorders>
              <w:top w:val="nil"/>
              <w:left w:val="nil"/>
              <w:bottom w:val="single" w:sz="4" w:space="0" w:color="000000"/>
              <w:right w:val="single" w:sz="4" w:space="0" w:color="000000"/>
            </w:tcBorders>
            <w:shd w:val="clear" w:color="auto" w:fill="auto"/>
            <w:hideMark/>
          </w:tcPr>
          <w:p w14:paraId="15C8C51A" w14:textId="1EF366CD" w:rsidR="00172405" w:rsidRPr="00172405" w:rsidRDefault="00172405" w:rsidP="004D6E31">
            <w:pPr>
              <w:jc w:val="both"/>
              <w:rPr>
                <w:color w:val="000000"/>
                <w:sz w:val="28"/>
                <w:szCs w:val="28"/>
              </w:rPr>
            </w:pPr>
            <w:r w:rsidRPr="00172405">
              <w:rPr>
                <w:color w:val="000000"/>
                <w:sz w:val="28"/>
                <w:szCs w:val="28"/>
              </w:rPr>
              <w:t>Individuālās dzīvojamās mājas un vasarnīcas ar koka ārsienām un dārza mājas ar kopējo platību</w:t>
            </w:r>
            <w:r w:rsidR="00B0194D">
              <w:rPr>
                <w:color w:val="000000"/>
                <w:sz w:val="28"/>
                <w:szCs w:val="28"/>
              </w:rPr>
              <w:t>,</w:t>
            </w:r>
            <w:r w:rsidRPr="00172405">
              <w:rPr>
                <w:color w:val="000000"/>
                <w:sz w:val="28"/>
                <w:szCs w:val="28"/>
              </w:rPr>
              <w:t xml:space="preserve"> lielāku par 40 m</w:t>
            </w:r>
            <w:r w:rsidRPr="00172405">
              <w:rPr>
                <w:color w:val="000000"/>
                <w:sz w:val="28"/>
                <w:szCs w:val="28"/>
                <w:vertAlign w:val="superscript"/>
              </w:rPr>
              <w:t>2</w:t>
            </w:r>
          </w:p>
        </w:tc>
        <w:tc>
          <w:tcPr>
            <w:tcW w:w="5151" w:type="dxa"/>
            <w:gridSpan w:val="2"/>
            <w:tcBorders>
              <w:top w:val="nil"/>
              <w:left w:val="nil"/>
              <w:bottom w:val="single" w:sz="4" w:space="0" w:color="000000"/>
              <w:right w:val="single" w:sz="4" w:space="0" w:color="000000"/>
            </w:tcBorders>
            <w:shd w:val="clear" w:color="auto" w:fill="auto"/>
            <w:hideMark/>
          </w:tcPr>
          <w:p w14:paraId="523E2533"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40EF9D62" w14:textId="77777777" w:rsidTr="002872D1">
        <w:trPr>
          <w:gridBefore w:val="1"/>
          <w:wBefore w:w="7" w:type="dxa"/>
          <w:trHeight w:val="855"/>
        </w:trPr>
        <w:tc>
          <w:tcPr>
            <w:tcW w:w="1377" w:type="dxa"/>
            <w:tcBorders>
              <w:top w:val="nil"/>
              <w:left w:val="single" w:sz="4" w:space="0" w:color="000000"/>
              <w:bottom w:val="single" w:sz="4" w:space="0" w:color="000000"/>
              <w:right w:val="single" w:sz="4" w:space="0" w:color="000000"/>
            </w:tcBorders>
            <w:shd w:val="clear" w:color="auto" w:fill="auto"/>
            <w:hideMark/>
          </w:tcPr>
          <w:p w14:paraId="0D56A410" w14:textId="77777777" w:rsidR="00172405" w:rsidRPr="00172405" w:rsidRDefault="00172405" w:rsidP="004D6E31">
            <w:pPr>
              <w:rPr>
                <w:color w:val="000000"/>
                <w:sz w:val="28"/>
                <w:szCs w:val="28"/>
              </w:rPr>
            </w:pPr>
            <w:r w:rsidRPr="00172405">
              <w:rPr>
                <w:color w:val="000000"/>
                <w:sz w:val="28"/>
                <w:szCs w:val="28"/>
              </w:rPr>
              <w:t>11100103</w:t>
            </w:r>
          </w:p>
        </w:tc>
        <w:tc>
          <w:tcPr>
            <w:tcW w:w="2654" w:type="dxa"/>
            <w:tcBorders>
              <w:top w:val="nil"/>
              <w:left w:val="nil"/>
              <w:bottom w:val="single" w:sz="4" w:space="0" w:color="000000"/>
              <w:right w:val="single" w:sz="4" w:space="0" w:color="000000"/>
            </w:tcBorders>
            <w:shd w:val="clear" w:color="auto" w:fill="auto"/>
            <w:hideMark/>
          </w:tcPr>
          <w:p w14:paraId="4FE0B06F" w14:textId="77777777" w:rsidR="00172405" w:rsidRPr="00172405" w:rsidRDefault="00172405" w:rsidP="004D6E31">
            <w:pPr>
              <w:jc w:val="both"/>
              <w:rPr>
                <w:color w:val="000000"/>
                <w:sz w:val="28"/>
                <w:szCs w:val="28"/>
              </w:rPr>
            </w:pPr>
            <w:r w:rsidRPr="00172405">
              <w:rPr>
                <w:color w:val="000000"/>
                <w:sz w:val="28"/>
                <w:szCs w:val="28"/>
              </w:rPr>
              <w:t>Individuālās dzīvojamās mājas un vasarnīcas ar mūra vai mūra–koka ārsienām</w:t>
            </w:r>
          </w:p>
        </w:tc>
        <w:tc>
          <w:tcPr>
            <w:tcW w:w="5151" w:type="dxa"/>
            <w:gridSpan w:val="2"/>
            <w:tcBorders>
              <w:top w:val="nil"/>
              <w:left w:val="nil"/>
              <w:bottom w:val="single" w:sz="4" w:space="0" w:color="000000"/>
              <w:right w:val="single" w:sz="4" w:space="0" w:color="000000"/>
            </w:tcBorders>
            <w:shd w:val="clear" w:color="auto" w:fill="auto"/>
            <w:hideMark/>
          </w:tcPr>
          <w:p w14:paraId="79DD7C1F"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471D93E6"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165514B" w14:textId="77777777" w:rsidR="00A00BE8" w:rsidRPr="00A00BE8" w:rsidRDefault="00A00BE8" w:rsidP="004D6E31">
            <w:pPr>
              <w:rPr>
                <w:color w:val="000000"/>
                <w:sz w:val="28"/>
                <w:szCs w:val="28"/>
              </w:rPr>
            </w:pPr>
            <w:r w:rsidRPr="00A00BE8">
              <w:rPr>
                <w:color w:val="000000"/>
                <w:sz w:val="28"/>
                <w:szCs w:val="28"/>
              </w:rPr>
              <w:t>112</w:t>
            </w:r>
          </w:p>
        </w:tc>
        <w:tc>
          <w:tcPr>
            <w:tcW w:w="2654" w:type="dxa"/>
            <w:tcBorders>
              <w:top w:val="nil"/>
              <w:left w:val="nil"/>
              <w:bottom w:val="single" w:sz="4" w:space="0" w:color="auto"/>
              <w:right w:val="single" w:sz="4" w:space="0" w:color="auto"/>
            </w:tcBorders>
            <w:shd w:val="clear" w:color="auto" w:fill="auto"/>
            <w:hideMark/>
          </w:tcPr>
          <w:p w14:paraId="26EC6464" w14:textId="77777777" w:rsidR="00A00BE8" w:rsidRPr="00A00BE8" w:rsidRDefault="00A00BE8" w:rsidP="004D6E31">
            <w:pPr>
              <w:jc w:val="both"/>
              <w:rPr>
                <w:color w:val="000000"/>
                <w:sz w:val="28"/>
                <w:szCs w:val="28"/>
              </w:rPr>
            </w:pPr>
            <w:r w:rsidRPr="00A00BE8">
              <w:rPr>
                <w:color w:val="000000"/>
                <w:sz w:val="28"/>
                <w:szCs w:val="28"/>
              </w:rPr>
              <w:t>Divu vai vairāku dzīvokļu mājas</w:t>
            </w:r>
          </w:p>
        </w:tc>
        <w:tc>
          <w:tcPr>
            <w:tcW w:w="5151" w:type="dxa"/>
            <w:gridSpan w:val="2"/>
            <w:tcBorders>
              <w:top w:val="nil"/>
              <w:left w:val="nil"/>
              <w:bottom w:val="single" w:sz="4" w:space="0" w:color="auto"/>
              <w:right w:val="single" w:sz="4" w:space="0" w:color="auto"/>
            </w:tcBorders>
            <w:shd w:val="clear" w:color="auto" w:fill="auto"/>
            <w:hideMark/>
          </w:tcPr>
          <w:p w14:paraId="55D4285E"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30CD012A"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4BFB65F" w14:textId="77777777" w:rsidR="00A00BE8" w:rsidRPr="00F934F5" w:rsidRDefault="00A00BE8" w:rsidP="004D6E31">
            <w:pPr>
              <w:rPr>
                <w:color w:val="000000"/>
                <w:sz w:val="28"/>
                <w:szCs w:val="28"/>
              </w:rPr>
            </w:pPr>
            <w:r w:rsidRPr="00F934F5">
              <w:rPr>
                <w:color w:val="000000"/>
                <w:sz w:val="28"/>
                <w:szCs w:val="28"/>
              </w:rPr>
              <w:t>1121</w:t>
            </w:r>
          </w:p>
        </w:tc>
        <w:tc>
          <w:tcPr>
            <w:tcW w:w="2654" w:type="dxa"/>
            <w:tcBorders>
              <w:top w:val="nil"/>
              <w:left w:val="nil"/>
              <w:bottom w:val="single" w:sz="4" w:space="0" w:color="auto"/>
              <w:right w:val="single" w:sz="4" w:space="0" w:color="auto"/>
            </w:tcBorders>
            <w:shd w:val="clear" w:color="auto" w:fill="auto"/>
            <w:hideMark/>
          </w:tcPr>
          <w:p w14:paraId="59C42FDB" w14:textId="77777777" w:rsidR="00EA781A" w:rsidRDefault="00A00BE8" w:rsidP="004D6E31">
            <w:pPr>
              <w:jc w:val="both"/>
              <w:rPr>
                <w:color w:val="000000"/>
                <w:sz w:val="28"/>
                <w:szCs w:val="28"/>
              </w:rPr>
            </w:pPr>
            <w:r w:rsidRPr="00F934F5">
              <w:rPr>
                <w:color w:val="000000"/>
                <w:sz w:val="28"/>
                <w:szCs w:val="28"/>
              </w:rPr>
              <w:t>Divu dzīvokļu mājas;</w:t>
            </w:r>
          </w:p>
          <w:p w14:paraId="566CBA20" w14:textId="77777777" w:rsidR="00A00BE8" w:rsidRDefault="00C0430A" w:rsidP="004D6E31">
            <w:pPr>
              <w:jc w:val="both"/>
              <w:rPr>
                <w:color w:val="000000"/>
                <w:sz w:val="28"/>
                <w:szCs w:val="28"/>
              </w:rPr>
            </w:pPr>
            <w:r w:rsidRPr="00F934F5">
              <w:rPr>
                <w:color w:val="000000"/>
                <w:sz w:val="28"/>
                <w:szCs w:val="28"/>
              </w:rPr>
              <w:t>d</w:t>
            </w:r>
            <w:r w:rsidR="00A00BE8" w:rsidRPr="00F934F5">
              <w:rPr>
                <w:color w:val="000000"/>
                <w:sz w:val="28"/>
                <w:szCs w:val="28"/>
              </w:rPr>
              <w:t>ivu dzīvokļu mājas dzīvojamo telpu grupa</w:t>
            </w:r>
          </w:p>
          <w:p w14:paraId="242D481A" w14:textId="77777777" w:rsidR="0066377C" w:rsidRDefault="0066377C" w:rsidP="004D6E31">
            <w:pPr>
              <w:jc w:val="both"/>
              <w:rPr>
                <w:color w:val="000000"/>
                <w:sz w:val="28"/>
                <w:szCs w:val="28"/>
              </w:rPr>
            </w:pPr>
          </w:p>
          <w:p w14:paraId="7833C530" w14:textId="77777777" w:rsidR="0066377C" w:rsidRPr="00F934F5" w:rsidRDefault="0066377C" w:rsidP="004D6E31">
            <w:pPr>
              <w:jc w:val="both"/>
              <w:rPr>
                <w:color w:val="000000"/>
                <w:sz w:val="28"/>
                <w:szCs w:val="28"/>
              </w:rPr>
            </w:pPr>
          </w:p>
        </w:tc>
        <w:tc>
          <w:tcPr>
            <w:tcW w:w="5151" w:type="dxa"/>
            <w:gridSpan w:val="2"/>
            <w:tcBorders>
              <w:top w:val="nil"/>
              <w:left w:val="nil"/>
              <w:bottom w:val="single" w:sz="4" w:space="0" w:color="auto"/>
              <w:right w:val="single" w:sz="4" w:space="0" w:color="auto"/>
            </w:tcBorders>
            <w:shd w:val="clear" w:color="auto" w:fill="auto"/>
            <w:hideMark/>
          </w:tcPr>
          <w:p w14:paraId="05A6D604" w14:textId="12584959" w:rsidR="008D331F" w:rsidRDefault="00A00BE8" w:rsidP="004D6E31">
            <w:pPr>
              <w:jc w:val="both"/>
              <w:rPr>
                <w:sz w:val="28"/>
                <w:szCs w:val="28"/>
              </w:rPr>
            </w:pPr>
            <w:r w:rsidRPr="00F934F5">
              <w:rPr>
                <w:sz w:val="28"/>
                <w:szCs w:val="28"/>
              </w:rPr>
              <w:t xml:space="preserve">Brīvi stāvošas vai </w:t>
            </w:r>
            <w:r w:rsidR="002424EE">
              <w:rPr>
                <w:sz w:val="28"/>
                <w:szCs w:val="28"/>
              </w:rPr>
              <w:t>savienotās</w:t>
            </w:r>
            <w:r w:rsidR="00A32C64">
              <w:rPr>
                <w:sz w:val="28"/>
                <w:szCs w:val="28"/>
              </w:rPr>
              <w:t xml:space="preserve"> (dvīņu, rindu vai sekciju tipa)</w:t>
            </w:r>
            <w:r w:rsidR="002424EE">
              <w:rPr>
                <w:sz w:val="28"/>
                <w:szCs w:val="28"/>
              </w:rPr>
              <w:t xml:space="preserve"> </w:t>
            </w:r>
            <w:r w:rsidR="00986AF7">
              <w:rPr>
                <w:sz w:val="28"/>
                <w:szCs w:val="28"/>
              </w:rPr>
              <w:t xml:space="preserve">dzīvojamās </w:t>
            </w:r>
            <w:r w:rsidR="009F6A08">
              <w:rPr>
                <w:sz w:val="28"/>
                <w:szCs w:val="28"/>
              </w:rPr>
              <w:t>m</w:t>
            </w:r>
            <w:r w:rsidRPr="00F934F5">
              <w:rPr>
                <w:sz w:val="28"/>
                <w:szCs w:val="28"/>
              </w:rPr>
              <w:t>ājas ar divām dzīvojam</w:t>
            </w:r>
            <w:r w:rsidR="004D6E31">
              <w:rPr>
                <w:sz w:val="28"/>
                <w:szCs w:val="28"/>
              </w:rPr>
              <w:t>o</w:t>
            </w:r>
            <w:r w:rsidRPr="00F934F5">
              <w:rPr>
                <w:sz w:val="28"/>
                <w:szCs w:val="28"/>
              </w:rPr>
              <w:t xml:space="preserve"> telpu grupām</w:t>
            </w:r>
            <w:r w:rsidR="00F934F5" w:rsidRPr="00F934F5">
              <w:rPr>
                <w:sz w:val="28"/>
                <w:szCs w:val="28"/>
              </w:rPr>
              <w:t>, vai vienu dzīvojamo telpu grupu, ja otrai telpu grupai</w:t>
            </w:r>
            <w:r w:rsidR="008D331F">
              <w:rPr>
                <w:sz w:val="28"/>
                <w:szCs w:val="28"/>
              </w:rPr>
              <w:t xml:space="preserve"> jau </w:t>
            </w:r>
            <w:r w:rsidR="008D331F" w:rsidRPr="00F934F5">
              <w:rPr>
                <w:sz w:val="28"/>
                <w:szCs w:val="28"/>
              </w:rPr>
              <w:t>sākotnēji</w:t>
            </w:r>
            <w:r w:rsidR="008D331F">
              <w:rPr>
                <w:sz w:val="28"/>
                <w:szCs w:val="28"/>
              </w:rPr>
              <w:t xml:space="preserve"> kods </w:t>
            </w:r>
            <w:r w:rsidR="008D331F" w:rsidRPr="00F934F5">
              <w:rPr>
                <w:sz w:val="28"/>
                <w:szCs w:val="28"/>
              </w:rPr>
              <w:t xml:space="preserve">ir </w:t>
            </w:r>
            <w:r w:rsidR="008D331F">
              <w:rPr>
                <w:sz w:val="28"/>
                <w:szCs w:val="28"/>
              </w:rPr>
              <w:t xml:space="preserve">noteikts 1220, 1230 </w:t>
            </w:r>
            <w:r w:rsidR="008D331F" w:rsidRPr="00200D91">
              <w:rPr>
                <w:sz w:val="28"/>
                <w:szCs w:val="28"/>
              </w:rPr>
              <w:t>u.tml</w:t>
            </w:r>
            <w:r w:rsidR="008D331F" w:rsidRPr="00B340E6">
              <w:rPr>
                <w:sz w:val="28"/>
                <w:szCs w:val="28"/>
              </w:rPr>
              <w:t>.</w:t>
            </w:r>
            <w:r w:rsidR="00F934F5" w:rsidRPr="004D6E31">
              <w:rPr>
                <w:sz w:val="28"/>
              </w:rPr>
              <w:t xml:space="preserve"> </w:t>
            </w:r>
            <w:r w:rsidR="008D331F">
              <w:rPr>
                <w:sz w:val="28"/>
                <w:szCs w:val="28"/>
              </w:rPr>
              <w:t xml:space="preserve">vai </w:t>
            </w:r>
            <w:r w:rsidR="00642F7D">
              <w:rPr>
                <w:sz w:val="28"/>
                <w:szCs w:val="28"/>
              </w:rPr>
              <w:t>lieto</w:t>
            </w:r>
            <w:r w:rsidR="00200D91">
              <w:rPr>
                <w:sz w:val="28"/>
                <w:szCs w:val="28"/>
              </w:rPr>
              <w:t xml:space="preserve">šanas veida kods </w:t>
            </w:r>
            <w:r w:rsidR="008D331F">
              <w:rPr>
                <w:sz w:val="28"/>
                <w:szCs w:val="28"/>
              </w:rPr>
              <w:t xml:space="preserve">mainīts </w:t>
            </w:r>
            <w:r w:rsidR="00200D91">
              <w:rPr>
                <w:sz w:val="28"/>
                <w:szCs w:val="28"/>
              </w:rPr>
              <w:t xml:space="preserve">no 1121 </w:t>
            </w:r>
            <w:r w:rsidR="00642F7D">
              <w:rPr>
                <w:sz w:val="28"/>
                <w:szCs w:val="28"/>
              </w:rPr>
              <w:t xml:space="preserve">uz kodu 1220, 1230 </w:t>
            </w:r>
            <w:r w:rsidR="00642F7D" w:rsidRPr="00292A5D">
              <w:rPr>
                <w:sz w:val="28"/>
                <w:szCs w:val="28"/>
              </w:rPr>
              <w:t>u.tml</w:t>
            </w:r>
            <w:r w:rsidR="00642F7D" w:rsidRPr="00B340E6">
              <w:rPr>
                <w:sz w:val="28"/>
                <w:szCs w:val="28"/>
              </w:rPr>
              <w:t>.</w:t>
            </w:r>
          </w:p>
          <w:p w14:paraId="6C6D1BB6" w14:textId="61FD5558" w:rsidR="00A00BE8" w:rsidRPr="004D6E31" w:rsidRDefault="00975753" w:rsidP="004D6E31">
            <w:pPr>
              <w:jc w:val="both"/>
              <w:rPr>
                <w:color w:val="000000"/>
                <w:sz w:val="28"/>
              </w:rPr>
            </w:pPr>
            <w:r w:rsidRPr="00975753">
              <w:rPr>
                <w:sz w:val="28"/>
                <w:szCs w:val="28"/>
              </w:rPr>
              <w:t xml:space="preserve">Dzīvojamo telpu grupa </w:t>
            </w:r>
            <w:r w:rsidR="00A3188F">
              <w:rPr>
                <w:sz w:val="28"/>
                <w:szCs w:val="28"/>
              </w:rPr>
              <w:t>iepriekš</w:t>
            </w:r>
            <w:r w:rsidRPr="00975753">
              <w:rPr>
                <w:sz w:val="28"/>
                <w:szCs w:val="28"/>
              </w:rPr>
              <w:t xml:space="preserve"> minētajā ēkā.</w:t>
            </w:r>
          </w:p>
        </w:tc>
      </w:tr>
      <w:tr w:rsidR="00FB0991" w:rsidRPr="00A00BE8" w14:paraId="0E2D06CB"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3B27F66" w14:textId="77777777" w:rsidR="00A00BE8" w:rsidRPr="00A00BE8" w:rsidRDefault="00A00BE8" w:rsidP="004D6E31">
            <w:pPr>
              <w:rPr>
                <w:color w:val="000000"/>
                <w:sz w:val="28"/>
                <w:szCs w:val="28"/>
              </w:rPr>
            </w:pPr>
            <w:r w:rsidRPr="00A00BE8">
              <w:rPr>
                <w:color w:val="000000"/>
                <w:sz w:val="28"/>
                <w:szCs w:val="28"/>
              </w:rPr>
              <w:t>112101</w:t>
            </w:r>
          </w:p>
        </w:tc>
        <w:tc>
          <w:tcPr>
            <w:tcW w:w="2654" w:type="dxa"/>
            <w:tcBorders>
              <w:top w:val="nil"/>
              <w:left w:val="nil"/>
              <w:bottom w:val="single" w:sz="4" w:space="0" w:color="auto"/>
              <w:right w:val="single" w:sz="4" w:space="0" w:color="auto"/>
            </w:tcBorders>
            <w:shd w:val="clear" w:color="auto" w:fill="auto"/>
            <w:hideMark/>
          </w:tcPr>
          <w:p w14:paraId="31CE4F69" w14:textId="77777777" w:rsidR="00A00BE8" w:rsidRPr="00A00BE8" w:rsidRDefault="00A00BE8" w:rsidP="004D6E31">
            <w:pPr>
              <w:jc w:val="both"/>
              <w:rPr>
                <w:color w:val="000000"/>
                <w:sz w:val="28"/>
                <w:szCs w:val="28"/>
              </w:rPr>
            </w:pPr>
            <w:r w:rsidRPr="00A00BE8">
              <w:rPr>
                <w:color w:val="000000"/>
                <w:sz w:val="28"/>
                <w:szCs w:val="28"/>
              </w:rPr>
              <w:t>Divu dzīvokļu mājas</w:t>
            </w:r>
          </w:p>
        </w:tc>
        <w:tc>
          <w:tcPr>
            <w:tcW w:w="5151" w:type="dxa"/>
            <w:gridSpan w:val="2"/>
            <w:tcBorders>
              <w:top w:val="nil"/>
              <w:left w:val="nil"/>
              <w:bottom w:val="single" w:sz="4" w:space="0" w:color="auto"/>
              <w:right w:val="single" w:sz="4" w:space="0" w:color="auto"/>
            </w:tcBorders>
            <w:shd w:val="clear" w:color="auto" w:fill="auto"/>
            <w:hideMark/>
          </w:tcPr>
          <w:p w14:paraId="52C94370"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30B709E"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120C37C" w14:textId="77777777" w:rsidR="00172405" w:rsidRPr="00172405" w:rsidRDefault="00172405" w:rsidP="004D6E31">
            <w:pPr>
              <w:rPr>
                <w:color w:val="000000"/>
                <w:sz w:val="28"/>
                <w:szCs w:val="28"/>
              </w:rPr>
            </w:pPr>
            <w:r w:rsidRPr="00172405">
              <w:rPr>
                <w:color w:val="000000"/>
                <w:sz w:val="28"/>
                <w:szCs w:val="28"/>
              </w:rPr>
              <w:t>11210101</w:t>
            </w:r>
          </w:p>
        </w:tc>
        <w:tc>
          <w:tcPr>
            <w:tcW w:w="2654" w:type="dxa"/>
            <w:tcBorders>
              <w:top w:val="nil"/>
              <w:left w:val="nil"/>
              <w:bottom w:val="single" w:sz="4" w:space="0" w:color="000000"/>
              <w:right w:val="single" w:sz="4" w:space="0" w:color="000000"/>
            </w:tcBorders>
            <w:shd w:val="clear" w:color="auto" w:fill="auto"/>
            <w:hideMark/>
          </w:tcPr>
          <w:p w14:paraId="30F81E7A" w14:textId="77777777" w:rsidR="00172405" w:rsidRPr="00172405" w:rsidRDefault="00172405" w:rsidP="004D6E31">
            <w:pPr>
              <w:jc w:val="both"/>
              <w:rPr>
                <w:color w:val="000000"/>
                <w:sz w:val="28"/>
                <w:szCs w:val="28"/>
              </w:rPr>
            </w:pPr>
            <w:r w:rsidRPr="00172405">
              <w:rPr>
                <w:color w:val="000000"/>
                <w:sz w:val="28"/>
                <w:szCs w:val="28"/>
              </w:rPr>
              <w:t>Dvīņu, rindu un atsevišķu divu dzīvokļu mājas</w:t>
            </w:r>
          </w:p>
        </w:tc>
        <w:tc>
          <w:tcPr>
            <w:tcW w:w="5151" w:type="dxa"/>
            <w:gridSpan w:val="2"/>
            <w:tcBorders>
              <w:top w:val="nil"/>
              <w:left w:val="nil"/>
              <w:bottom w:val="single" w:sz="4" w:space="0" w:color="000000"/>
              <w:right w:val="single" w:sz="4" w:space="0" w:color="000000"/>
            </w:tcBorders>
            <w:shd w:val="clear" w:color="auto" w:fill="auto"/>
            <w:hideMark/>
          </w:tcPr>
          <w:p w14:paraId="39B5EB2A"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B1A6C3F" w14:textId="77777777" w:rsidTr="002872D1">
        <w:trPr>
          <w:gridBefore w:val="1"/>
          <w:wBefore w:w="7" w:type="dxa"/>
          <w:trHeight w:val="873"/>
        </w:trPr>
        <w:tc>
          <w:tcPr>
            <w:tcW w:w="1377" w:type="dxa"/>
            <w:tcBorders>
              <w:top w:val="nil"/>
              <w:left w:val="single" w:sz="4" w:space="0" w:color="auto"/>
              <w:bottom w:val="single" w:sz="4" w:space="0" w:color="auto"/>
              <w:right w:val="single" w:sz="4" w:space="0" w:color="auto"/>
            </w:tcBorders>
            <w:shd w:val="clear" w:color="auto" w:fill="auto"/>
            <w:hideMark/>
          </w:tcPr>
          <w:p w14:paraId="706A4AD2" w14:textId="77777777" w:rsidR="00A00BE8" w:rsidRPr="00A00BE8" w:rsidRDefault="00A00BE8" w:rsidP="004D6E31">
            <w:pPr>
              <w:rPr>
                <w:color w:val="000000"/>
                <w:sz w:val="28"/>
                <w:szCs w:val="28"/>
              </w:rPr>
            </w:pPr>
            <w:r w:rsidRPr="00A00BE8">
              <w:rPr>
                <w:color w:val="000000"/>
                <w:sz w:val="28"/>
                <w:szCs w:val="28"/>
              </w:rPr>
              <w:t>1122</w:t>
            </w:r>
          </w:p>
        </w:tc>
        <w:tc>
          <w:tcPr>
            <w:tcW w:w="2654" w:type="dxa"/>
            <w:tcBorders>
              <w:top w:val="nil"/>
              <w:left w:val="nil"/>
              <w:bottom w:val="single" w:sz="4" w:space="0" w:color="auto"/>
              <w:right w:val="single" w:sz="4" w:space="0" w:color="auto"/>
            </w:tcBorders>
            <w:shd w:val="clear" w:color="auto" w:fill="auto"/>
            <w:hideMark/>
          </w:tcPr>
          <w:p w14:paraId="38C55985" w14:textId="77777777" w:rsidR="003D3901" w:rsidRDefault="00A00BE8" w:rsidP="004D6E31">
            <w:pPr>
              <w:jc w:val="both"/>
              <w:rPr>
                <w:color w:val="000000"/>
                <w:sz w:val="28"/>
                <w:szCs w:val="28"/>
              </w:rPr>
            </w:pPr>
            <w:r w:rsidRPr="00A00BE8">
              <w:rPr>
                <w:color w:val="000000"/>
                <w:sz w:val="28"/>
                <w:szCs w:val="28"/>
              </w:rPr>
              <w:t>Triju vai vairāku dzīvokļu mājas;</w:t>
            </w:r>
          </w:p>
          <w:p w14:paraId="06080748" w14:textId="77777777" w:rsidR="00A00BE8" w:rsidRPr="00A00BE8" w:rsidRDefault="00F934F5" w:rsidP="004D6E31">
            <w:pPr>
              <w:jc w:val="both"/>
              <w:rPr>
                <w:color w:val="000000"/>
                <w:sz w:val="28"/>
                <w:szCs w:val="28"/>
              </w:rPr>
            </w:pPr>
            <w:r>
              <w:rPr>
                <w:color w:val="000000"/>
                <w:sz w:val="28"/>
                <w:szCs w:val="28"/>
              </w:rPr>
              <w:t>t</w:t>
            </w:r>
            <w:r w:rsidR="00A00BE8" w:rsidRPr="00A00BE8">
              <w:rPr>
                <w:color w:val="000000"/>
                <w:sz w:val="28"/>
                <w:szCs w:val="28"/>
              </w:rPr>
              <w:t xml:space="preserve">riju vai vairāku dzīvokļu mājas </w:t>
            </w:r>
            <w:r w:rsidR="00A00BE8" w:rsidRPr="00A00BE8">
              <w:rPr>
                <w:color w:val="000000"/>
                <w:sz w:val="28"/>
                <w:szCs w:val="28"/>
              </w:rPr>
              <w:lastRenderedPageBreak/>
              <w:t>dzīvojamo telpu grupa</w:t>
            </w:r>
          </w:p>
        </w:tc>
        <w:tc>
          <w:tcPr>
            <w:tcW w:w="5151" w:type="dxa"/>
            <w:gridSpan w:val="2"/>
            <w:tcBorders>
              <w:top w:val="nil"/>
              <w:left w:val="nil"/>
              <w:bottom w:val="single" w:sz="4" w:space="0" w:color="auto"/>
              <w:right w:val="single" w:sz="4" w:space="0" w:color="auto"/>
            </w:tcBorders>
            <w:shd w:val="clear" w:color="auto" w:fill="auto"/>
            <w:hideMark/>
          </w:tcPr>
          <w:p w14:paraId="7009923F" w14:textId="6E590133" w:rsidR="008D331F" w:rsidRPr="004D6E31" w:rsidRDefault="00A00BE8" w:rsidP="004D6E31">
            <w:pPr>
              <w:jc w:val="both"/>
              <w:rPr>
                <w:sz w:val="28"/>
              </w:rPr>
            </w:pPr>
            <w:r w:rsidRPr="00A00BE8">
              <w:rPr>
                <w:sz w:val="28"/>
                <w:szCs w:val="28"/>
              </w:rPr>
              <w:lastRenderedPageBreak/>
              <w:t xml:space="preserve">Brīvi stāvošas vai </w:t>
            </w:r>
            <w:r w:rsidR="002424EE">
              <w:rPr>
                <w:sz w:val="28"/>
                <w:szCs w:val="28"/>
              </w:rPr>
              <w:t>savienotās</w:t>
            </w:r>
            <w:r w:rsidRPr="00A00BE8">
              <w:rPr>
                <w:sz w:val="28"/>
                <w:szCs w:val="28"/>
              </w:rPr>
              <w:t xml:space="preserve"> </w:t>
            </w:r>
            <w:r w:rsidR="009F6A08">
              <w:rPr>
                <w:sz w:val="28"/>
                <w:szCs w:val="28"/>
              </w:rPr>
              <w:t xml:space="preserve">(rindu vai sekciju tipa) </w:t>
            </w:r>
            <w:r w:rsidR="00986AF7">
              <w:rPr>
                <w:sz w:val="28"/>
                <w:szCs w:val="28"/>
              </w:rPr>
              <w:t xml:space="preserve">dzīvojamās </w:t>
            </w:r>
            <w:r w:rsidRPr="00A00BE8">
              <w:rPr>
                <w:sz w:val="28"/>
                <w:szCs w:val="28"/>
              </w:rPr>
              <w:t>mājas ar trijām vai vairāk</w:t>
            </w:r>
            <w:r w:rsidR="00AE7F6F">
              <w:rPr>
                <w:sz w:val="28"/>
                <w:szCs w:val="28"/>
              </w:rPr>
              <w:t>ām</w:t>
            </w:r>
            <w:r w:rsidRPr="00A00BE8">
              <w:rPr>
                <w:sz w:val="28"/>
                <w:szCs w:val="28"/>
              </w:rPr>
              <w:t xml:space="preserve"> dzīvojam</w:t>
            </w:r>
            <w:r w:rsidR="004D6E31">
              <w:rPr>
                <w:sz w:val="28"/>
                <w:szCs w:val="28"/>
              </w:rPr>
              <w:t>o</w:t>
            </w:r>
            <w:r w:rsidRPr="00A00BE8">
              <w:rPr>
                <w:sz w:val="28"/>
                <w:szCs w:val="28"/>
              </w:rPr>
              <w:t xml:space="preserve"> telpu grupām</w:t>
            </w:r>
            <w:r w:rsidR="002872D1">
              <w:rPr>
                <w:sz w:val="28"/>
                <w:szCs w:val="28"/>
              </w:rPr>
              <w:t>,</w:t>
            </w:r>
            <w:r w:rsidR="00F934F5" w:rsidRPr="00F934F5">
              <w:rPr>
                <w:sz w:val="28"/>
                <w:szCs w:val="28"/>
              </w:rPr>
              <w:t xml:space="preserve"> vai vismaz vienu dzīvojamo telpu grupu, ja </w:t>
            </w:r>
            <w:r w:rsidR="00986AF7">
              <w:rPr>
                <w:sz w:val="28"/>
                <w:szCs w:val="28"/>
              </w:rPr>
              <w:lastRenderedPageBreak/>
              <w:t xml:space="preserve">citai </w:t>
            </w:r>
            <w:r w:rsidR="008D331F" w:rsidRPr="00F934F5">
              <w:rPr>
                <w:sz w:val="28"/>
                <w:szCs w:val="28"/>
              </w:rPr>
              <w:t>telpu grupai</w:t>
            </w:r>
            <w:r w:rsidR="008D331F">
              <w:rPr>
                <w:sz w:val="28"/>
                <w:szCs w:val="28"/>
              </w:rPr>
              <w:t xml:space="preserve"> jau </w:t>
            </w:r>
            <w:r w:rsidR="008D331F" w:rsidRPr="00F934F5">
              <w:rPr>
                <w:sz w:val="28"/>
                <w:szCs w:val="28"/>
              </w:rPr>
              <w:t>sākotnēji</w:t>
            </w:r>
            <w:r w:rsidR="008D331F">
              <w:rPr>
                <w:sz w:val="28"/>
                <w:szCs w:val="28"/>
              </w:rPr>
              <w:t xml:space="preserve"> kods </w:t>
            </w:r>
            <w:r w:rsidR="008D331F" w:rsidRPr="00F934F5">
              <w:rPr>
                <w:sz w:val="28"/>
                <w:szCs w:val="28"/>
              </w:rPr>
              <w:t xml:space="preserve">ir </w:t>
            </w:r>
            <w:r w:rsidR="008D331F">
              <w:rPr>
                <w:sz w:val="28"/>
                <w:szCs w:val="28"/>
              </w:rPr>
              <w:t xml:space="preserve">noteikts 1220, 1230 </w:t>
            </w:r>
            <w:r w:rsidR="008D331F" w:rsidRPr="00200D91">
              <w:rPr>
                <w:sz w:val="28"/>
                <w:szCs w:val="28"/>
              </w:rPr>
              <w:t>u.tml</w:t>
            </w:r>
            <w:r w:rsidR="008D331F" w:rsidRPr="00B340E6">
              <w:rPr>
                <w:sz w:val="28"/>
                <w:szCs w:val="28"/>
              </w:rPr>
              <w:t>.</w:t>
            </w:r>
            <w:r w:rsidR="008D331F" w:rsidRPr="004D6E31">
              <w:rPr>
                <w:sz w:val="28"/>
              </w:rPr>
              <w:t xml:space="preserve"> </w:t>
            </w:r>
            <w:r w:rsidR="008D331F">
              <w:rPr>
                <w:sz w:val="28"/>
                <w:szCs w:val="28"/>
              </w:rPr>
              <w:t xml:space="preserve">vai lietošanas veida kods mainīts no 1122 uz kodu 1220, 1230 </w:t>
            </w:r>
            <w:r w:rsidR="008D331F" w:rsidRPr="00292A5D">
              <w:rPr>
                <w:sz w:val="28"/>
                <w:szCs w:val="28"/>
              </w:rPr>
              <w:t>u.tml</w:t>
            </w:r>
            <w:r w:rsidR="008D331F" w:rsidRPr="00B340E6">
              <w:rPr>
                <w:sz w:val="28"/>
                <w:szCs w:val="28"/>
              </w:rPr>
              <w:t>.</w:t>
            </w:r>
          </w:p>
          <w:p w14:paraId="3A3C6C7B" w14:textId="4EBFE9E8" w:rsidR="00975753" w:rsidRPr="004D6E31" w:rsidRDefault="00975753" w:rsidP="004D6E31">
            <w:pPr>
              <w:jc w:val="both"/>
              <w:rPr>
                <w:color w:val="1F497D"/>
                <w:sz w:val="28"/>
              </w:rPr>
            </w:pPr>
            <w:r w:rsidRPr="00975753">
              <w:rPr>
                <w:sz w:val="28"/>
                <w:szCs w:val="28"/>
              </w:rPr>
              <w:t xml:space="preserve">Dzīvojamo telpu grupa </w:t>
            </w:r>
            <w:r w:rsidR="00A3188F">
              <w:rPr>
                <w:sz w:val="28"/>
                <w:szCs w:val="28"/>
              </w:rPr>
              <w:t>iepriekš</w:t>
            </w:r>
            <w:r w:rsidRPr="00975753">
              <w:rPr>
                <w:sz w:val="28"/>
                <w:szCs w:val="28"/>
              </w:rPr>
              <w:t xml:space="preserve"> minētajā ēkā.</w:t>
            </w:r>
          </w:p>
        </w:tc>
      </w:tr>
      <w:tr w:rsidR="00FB0991" w:rsidRPr="00A00BE8" w14:paraId="0C7EB66A"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FB78440" w14:textId="77777777" w:rsidR="00A00BE8" w:rsidRPr="00A00BE8" w:rsidRDefault="00A00BE8" w:rsidP="004D6E31">
            <w:pPr>
              <w:rPr>
                <w:color w:val="000000"/>
                <w:sz w:val="28"/>
                <w:szCs w:val="28"/>
              </w:rPr>
            </w:pPr>
            <w:r w:rsidRPr="00A00BE8">
              <w:rPr>
                <w:color w:val="000000"/>
                <w:sz w:val="28"/>
                <w:szCs w:val="28"/>
              </w:rPr>
              <w:lastRenderedPageBreak/>
              <w:t>112201</w:t>
            </w:r>
          </w:p>
        </w:tc>
        <w:tc>
          <w:tcPr>
            <w:tcW w:w="2654" w:type="dxa"/>
            <w:tcBorders>
              <w:top w:val="nil"/>
              <w:left w:val="nil"/>
              <w:bottom w:val="single" w:sz="4" w:space="0" w:color="auto"/>
              <w:right w:val="single" w:sz="4" w:space="0" w:color="auto"/>
            </w:tcBorders>
            <w:shd w:val="clear" w:color="auto" w:fill="auto"/>
            <w:hideMark/>
          </w:tcPr>
          <w:p w14:paraId="3E598383" w14:textId="77777777" w:rsidR="00A00BE8" w:rsidRPr="00A00BE8" w:rsidRDefault="00A00BE8" w:rsidP="004D6E31">
            <w:pPr>
              <w:jc w:val="both"/>
              <w:rPr>
                <w:color w:val="000000"/>
                <w:sz w:val="28"/>
                <w:szCs w:val="28"/>
              </w:rPr>
            </w:pPr>
            <w:r w:rsidRPr="00A00BE8">
              <w:rPr>
                <w:color w:val="000000"/>
                <w:sz w:val="28"/>
                <w:szCs w:val="28"/>
              </w:rPr>
              <w:t>Triju vai vairāku dzīvokļu mājas</w:t>
            </w:r>
          </w:p>
        </w:tc>
        <w:tc>
          <w:tcPr>
            <w:tcW w:w="5151" w:type="dxa"/>
            <w:gridSpan w:val="2"/>
            <w:tcBorders>
              <w:top w:val="nil"/>
              <w:left w:val="nil"/>
              <w:bottom w:val="single" w:sz="4" w:space="0" w:color="auto"/>
              <w:right w:val="single" w:sz="4" w:space="0" w:color="auto"/>
            </w:tcBorders>
            <w:shd w:val="clear" w:color="auto" w:fill="auto"/>
            <w:hideMark/>
          </w:tcPr>
          <w:p w14:paraId="0B170099"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E29A87A" w14:textId="77777777" w:rsidTr="002872D1">
        <w:trPr>
          <w:gridBefore w:val="1"/>
          <w:wBefore w:w="7" w:type="dxa"/>
          <w:trHeight w:val="600"/>
        </w:trPr>
        <w:tc>
          <w:tcPr>
            <w:tcW w:w="1377" w:type="dxa"/>
            <w:tcBorders>
              <w:top w:val="nil"/>
              <w:left w:val="single" w:sz="4" w:space="0" w:color="000000"/>
              <w:bottom w:val="single" w:sz="4" w:space="0" w:color="000000"/>
              <w:right w:val="single" w:sz="4" w:space="0" w:color="000000"/>
            </w:tcBorders>
            <w:shd w:val="clear" w:color="auto" w:fill="auto"/>
            <w:hideMark/>
          </w:tcPr>
          <w:p w14:paraId="56892DEE" w14:textId="77777777" w:rsidR="00172405" w:rsidRPr="00172405" w:rsidRDefault="00172405" w:rsidP="004D6E31">
            <w:pPr>
              <w:rPr>
                <w:color w:val="000000"/>
                <w:sz w:val="28"/>
                <w:szCs w:val="28"/>
              </w:rPr>
            </w:pPr>
            <w:r w:rsidRPr="00172405">
              <w:rPr>
                <w:color w:val="000000"/>
                <w:sz w:val="28"/>
                <w:szCs w:val="28"/>
              </w:rPr>
              <w:t>11220101</w:t>
            </w:r>
          </w:p>
        </w:tc>
        <w:tc>
          <w:tcPr>
            <w:tcW w:w="2654" w:type="dxa"/>
            <w:tcBorders>
              <w:top w:val="nil"/>
              <w:left w:val="nil"/>
              <w:bottom w:val="single" w:sz="4" w:space="0" w:color="000000"/>
              <w:right w:val="single" w:sz="4" w:space="0" w:color="000000"/>
            </w:tcBorders>
            <w:shd w:val="clear" w:color="auto" w:fill="auto"/>
            <w:hideMark/>
          </w:tcPr>
          <w:p w14:paraId="67B3E35E" w14:textId="77777777" w:rsidR="00172405" w:rsidRPr="00172405" w:rsidRDefault="00172405" w:rsidP="004D6E31">
            <w:pPr>
              <w:jc w:val="both"/>
              <w:rPr>
                <w:color w:val="000000"/>
                <w:sz w:val="28"/>
                <w:szCs w:val="28"/>
              </w:rPr>
            </w:pPr>
            <w:r w:rsidRPr="00172405">
              <w:rPr>
                <w:color w:val="000000"/>
                <w:sz w:val="28"/>
                <w:szCs w:val="28"/>
              </w:rPr>
              <w:t>Daudzdzīvokļu mājas ar koka ārsienām</w:t>
            </w:r>
          </w:p>
        </w:tc>
        <w:tc>
          <w:tcPr>
            <w:tcW w:w="5151" w:type="dxa"/>
            <w:gridSpan w:val="2"/>
            <w:tcBorders>
              <w:top w:val="nil"/>
              <w:left w:val="nil"/>
              <w:bottom w:val="single" w:sz="4" w:space="0" w:color="000000"/>
              <w:right w:val="single" w:sz="4" w:space="0" w:color="000000"/>
            </w:tcBorders>
            <w:shd w:val="clear" w:color="auto" w:fill="auto"/>
            <w:hideMark/>
          </w:tcPr>
          <w:p w14:paraId="7B267A2A"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D62616C" w14:textId="77777777" w:rsidTr="002872D1">
        <w:trPr>
          <w:gridBefore w:val="1"/>
          <w:wBefore w:w="7" w:type="dxa"/>
          <w:trHeight w:val="223"/>
        </w:trPr>
        <w:tc>
          <w:tcPr>
            <w:tcW w:w="1377" w:type="dxa"/>
            <w:tcBorders>
              <w:top w:val="nil"/>
              <w:left w:val="single" w:sz="4" w:space="0" w:color="000000"/>
              <w:bottom w:val="single" w:sz="4" w:space="0" w:color="000000"/>
              <w:right w:val="single" w:sz="4" w:space="0" w:color="000000"/>
            </w:tcBorders>
            <w:shd w:val="clear" w:color="auto" w:fill="auto"/>
            <w:hideMark/>
          </w:tcPr>
          <w:p w14:paraId="6F3116AD" w14:textId="77777777" w:rsidR="00172405" w:rsidRPr="00172405" w:rsidRDefault="00172405" w:rsidP="004D6E31">
            <w:pPr>
              <w:rPr>
                <w:color w:val="000000"/>
                <w:sz w:val="28"/>
                <w:szCs w:val="28"/>
              </w:rPr>
            </w:pPr>
            <w:r w:rsidRPr="00172405">
              <w:rPr>
                <w:color w:val="000000"/>
                <w:sz w:val="28"/>
                <w:szCs w:val="28"/>
              </w:rPr>
              <w:t>11220102</w:t>
            </w:r>
          </w:p>
        </w:tc>
        <w:tc>
          <w:tcPr>
            <w:tcW w:w="2654" w:type="dxa"/>
            <w:tcBorders>
              <w:top w:val="nil"/>
              <w:left w:val="nil"/>
              <w:bottom w:val="single" w:sz="4" w:space="0" w:color="000000"/>
              <w:right w:val="single" w:sz="4" w:space="0" w:color="000000"/>
            </w:tcBorders>
            <w:shd w:val="clear" w:color="auto" w:fill="auto"/>
            <w:hideMark/>
          </w:tcPr>
          <w:p w14:paraId="493FDA31" w14:textId="77777777" w:rsidR="00172405" w:rsidRPr="00172405" w:rsidRDefault="00172405" w:rsidP="004D6E31">
            <w:pPr>
              <w:jc w:val="both"/>
              <w:rPr>
                <w:color w:val="000000"/>
                <w:sz w:val="28"/>
                <w:szCs w:val="28"/>
              </w:rPr>
            </w:pPr>
            <w:r w:rsidRPr="00172405">
              <w:rPr>
                <w:color w:val="000000"/>
                <w:sz w:val="28"/>
                <w:szCs w:val="28"/>
              </w:rPr>
              <w:t>Daudzdzīvokļu 1</w:t>
            </w:r>
            <w:r w:rsidR="001A1F7E">
              <w:rPr>
                <w:color w:val="000000"/>
                <w:sz w:val="28"/>
                <w:szCs w:val="28"/>
              </w:rPr>
              <w:t xml:space="preserve"> </w:t>
            </w:r>
            <w:r w:rsidR="00571F86">
              <w:rPr>
                <w:color w:val="000000"/>
                <w:sz w:val="28"/>
                <w:szCs w:val="28"/>
              </w:rPr>
              <w:t>–</w:t>
            </w:r>
            <w:r w:rsidR="001A1F7E">
              <w:rPr>
                <w:color w:val="000000"/>
                <w:sz w:val="28"/>
                <w:szCs w:val="28"/>
              </w:rPr>
              <w:t xml:space="preserve"> </w:t>
            </w:r>
            <w:r w:rsidRPr="00172405">
              <w:rPr>
                <w:color w:val="000000"/>
                <w:sz w:val="28"/>
                <w:szCs w:val="28"/>
              </w:rPr>
              <w:t>2 stāvu mājas</w:t>
            </w:r>
          </w:p>
        </w:tc>
        <w:tc>
          <w:tcPr>
            <w:tcW w:w="5151" w:type="dxa"/>
            <w:gridSpan w:val="2"/>
            <w:tcBorders>
              <w:top w:val="nil"/>
              <w:left w:val="nil"/>
              <w:bottom w:val="single" w:sz="4" w:space="0" w:color="000000"/>
              <w:right w:val="single" w:sz="4" w:space="0" w:color="000000"/>
            </w:tcBorders>
            <w:shd w:val="clear" w:color="auto" w:fill="auto"/>
            <w:hideMark/>
          </w:tcPr>
          <w:p w14:paraId="31A260A5"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F5C4695"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2405104" w14:textId="77777777" w:rsidR="00172405" w:rsidRPr="00172405" w:rsidRDefault="00172405" w:rsidP="004D6E31">
            <w:pPr>
              <w:rPr>
                <w:color w:val="000000"/>
                <w:sz w:val="28"/>
                <w:szCs w:val="28"/>
              </w:rPr>
            </w:pPr>
            <w:r w:rsidRPr="00172405">
              <w:rPr>
                <w:color w:val="000000"/>
                <w:sz w:val="28"/>
                <w:szCs w:val="28"/>
              </w:rPr>
              <w:t>11220103</w:t>
            </w:r>
          </w:p>
        </w:tc>
        <w:tc>
          <w:tcPr>
            <w:tcW w:w="2654" w:type="dxa"/>
            <w:tcBorders>
              <w:top w:val="nil"/>
              <w:left w:val="nil"/>
              <w:bottom w:val="single" w:sz="4" w:space="0" w:color="000000"/>
              <w:right w:val="single" w:sz="4" w:space="0" w:color="000000"/>
            </w:tcBorders>
            <w:shd w:val="clear" w:color="auto" w:fill="auto"/>
            <w:hideMark/>
          </w:tcPr>
          <w:p w14:paraId="7870C5B1" w14:textId="77777777" w:rsidR="00172405" w:rsidRPr="00172405" w:rsidRDefault="00172405" w:rsidP="004D6E31">
            <w:pPr>
              <w:jc w:val="both"/>
              <w:rPr>
                <w:color w:val="000000"/>
                <w:sz w:val="28"/>
                <w:szCs w:val="28"/>
              </w:rPr>
            </w:pPr>
            <w:r w:rsidRPr="00172405">
              <w:rPr>
                <w:color w:val="000000"/>
                <w:sz w:val="28"/>
                <w:szCs w:val="28"/>
              </w:rPr>
              <w:t>Daudzdzīvokļu 3</w:t>
            </w:r>
            <w:r w:rsidR="001A1F7E">
              <w:rPr>
                <w:color w:val="000000"/>
                <w:sz w:val="28"/>
                <w:szCs w:val="28"/>
              </w:rPr>
              <w:t xml:space="preserve"> </w:t>
            </w:r>
            <w:r w:rsidR="00571F86">
              <w:rPr>
                <w:color w:val="000000"/>
                <w:sz w:val="28"/>
                <w:szCs w:val="28"/>
              </w:rPr>
              <w:t>–</w:t>
            </w:r>
            <w:r w:rsidR="001A1F7E">
              <w:rPr>
                <w:color w:val="000000"/>
                <w:sz w:val="28"/>
                <w:szCs w:val="28"/>
              </w:rPr>
              <w:t xml:space="preserve"> </w:t>
            </w:r>
            <w:r w:rsidRPr="00172405">
              <w:rPr>
                <w:color w:val="000000"/>
                <w:sz w:val="28"/>
                <w:szCs w:val="28"/>
              </w:rPr>
              <w:t>5 stāvu mājas</w:t>
            </w:r>
          </w:p>
        </w:tc>
        <w:tc>
          <w:tcPr>
            <w:tcW w:w="5151" w:type="dxa"/>
            <w:gridSpan w:val="2"/>
            <w:tcBorders>
              <w:top w:val="nil"/>
              <w:left w:val="nil"/>
              <w:bottom w:val="single" w:sz="4" w:space="0" w:color="000000"/>
              <w:right w:val="single" w:sz="4" w:space="0" w:color="000000"/>
            </w:tcBorders>
            <w:shd w:val="clear" w:color="auto" w:fill="auto"/>
            <w:hideMark/>
          </w:tcPr>
          <w:p w14:paraId="195CFCD5"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528AF05"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20C7562" w14:textId="77777777" w:rsidR="00172405" w:rsidRPr="00172405" w:rsidRDefault="00172405" w:rsidP="004D6E31">
            <w:pPr>
              <w:rPr>
                <w:color w:val="000000"/>
                <w:sz w:val="28"/>
                <w:szCs w:val="28"/>
              </w:rPr>
            </w:pPr>
            <w:r w:rsidRPr="00172405">
              <w:rPr>
                <w:color w:val="000000"/>
                <w:sz w:val="28"/>
                <w:szCs w:val="28"/>
              </w:rPr>
              <w:t>11220104</w:t>
            </w:r>
          </w:p>
        </w:tc>
        <w:tc>
          <w:tcPr>
            <w:tcW w:w="2654" w:type="dxa"/>
            <w:tcBorders>
              <w:top w:val="nil"/>
              <w:left w:val="nil"/>
              <w:bottom w:val="single" w:sz="4" w:space="0" w:color="000000"/>
              <w:right w:val="single" w:sz="4" w:space="0" w:color="000000"/>
            </w:tcBorders>
            <w:shd w:val="clear" w:color="auto" w:fill="auto"/>
            <w:hideMark/>
          </w:tcPr>
          <w:p w14:paraId="22FFED5F" w14:textId="77777777" w:rsidR="00172405" w:rsidRPr="00172405" w:rsidRDefault="00172405" w:rsidP="004D6E31">
            <w:pPr>
              <w:jc w:val="both"/>
              <w:rPr>
                <w:color w:val="000000"/>
                <w:sz w:val="28"/>
                <w:szCs w:val="28"/>
              </w:rPr>
            </w:pPr>
            <w:r w:rsidRPr="00172405">
              <w:rPr>
                <w:color w:val="000000"/>
                <w:sz w:val="28"/>
                <w:szCs w:val="28"/>
              </w:rPr>
              <w:t>Daudzdzīvokļu 6</w:t>
            </w:r>
            <w:r w:rsidR="001A1F7E">
              <w:rPr>
                <w:color w:val="000000"/>
                <w:sz w:val="28"/>
                <w:szCs w:val="28"/>
              </w:rPr>
              <w:t xml:space="preserve"> </w:t>
            </w:r>
            <w:r w:rsidR="00571F86">
              <w:rPr>
                <w:color w:val="000000"/>
                <w:sz w:val="28"/>
                <w:szCs w:val="28"/>
              </w:rPr>
              <w:t>–</w:t>
            </w:r>
            <w:r w:rsidR="001A1F7E">
              <w:rPr>
                <w:color w:val="000000"/>
                <w:sz w:val="28"/>
                <w:szCs w:val="28"/>
              </w:rPr>
              <w:t xml:space="preserve"> </w:t>
            </w:r>
            <w:r w:rsidRPr="00172405">
              <w:rPr>
                <w:color w:val="000000"/>
                <w:sz w:val="28"/>
                <w:szCs w:val="28"/>
              </w:rPr>
              <w:t>9 stāvu mājas</w:t>
            </w:r>
          </w:p>
        </w:tc>
        <w:tc>
          <w:tcPr>
            <w:tcW w:w="5151" w:type="dxa"/>
            <w:gridSpan w:val="2"/>
            <w:tcBorders>
              <w:top w:val="nil"/>
              <w:left w:val="nil"/>
              <w:bottom w:val="single" w:sz="4" w:space="0" w:color="000000"/>
              <w:right w:val="single" w:sz="4" w:space="0" w:color="000000"/>
            </w:tcBorders>
            <w:shd w:val="clear" w:color="auto" w:fill="auto"/>
            <w:hideMark/>
          </w:tcPr>
          <w:p w14:paraId="4F4214E7"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C94813A"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4CF2922" w14:textId="77777777" w:rsidR="00172405" w:rsidRPr="00172405" w:rsidRDefault="00172405" w:rsidP="004D6E31">
            <w:pPr>
              <w:rPr>
                <w:color w:val="000000"/>
                <w:sz w:val="28"/>
                <w:szCs w:val="28"/>
              </w:rPr>
            </w:pPr>
            <w:r w:rsidRPr="00172405">
              <w:rPr>
                <w:color w:val="000000"/>
                <w:sz w:val="28"/>
                <w:szCs w:val="28"/>
              </w:rPr>
              <w:t>11220105</w:t>
            </w:r>
          </w:p>
        </w:tc>
        <w:tc>
          <w:tcPr>
            <w:tcW w:w="2654" w:type="dxa"/>
            <w:tcBorders>
              <w:top w:val="nil"/>
              <w:left w:val="nil"/>
              <w:bottom w:val="single" w:sz="4" w:space="0" w:color="000000"/>
              <w:right w:val="single" w:sz="4" w:space="0" w:color="000000"/>
            </w:tcBorders>
            <w:shd w:val="clear" w:color="auto" w:fill="auto"/>
            <w:hideMark/>
          </w:tcPr>
          <w:p w14:paraId="4A69E0C8" w14:textId="77777777" w:rsidR="00172405" w:rsidRPr="00172405" w:rsidRDefault="00172405" w:rsidP="004D6E31">
            <w:pPr>
              <w:jc w:val="both"/>
              <w:rPr>
                <w:color w:val="000000"/>
                <w:sz w:val="28"/>
                <w:szCs w:val="28"/>
              </w:rPr>
            </w:pPr>
            <w:r w:rsidRPr="00172405">
              <w:rPr>
                <w:color w:val="000000"/>
                <w:sz w:val="28"/>
                <w:szCs w:val="28"/>
              </w:rPr>
              <w:t>Daudzdzīvokļu 10 un vairāk stāvu mājas</w:t>
            </w:r>
          </w:p>
        </w:tc>
        <w:tc>
          <w:tcPr>
            <w:tcW w:w="5151" w:type="dxa"/>
            <w:gridSpan w:val="2"/>
            <w:tcBorders>
              <w:top w:val="nil"/>
              <w:left w:val="nil"/>
              <w:bottom w:val="single" w:sz="4" w:space="0" w:color="000000"/>
              <w:right w:val="single" w:sz="4" w:space="0" w:color="000000"/>
            </w:tcBorders>
            <w:shd w:val="clear" w:color="auto" w:fill="auto"/>
            <w:hideMark/>
          </w:tcPr>
          <w:p w14:paraId="5AE133FE"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8F858DA"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428C943" w14:textId="77777777" w:rsidR="00A00BE8" w:rsidRPr="00A00BE8" w:rsidRDefault="00A00BE8" w:rsidP="004D6E31">
            <w:pPr>
              <w:rPr>
                <w:color w:val="000000"/>
                <w:sz w:val="28"/>
                <w:szCs w:val="28"/>
              </w:rPr>
            </w:pPr>
            <w:r w:rsidRPr="00A00BE8">
              <w:rPr>
                <w:color w:val="000000"/>
                <w:sz w:val="28"/>
                <w:szCs w:val="28"/>
              </w:rPr>
              <w:t>113</w:t>
            </w:r>
          </w:p>
        </w:tc>
        <w:tc>
          <w:tcPr>
            <w:tcW w:w="2654" w:type="dxa"/>
            <w:tcBorders>
              <w:top w:val="nil"/>
              <w:left w:val="nil"/>
              <w:bottom w:val="single" w:sz="4" w:space="0" w:color="auto"/>
              <w:right w:val="single" w:sz="4" w:space="0" w:color="auto"/>
            </w:tcBorders>
            <w:shd w:val="clear" w:color="auto" w:fill="auto"/>
            <w:hideMark/>
          </w:tcPr>
          <w:p w14:paraId="5BBDF77D" w14:textId="77777777" w:rsidR="00A00BE8" w:rsidRPr="00A00BE8" w:rsidRDefault="00A00BE8" w:rsidP="004D6E31">
            <w:pPr>
              <w:jc w:val="both"/>
              <w:rPr>
                <w:color w:val="000000"/>
                <w:sz w:val="28"/>
                <w:szCs w:val="28"/>
              </w:rPr>
            </w:pPr>
            <w:r w:rsidRPr="00A00BE8">
              <w:rPr>
                <w:color w:val="000000"/>
                <w:sz w:val="28"/>
                <w:szCs w:val="28"/>
              </w:rPr>
              <w:t>Dažādu sociālo grupu kopdzīvojamās mājas</w:t>
            </w:r>
          </w:p>
        </w:tc>
        <w:tc>
          <w:tcPr>
            <w:tcW w:w="5151" w:type="dxa"/>
            <w:gridSpan w:val="2"/>
            <w:tcBorders>
              <w:top w:val="nil"/>
              <w:left w:val="nil"/>
              <w:bottom w:val="single" w:sz="4" w:space="0" w:color="auto"/>
              <w:right w:val="single" w:sz="4" w:space="0" w:color="auto"/>
            </w:tcBorders>
            <w:shd w:val="clear" w:color="auto" w:fill="auto"/>
            <w:hideMark/>
          </w:tcPr>
          <w:p w14:paraId="21CC62D5"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21021121"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A756403" w14:textId="77777777" w:rsidR="00A00BE8" w:rsidRPr="00A00BE8" w:rsidRDefault="00A00BE8" w:rsidP="004D6E31">
            <w:pPr>
              <w:rPr>
                <w:color w:val="000000"/>
                <w:sz w:val="28"/>
                <w:szCs w:val="28"/>
              </w:rPr>
            </w:pPr>
            <w:r w:rsidRPr="00A00BE8">
              <w:rPr>
                <w:color w:val="000000"/>
                <w:sz w:val="28"/>
                <w:szCs w:val="28"/>
              </w:rPr>
              <w:t>1130</w:t>
            </w:r>
          </w:p>
        </w:tc>
        <w:tc>
          <w:tcPr>
            <w:tcW w:w="2654" w:type="dxa"/>
            <w:tcBorders>
              <w:top w:val="nil"/>
              <w:left w:val="nil"/>
              <w:bottom w:val="single" w:sz="4" w:space="0" w:color="auto"/>
              <w:right w:val="single" w:sz="4" w:space="0" w:color="auto"/>
            </w:tcBorders>
            <w:shd w:val="clear" w:color="auto" w:fill="auto"/>
            <w:hideMark/>
          </w:tcPr>
          <w:p w14:paraId="46325AC2" w14:textId="173C3BC3" w:rsidR="004D6E31" w:rsidRDefault="00A00BE8" w:rsidP="004D6E31">
            <w:pPr>
              <w:jc w:val="both"/>
              <w:rPr>
                <w:color w:val="000000"/>
                <w:sz w:val="28"/>
                <w:szCs w:val="28"/>
              </w:rPr>
            </w:pPr>
            <w:r w:rsidRPr="00A00BE8">
              <w:rPr>
                <w:color w:val="000000"/>
                <w:sz w:val="28"/>
                <w:szCs w:val="28"/>
              </w:rPr>
              <w:t>Dažādu sociālo grupu kopdzīvojamās mājas;</w:t>
            </w:r>
          </w:p>
          <w:p w14:paraId="748A7F22" w14:textId="232551CA" w:rsidR="00A00BE8" w:rsidRPr="00A00BE8" w:rsidRDefault="00F934F5" w:rsidP="004D6E31">
            <w:pPr>
              <w:jc w:val="both"/>
              <w:rPr>
                <w:color w:val="000000"/>
                <w:sz w:val="28"/>
                <w:szCs w:val="28"/>
              </w:rPr>
            </w:pPr>
            <w:r>
              <w:rPr>
                <w:color w:val="000000"/>
                <w:sz w:val="28"/>
                <w:szCs w:val="28"/>
              </w:rPr>
              <w:t>d</w:t>
            </w:r>
            <w:r w:rsidR="00A00BE8" w:rsidRPr="00A00BE8">
              <w:rPr>
                <w:color w:val="000000"/>
                <w:sz w:val="28"/>
                <w:szCs w:val="28"/>
              </w:rPr>
              <w:t>ažādu sociālo grupu kopdzīvojamās mājas dzīvojamo telpu grupa</w:t>
            </w:r>
          </w:p>
        </w:tc>
        <w:tc>
          <w:tcPr>
            <w:tcW w:w="5151" w:type="dxa"/>
            <w:gridSpan w:val="2"/>
            <w:tcBorders>
              <w:top w:val="nil"/>
              <w:left w:val="nil"/>
              <w:bottom w:val="single" w:sz="4" w:space="0" w:color="auto"/>
              <w:right w:val="single" w:sz="4" w:space="0" w:color="auto"/>
            </w:tcBorders>
            <w:shd w:val="clear" w:color="auto" w:fill="auto"/>
            <w:hideMark/>
          </w:tcPr>
          <w:p w14:paraId="003C3677" w14:textId="7634B864" w:rsidR="00A00BE8" w:rsidRPr="00A00BE8" w:rsidRDefault="00A00BE8" w:rsidP="004D6E31">
            <w:pPr>
              <w:jc w:val="both"/>
              <w:rPr>
                <w:color w:val="000000"/>
                <w:sz w:val="28"/>
                <w:szCs w:val="28"/>
              </w:rPr>
            </w:pPr>
            <w:r w:rsidRPr="00A00BE8">
              <w:rPr>
                <w:color w:val="000000"/>
                <w:sz w:val="28"/>
                <w:szCs w:val="28"/>
              </w:rPr>
              <w:t xml:space="preserve">Dažādu sociālo grupu kopdzīvojamās mājas </w:t>
            </w:r>
            <w:r w:rsidR="006B6900">
              <w:rPr>
                <w:color w:val="000000"/>
                <w:sz w:val="28"/>
                <w:szCs w:val="28"/>
              </w:rPr>
              <w:t xml:space="preserve">un </w:t>
            </w:r>
            <w:r w:rsidRPr="00A00BE8">
              <w:rPr>
                <w:color w:val="000000"/>
                <w:sz w:val="28"/>
                <w:szCs w:val="28"/>
              </w:rPr>
              <w:t>telpu grupas</w:t>
            </w:r>
            <w:r w:rsidR="00F934F5">
              <w:rPr>
                <w:color w:val="000000"/>
                <w:sz w:val="28"/>
                <w:szCs w:val="28"/>
              </w:rPr>
              <w:t>,</w:t>
            </w:r>
            <w:r w:rsidRPr="00A00BE8">
              <w:rPr>
                <w:color w:val="000000"/>
                <w:sz w:val="28"/>
                <w:szCs w:val="28"/>
              </w:rPr>
              <w:t xml:space="preserve"> tai skaitā veco ļaužu pansionāti, bāreņu nami, dienesta viesnīcas, klosteri, bezpajumtnieku patversmes.</w:t>
            </w:r>
          </w:p>
        </w:tc>
      </w:tr>
      <w:tr w:rsidR="00FB0991" w:rsidRPr="00A00BE8" w14:paraId="59A5DC34"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757E4AC" w14:textId="77777777" w:rsidR="00A00BE8" w:rsidRPr="00A00BE8" w:rsidRDefault="00A00BE8" w:rsidP="004D6E31">
            <w:pPr>
              <w:rPr>
                <w:color w:val="000000"/>
                <w:sz w:val="28"/>
                <w:szCs w:val="28"/>
              </w:rPr>
            </w:pPr>
            <w:r w:rsidRPr="00A00BE8">
              <w:rPr>
                <w:color w:val="000000"/>
                <w:sz w:val="28"/>
                <w:szCs w:val="28"/>
              </w:rPr>
              <w:t>113001</w:t>
            </w:r>
          </w:p>
        </w:tc>
        <w:tc>
          <w:tcPr>
            <w:tcW w:w="2654" w:type="dxa"/>
            <w:tcBorders>
              <w:top w:val="nil"/>
              <w:left w:val="nil"/>
              <w:bottom w:val="single" w:sz="4" w:space="0" w:color="auto"/>
              <w:right w:val="single" w:sz="4" w:space="0" w:color="auto"/>
            </w:tcBorders>
            <w:shd w:val="clear" w:color="auto" w:fill="auto"/>
            <w:hideMark/>
          </w:tcPr>
          <w:p w14:paraId="31EC7FDD" w14:textId="77777777" w:rsidR="00A00BE8" w:rsidRPr="00A00BE8" w:rsidRDefault="00A00BE8" w:rsidP="004D6E31">
            <w:pPr>
              <w:jc w:val="both"/>
              <w:rPr>
                <w:color w:val="000000"/>
                <w:sz w:val="28"/>
                <w:szCs w:val="28"/>
              </w:rPr>
            </w:pPr>
            <w:r w:rsidRPr="00A00BE8">
              <w:rPr>
                <w:color w:val="000000"/>
                <w:sz w:val="28"/>
                <w:szCs w:val="28"/>
              </w:rPr>
              <w:t>Dažādu sociālo grupu kopdzīvojamās mājas</w:t>
            </w:r>
          </w:p>
        </w:tc>
        <w:tc>
          <w:tcPr>
            <w:tcW w:w="5151" w:type="dxa"/>
            <w:gridSpan w:val="2"/>
            <w:tcBorders>
              <w:top w:val="nil"/>
              <w:left w:val="nil"/>
              <w:bottom w:val="single" w:sz="4" w:space="0" w:color="auto"/>
              <w:right w:val="single" w:sz="4" w:space="0" w:color="auto"/>
            </w:tcBorders>
            <w:shd w:val="clear" w:color="auto" w:fill="auto"/>
            <w:hideMark/>
          </w:tcPr>
          <w:p w14:paraId="58F211E8"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27229BD" w14:textId="77777777" w:rsidTr="002872D1">
        <w:trPr>
          <w:gridBefore w:val="1"/>
          <w:wBefore w:w="7" w:type="dxa"/>
          <w:trHeight w:val="600"/>
        </w:trPr>
        <w:tc>
          <w:tcPr>
            <w:tcW w:w="1377" w:type="dxa"/>
            <w:tcBorders>
              <w:top w:val="nil"/>
              <w:left w:val="single" w:sz="4" w:space="0" w:color="000000"/>
              <w:bottom w:val="single" w:sz="4" w:space="0" w:color="000000"/>
              <w:right w:val="single" w:sz="4" w:space="0" w:color="000000"/>
            </w:tcBorders>
            <w:shd w:val="clear" w:color="auto" w:fill="auto"/>
            <w:hideMark/>
          </w:tcPr>
          <w:p w14:paraId="60A9B422" w14:textId="77777777" w:rsidR="00172405" w:rsidRPr="00172405" w:rsidRDefault="00172405" w:rsidP="004D6E31">
            <w:pPr>
              <w:rPr>
                <w:color w:val="000000"/>
                <w:sz w:val="28"/>
                <w:szCs w:val="28"/>
              </w:rPr>
            </w:pPr>
            <w:r w:rsidRPr="00172405">
              <w:rPr>
                <w:color w:val="000000"/>
                <w:sz w:val="28"/>
                <w:szCs w:val="28"/>
              </w:rPr>
              <w:t>11300101</w:t>
            </w:r>
          </w:p>
        </w:tc>
        <w:tc>
          <w:tcPr>
            <w:tcW w:w="2654" w:type="dxa"/>
            <w:tcBorders>
              <w:top w:val="nil"/>
              <w:left w:val="nil"/>
              <w:bottom w:val="single" w:sz="4" w:space="0" w:color="000000"/>
              <w:right w:val="single" w:sz="4" w:space="0" w:color="000000"/>
            </w:tcBorders>
            <w:shd w:val="clear" w:color="auto" w:fill="auto"/>
            <w:hideMark/>
          </w:tcPr>
          <w:p w14:paraId="697074C2" w14:textId="77777777" w:rsidR="00172405" w:rsidRPr="00172405" w:rsidRDefault="00172405" w:rsidP="004D6E31">
            <w:pPr>
              <w:jc w:val="both"/>
              <w:rPr>
                <w:color w:val="000000"/>
                <w:sz w:val="28"/>
                <w:szCs w:val="28"/>
              </w:rPr>
            </w:pPr>
            <w:r w:rsidRPr="00172405">
              <w:rPr>
                <w:color w:val="000000"/>
                <w:sz w:val="28"/>
                <w:szCs w:val="28"/>
              </w:rPr>
              <w:t>Dažādu sociālo grupu kopdzīvojamās mājas</w:t>
            </w:r>
          </w:p>
        </w:tc>
        <w:tc>
          <w:tcPr>
            <w:tcW w:w="5151" w:type="dxa"/>
            <w:gridSpan w:val="2"/>
            <w:tcBorders>
              <w:top w:val="nil"/>
              <w:left w:val="nil"/>
              <w:bottom w:val="single" w:sz="4" w:space="0" w:color="000000"/>
              <w:right w:val="single" w:sz="4" w:space="0" w:color="000000"/>
            </w:tcBorders>
            <w:shd w:val="clear" w:color="auto" w:fill="auto"/>
            <w:hideMark/>
          </w:tcPr>
          <w:p w14:paraId="1A3C32B6"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F934F5" w14:paraId="48086C23"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AFD9872" w14:textId="77777777" w:rsidR="00A00BE8" w:rsidRPr="004D6E31" w:rsidRDefault="00A00BE8" w:rsidP="004D6E31">
            <w:pPr>
              <w:rPr>
                <w:b/>
                <w:color w:val="000000"/>
                <w:sz w:val="28"/>
              </w:rPr>
            </w:pPr>
            <w:r w:rsidRPr="004D6E31">
              <w:rPr>
                <w:b/>
                <w:color w:val="000000"/>
                <w:sz w:val="28"/>
              </w:rPr>
              <w:t>12</w:t>
            </w:r>
          </w:p>
        </w:tc>
        <w:tc>
          <w:tcPr>
            <w:tcW w:w="2654" w:type="dxa"/>
            <w:tcBorders>
              <w:top w:val="nil"/>
              <w:left w:val="nil"/>
              <w:bottom w:val="single" w:sz="4" w:space="0" w:color="auto"/>
              <w:right w:val="single" w:sz="4" w:space="0" w:color="auto"/>
            </w:tcBorders>
            <w:shd w:val="clear" w:color="auto" w:fill="auto"/>
            <w:hideMark/>
          </w:tcPr>
          <w:p w14:paraId="7DCE3A48" w14:textId="77777777" w:rsidR="00A00BE8" w:rsidRPr="00F63DFF" w:rsidRDefault="00A00BE8" w:rsidP="004D6E31">
            <w:pPr>
              <w:jc w:val="both"/>
              <w:rPr>
                <w:b/>
                <w:color w:val="000000"/>
                <w:sz w:val="28"/>
              </w:rPr>
            </w:pPr>
            <w:r w:rsidRPr="00F63DFF">
              <w:rPr>
                <w:b/>
                <w:color w:val="000000"/>
                <w:sz w:val="28"/>
              </w:rPr>
              <w:t>Nedzīvojamās ēkas</w:t>
            </w:r>
          </w:p>
        </w:tc>
        <w:tc>
          <w:tcPr>
            <w:tcW w:w="5151" w:type="dxa"/>
            <w:gridSpan w:val="2"/>
            <w:tcBorders>
              <w:top w:val="nil"/>
              <w:left w:val="nil"/>
              <w:bottom w:val="single" w:sz="4" w:space="0" w:color="auto"/>
              <w:right w:val="single" w:sz="4" w:space="0" w:color="auto"/>
            </w:tcBorders>
            <w:shd w:val="clear" w:color="auto" w:fill="auto"/>
            <w:hideMark/>
          </w:tcPr>
          <w:p w14:paraId="6B9ED96F" w14:textId="77777777" w:rsidR="00A00BE8" w:rsidRPr="004D6E31" w:rsidRDefault="00A00BE8" w:rsidP="004D6E31">
            <w:pPr>
              <w:jc w:val="both"/>
              <w:rPr>
                <w:b/>
                <w:color w:val="000000"/>
                <w:sz w:val="28"/>
              </w:rPr>
            </w:pPr>
            <w:r w:rsidRPr="004D6E31">
              <w:rPr>
                <w:b/>
                <w:color w:val="000000"/>
                <w:sz w:val="28"/>
              </w:rPr>
              <w:t> </w:t>
            </w:r>
          </w:p>
        </w:tc>
      </w:tr>
      <w:tr w:rsidR="00FB0991" w:rsidRPr="00A00BE8" w14:paraId="4781A51A" w14:textId="77777777" w:rsidTr="002872D1">
        <w:trPr>
          <w:gridBefore w:val="1"/>
          <w:wBefore w:w="7" w:type="dxa"/>
          <w:trHeight w:val="1086"/>
        </w:trPr>
        <w:tc>
          <w:tcPr>
            <w:tcW w:w="1377" w:type="dxa"/>
            <w:tcBorders>
              <w:top w:val="nil"/>
              <w:left w:val="single" w:sz="4" w:space="0" w:color="auto"/>
              <w:bottom w:val="single" w:sz="4" w:space="0" w:color="auto"/>
              <w:right w:val="single" w:sz="4" w:space="0" w:color="auto"/>
            </w:tcBorders>
            <w:shd w:val="clear" w:color="auto" w:fill="auto"/>
            <w:hideMark/>
          </w:tcPr>
          <w:p w14:paraId="06295B73" w14:textId="77777777" w:rsidR="00A00BE8" w:rsidRPr="00A00BE8" w:rsidRDefault="00A00BE8" w:rsidP="004D6E31">
            <w:pPr>
              <w:rPr>
                <w:color w:val="000000"/>
                <w:sz w:val="28"/>
                <w:szCs w:val="28"/>
              </w:rPr>
            </w:pPr>
            <w:r w:rsidRPr="00A00BE8">
              <w:rPr>
                <w:color w:val="000000"/>
                <w:sz w:val="28"/>
                <w:szCs w:val="28"/>
              </w:rPr>
              <w:t>1200</w:t>
            </w:r>
          </w:p>
        </w:tc>
        <w:tc>
          <w:tcPr>
            <w:tcW w:w="2654" w:type="dxa"/>
            <w:tcBorders>
              <w:top w:val="nil"/>
              <w:left w:val="nil"/>
              <w:bottom w:val="single" w:sz="4" w:space="0" w:color="auto"/>
              <w:right w:val="single" w:sz="4" w:space="0" w:color="auto"/>
            </w:tcBorders>
            <w:shd w:val="clear" w:color="auto" w:fill="auto"/>
            <w:hideMark/>
          </w:tcPr>
          <w:p w14:paraId="7BA6115B" w14:textId="77777777" w:rsidR="00A00BE8" w:rsidRPr="00A00BE8" w:rsidRDefault="00A00BE8" w:rsidP="004D6E31">
            <w:pPr>
              <w:jc w:val="both"/>
              <w:rPr>
                <w:color w:val="000000"/>
                <w:sz w:val="28"/>
                <w:szCs w:val="28"/>
              </w:rPr>
            </w:pPr>
            <w:r w:rsidRPr="00A00BE8">
              <w:rPr>
                <w:color w:val="000000"/>
                <w:sz w:val="28"/>
                <w:szCs w:val="28"/>
              </w:rPr>
              <w:t>Koplietošanas telpu grupa</w:t>
            </w:r>
          </w:p>
        </w:tc>
        <w:tc>
          <w:tcPr>
            <w:tcW w:w="5151" w:type="dxa"/>
            <w:gridSpan w:val="2"/>
            <w:tcBorders>
              <w:top w:val="nil"/>
              <w:left w:val="nil"/>
              <w:bottom w:val="single" w:sz="4" w:space="0" w:color="auto"/>
              <w:right w:val="single" w:sz="4" w:space="0" w:color="auto"/>
            </w:tcBorders>
            <w:shd w:val="clear" w:color="auto" w:fill="auto"/>
            <w:hideMark/>
          </w:tcPr>
          <w:p w14:paraId="2CF4D44F" w14:textId="4F0C2097" w:rsidR="00A00BE8" w:rsidRPr="00A00BE8" w:rsidRDefault="00783491" w:rsidP="00D3375E">
            <w:pPr>
              <w:jc w:val="both"/>
              <w:rPr>
                <w:color w:val="000000"/>
                <w:sz w:val="28"/>
                <w:szCs w:val="28"/>
              </w:rPr>
            </w:pPr>
            <w:r>
              <w:rPr>
                <w:color w:val="000000"/>
                <w:sz w:val="28"/>
                <w:szCs w:val="28"/>
              </w:rPr>
              <w:t>Telpas, kuras tiek izmantotas kopīgi, piemēram, kāpņu telpas, gaiteņi, galerijas, vestibili, vējtveri, lifti, šahtas u.c. telpas, apvieno koplietošanas telpu grupā. Koplietošanas telpu grupa var būt tikai tādā ēkā, kurā ir vēl vismaz divas vai vairākas telpu grupas ar citu lietošanas veidu.</w:t>
            </w:r>
          </w:p>
        </w:tc>
      </w:tr>
      <w:tr w:rsidR="00FB0991" w:rsidRPr="00A00BE8" w14:paraId="21AEEB5A"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3A7BE72" w14:textId="77777777" w:rsidR="00A00BE8" w:rsidRPr="00A00BE8" w:rsidRDefault="00A00BE8" w:rsidP="004D6E31">
            <w:pPr>
              <w:rPr>
                <w:color w:val="000000"/>
                <w:sz w:val="28"/>
                <w:szCs w:val="28"/>
              </w:rPr>
            </w:pPr>
            <w:r w:rsidRPr="00A00BE8">
              <w:rPr>
                <w:color w:val="000000"/>
                <w:sz w:val="28"/>
                <w:szCs w:val="28"/>
              </w:rPr>
              <w:t>121</w:t>
            </w:r>
          </w:p>
        </w:tc>
        <w:tc>
          <w:tcPr>
            <w:tcW w:w="2654" w:type="dxa"/>
            <w:tcBorders>
              <w:top w:val="nil"/>
              <w:left w:val="nil"/>
              <w:bottom w:val="single" w:sz="4" w:space="0" w:color="auto"/>
              <w:right w:val="single" w:sz="4" w:space="0" w:color="auto"/>
            </w:tcBorders>
            <w:shd w:val="clear" w:color="auto" w:fill="auto"/>
            <w:hideMark/>
          </w:tcPr>
          <w:p w14:paraId="6541F9BF" w14:textId="77777777" w:rsidR="00A00BE8" w:rsidRPr="00A00BE8" w:rsidRDefault="00A00BE8" w:rsidP="004D6E31">
            <w:pPr>
              <w:jc w:val="both"/>
              <w:rPr>
                <w:color w:val="000000"/>
                <w:sz w:val="28"/>
                <w:szCs w:val="28"/>
              </w:rPr>
            </w:pPr>
            <w:r w:rsidRPr="00A00BE8">
              <w:rPr>
                <w:color w:val="000000"/>
                <w:sz w:val="28"/>
                <w:szCs w:val="28"/>
              </w:rPr>
              <w:t>Viesnīcas un tām līdzīga lietojuma ēkas</w:t>
            </w:r>
          </w:p>
        </w:tc>
        <w:tc>
          <w:tcPr>
            <w:tcW w:w="5151" w:type="dxa"/>
            <w:gridSpan w:val="2"/>
            <w:tcBorders>
              <w:top w:val="nil"/>
              <w:left w:val="nil"/>
              <w:bottom w:val="single" w:sz="4" w:space="0" w:color="auto"/>
              <w:right w:val="single" w:sz="4" w:space="0" w:color="auto"/>
            </w:tcBorders>
            <w:shd w:val="clear" w:color="auto" w:fill="auto"/>
            <w:hideMark/>
          </w:tcPr>
          <w:p w14:paraId="2F170887"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240099F1"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E879A09" w14:textId="77777777" w:rsidR="00A00BE8" w:rsidRPr="00A00BE8" w:rsidRDefault="00A00BE8" w:rsidP="004D6E31">
            <w:pPr>
              <w:rPr>
                <w:color w:val="000000"/>
                <w:sz w:val="28"/>
                <w:szCs w:val="28"/>
              </w:rPr>
            </w:pPr>
            <w:r w:rsidRPr="00A00BE8">
              <w:rPr>
                <w:color w:val="000000"/>
                <w:sz w:val="28"/>
                <w:szCs w:val="28"/>
              </w:rPr>
              <w:t>1211</w:t>
            </w:r>
          </w:p>
        </w:tc>
        <w:tc>
          <w:tcPr>
            <w:tcW w:w="2654" w:type="dxa"/>
            <w:tcBorders>
              <w:top w:val="nil"/>
              <w:left w:val="nil"/>
              <w:bottom w:val="single" w:sz="4" w:space="0" w:color="auto"/>
              <w:right w:val="single" w:sz="4" w:space="0" w:color="auto"/>
            </w:tcBorders>
            <w:shd w:val="clear" w:color="auto" w:fill="auto"/>
            <w:hideMark/>
          </w:tcPr>
          <w:p w14:paraId="432D29E7" w14:textId="0D3E7E1E" w:rsidR="003D3901" w:rsidRDefault="00A00BE8" w:rsidP="004D6E31">
            <w:pPr>
              <w:jc w:val="both"/>
              <w:rPr>
                <w:color w:val="000000"/>
                <w:sz w:val="28"/>
                <w:szCs w:val="28"/>
              </w:rPr>
            </w:pPr>
            <w:r w:rsidRPr="00A00BE8">
              <w:rPr>
                <w:color w:val="000000"/>
                <w:sz w:val="28"/>
                <w:szCs w:val="28"/>
              </w:rPr>
              <w:t>Viesnīcas un sabiedriskās ēdināšanas ēkas;</w:t>
            </w:r>
          </w:p>
          <w:p w14:paraId="36AD6C91" w14:textId="77777777" w:rsidR="00A00BE8" w:rsidRPr="00A00BE8" w:rsidRDefault="00F934F5" w:rsidP="004D6E31">
            <w:pPr>
              <w:jc w:val="both"/>
              <w:rPr>
                <w:color w:val="000000"/>
                <w:sz w:val="28"/>
                <w:szCs w:val="28"/>
              </w:rPr>
            </w:pPr>
            <w:r>
              <w:rPr>
                <w:color w:val="000000"/>
                <w:sz w:val="28"/>
                <w:szCs w:val="28"/>
              </w:rPr>
              <w:t>v</w:t>
            </w:r>
            <w:r w:rsidR="00A00BE8" w:rsidRPr="00A00BE8">
              <w:rPr>
                <w:color w:val="000000"/>
                <w:sz w:val="28"/>
                <w:szCs w:val="28"/>
              </w:rPr>
              <w:t>iesnīcas vai sabiedriskās ēdināšanas telpu grupa</w:t>
            </w:r>
          </w:p>
        </w:tc>
        <w:tc>
          <w:tcPr>
            <w:tcW w:w="5151" w:type="dxa"/>
            <w:gridSpan w:val="2"/>
            <w:tcBorders>
              <w:top w:val="nil"/>
              <w:left w:val="nil"/>
              <w:bottom w:val="single" w:sz="4" w:space="0" w:color="auto"/>
              <w:right w:val="single" w:sz="4" w:space="0" w:color="auto"/>
            </w:tcBorders>
            <w:shd w:val="clear" w:color="auto" w:fill="auto"/>
            <w:hideMark/>
          </w:tcPr>
          <w:p w14:paraId="362AD4DD" w14:textId="581B66F0" w:rsidR="008E225A" w:rsidRDefault="00A00BE8" w:rsidP="004D6E31">
            <w:pPr>
              <w:jc w:val="both"/>
              <w:rPr>
                <w:color w:val="000000"/>
                <w:sz w:val="28"/>
                <w:szCs w:val="28"/>
              </w:rPr>
            </w:pPr>
            <w:r w:rsidRPr="00A00BE8">
              <w:rPr>
                <w:color w:val="000000"/>
                <w:sz w:val="28"/>
                <w:szCs w:val="28"/>
              </w:rPr>
              <w:t>Viesnīcas, moteļi, pansijas, viesu mājas</w:t>
            </w:r>
            <w:r w:rsidR="008E225A">
              <w:rPr>
                <w:color w:val="000000"/>
                <w:sz w:val="28"/>
                <w:szCs w:val="28"/>
              </w:rPr>
              <w:t>,</w:t>
            </w:r>
            <w:r w:rsidRPr="00A00BE8">
              <w:rPr>
                <w:color w:val="000000"/>
                <w:sz w:val="28"/>
                <w:szCs w:val="28"/>
              </w:rPr>
              <w:t xml:space="preserve"> pirtis</w:t>
            </w:r>
            <w:r w:rsidR="00AF0D0D">
              <w:rPr>
                <w:color w:val="000000"/>
                <w:sz w:val="28"/>
                <w:szCs w:val="28"/>
              </w:rPr>
              <w:t>*</w:t>
            </w:r>
            <w:r w:rsidR="008E225A">
              <w:rPr>
                <w:color w:val="000000"/>
                <w:sz w:val="28"/>
                <w:szCs w:val="28"/>
              </w:rPr>
              <w:t xml:space="preserve"> </w:t>
            </w:r>
            <w:r w:rsidRPr="00A00BE8">
              <w:rPr>
                <w:color w:val="000000"/>
                <w:sz w:val="28"/>
                <w:szCs w:val="28"/>
              </w:rPr>
              <w:t>u</w:t>
            </w:r>
            <w:r w:rsidR="00E212D6">
              <w:rPr>
                <w:color w:val="000000"/>
                <w:sz w:val="28"/>
                <w:szCs w:val="28"/>
              </w:rPr>
              <w:t xml:space="preserve">.tml. </w:t>
            </w:r>
            <w:r w:rsidRPr="00A00BE8">
              <w:rPr>
                <w:color w:val="000000"/>
                <w:sz w:val="28"/>
                <w:szCs w:val="28"/>
              </w:rPr>
              <w:t xml:space="preserve">apmešanās ēkas </w:t>
            </w:r>
            <w:r w:rsidR="003B5815">
              <w:rPr>
                <w:color w:val="000000"/>
                <w:sz w:val="28"/>
                <w:szCs w:val="28"/>
              </w:rPr>
              <w:t>un telpu grupas</w:t>
            </w:r>
            <w:r w:rsidRPr="00A00BE8">
              <w:rPr>
                <w:color w:val="000000"/>
                <w:sz w:val="28"/>
                <w:szCs w:val="28"/>
              </w:rPr>
              <w:t xml:space="preserve"> ar restorānu</w:t>
            </w:r>
            <w:r w:rsidR="000A7E5C">
              <w:rPr>
                <w:color w:val="000000"/>
                <w:sz w:val="28"/>
                <w:szCs w:val="28"/>
              </w:rPr>
              <w:t xml:space="preserve"> vai cit</w:t>
            </w:r>
            <w:r w:rsidR="008E225A">
              <w:rPr>
                <w:color w:val="000000"/>
                <w:sz w:val="28"/>
                <w:szCs w:val="28"/>
              </w:rPr>
              <w:t xml:space="preserve">u </w:t>
            </w:r>
            <w:r w:rsidR="000A7E5C">
              <w:rPr>
                <w:color w:val="000000"/>
                <w:sz w:val="28"/>
                <w:szCs w:val="28"/>
              </w:rPr>
              <w:t>sabiedriskās ēdināšanas telpu</w:t>
            </w:r>
            <w:r w:rsidRPr="00A00BE8">
              <w:rPr>
                <w:color w:val="000000"/>
                <w:sz w:val="28"/>
                <w:szCs w:val="28"/>
              </w:rPr>
              <w:t xml:space="preserve"> vai bez tā</w:t>
            </w:r>
            <w:r w:rsidR="006C5ED6">
              <w:rPr>
                <w:color w:val="000000"/>
                <w:sz w:val="28"/>
                <w:szCs w:val="28"/>
              </w:rPr>
              <w:t>s</w:t>
            </w:r>
            <w:r w:rsidR="008E225A">
              <w:rPr>
                <w:color w:val="000000"/>
                <w:sz w:val="28"/>
                <w:szCs w:val="28"/>
              </w:rPr>
              <w:t>.</w:t>
            </w:r>
          </w:p>
          <w:p w14:paraId="2434E220" w14:textId="3B8FCD80" w:rsidR="00A00BE8" w:rsidRDefault="00E212D6" w:rsidP="004D6E31">
            <w:pPr>
              <w:jc w:val="both"/>
              <w:rPr>
                <w:color w:val="000000"/>
                <w:sz w:val="28"/>
                <w:szCs w:val="28"/>
              </w:rPr>
            </w:pPr>
            <w:r>
              <w:rPr>
                <w:color w:val="000000"/>
                <w:sz w:val="28"/>
                <w:szCs w:val="28"/>
              </w:rPr>
              <w:t>S</w:t>
            </w:r>
            <w:r w:rsidR="006B6900" w:rsidRPr="006B6900">
              <w:rPr>
                <w:color w:val="000000"/>
                <w:sz w:val="28"/>
                <w:szCs w:val="28"/>
              </w:rPr>
              <w:t xml:space="preserve">abiedriskās ēdināšanas </w:t>
            </w:r>
            <w:r w:rsidR="00A00BE8" w:rsidRPr="00A00BE8">
              <w:rPr>
                <w:color w:val="000000"/>
                <w:sz w:val="28"/>
                <w:szCs w:val="28"/>
              </w:rPr>
              <w:t xml:space="preserve">ēkas </w:t>
            </w:r>
            <w:r w:rsidR="006B6900">
              <w:rPr>
                <w:color w:val="000000"/>
                <w:sz w:val="28"/>
                <w:szCs w:val="28"/>
              </w:rPr>
              <w:t xml:space="preserve">un </w:t>
            </w:r>
            <w:r w:rsidR="00A00BE8" w:rsidRPr="00A00BE8">
              <w:rPr>
                <w:color w:val="000000"/>
                <w:sz w:val="28"/>
                <w:szCs w:val="28"/>
              </w:rPr>
              <w:t>telpu grupas</w:t>
            </w:r>
            <w:r>
              <w:rPr>
                <w:color w:val="000000"/>
                <w:sz w:val="28"/>
                <w:szCs w:val="28"/>
              </w:rPr>
              <w:t xml:space="preserve">, piemēram, </w:t>
            </w:r>
            <w:r w:rsidRPr="00A00BE8">
              <w:rPr>
                <w:color w:val="000000"/>
                <w:sz w:val="28"/>
                <w:szCs w:val="28"/>
              </w:rPr>
              <w:t>restorān</w:t>
            </w:r>
            <w:r>
              <w:rPr>
                <w:color w:val="000000"/>
                <w:sz w:val="28"/>
                <w:szCs w:val="28"/>
              </w:rPr>
              <w:t>s,</w:t>
            </w:r>
            <w:r w:rsidRPr="00A00BE8">
              <w:rPr>
                <w:color w:val="000000"/>
                <w:sz w:val="28"/>
                <w:szCs w:val="28"/>
              </w:rPr>
              <w:t xml:space="preserve"> bār</w:t>
            </w:r>
            <w:r>
              <w:rPr>
                <w:color w:val="000000"/>
                <w:sz w:val="28"/>
                <w:szCs w:val="28"/>
              </w:rPr>
              <w:t>s, kafejnīca</w:t>
            </w:r>
            <w:r w:rsidR="00A00BE8" w:rsidRPr="00A00BE8">
              <w:rPr>
                <w:color w:val="000000"/>
                <w:sz w:val="28"/>
                <w:szCs w:val="28"/>
              </w:rPr>
              <w:t>.</w:t>
            </w:r>
          </w:p>
          <w:p w14:paraId="1BD3B62D" w14:textId="523E485B" w:rsidR="00AF0D0D" w:rsidRPr="00921EC1" w:rsidRDefault="00AF0D0D" w:rsidP="00921EC1">
            <w:pPr>
              <w:jc w:val="both"/>
              <w:rPr>
                <w:color w:val="000000"/>
                <w:sz w:val="28"/>
              </w:rPr>
            </w:pPr>
            <w:r w:rsidRPr="00AF0D0D">
              <w:rPr>
                <w:color w:val="000000"/>
                <w:sz w:val="28"/>
                <w:szCs w:val="28"/>
              </w:rPr>
              <w:t>*pirtis</w:t>
            </w:r>
            <w:r w:rsidR="00AF678A">
              <w:rPr>
                <w:color w:val="000000"/>
                <w:sz w:val="28"/>
                <w:szCs w:val="28"/>
              </w:rPr>
              <w:t xml:space="preserve"> atpūtai</w:t>
            </w:r>
            <w:r w:rsidRPr="00AF0D0D">
              <w:rPr>
                <w:color w:val="000000"/>
                <w:sz w:val="28"/>
                <w:szCs w:val="28"/>
              </w:rPr>
              <w:t>,</w:t>
            </w:r>
            <w:r w:rsidR="00F934F5">
              <w:rPr>
                <w:color w:val="000000"/>
                <w:sz w:val="28"/>
                <w:szCs w:val="28"/>
              </w:rPr>
              <w:t> </w:t>
            </w:r>
            <w:r w:rsidRPr="00AF0D0D">
              <w:rPr>
                <w:color w:val="000000"/>
                <w:sz w:val="28"/>
                <w:szCs w:val="28"/>
              </w:rPr>
              <w:t xml:space="preserve">kurās </w:t>
            </w:r>
            <w:r>
              <w:rPr>
                <w:color w:val="000000"/>
                <w:sz w:val="28"/>
                <w:szCs w:val="28"/>
              </w:rPr>
              <w:t xml:space="preserve">ir </w:t>
            </w:r>
            <w:r w:rsidR="003D36A2">
              <w:rPr>
                <w:color w:val="000000"/>
                <w:sz w:val="28"/>
                <w:szCs w:val="28"/>
              </w:rPr>
              <w:t xml:space="preserve">nakšņošanas </w:t>
            </w:r>
            <w:r>
              <w:rPr>
                <w:color w:val="000000"/>
                <w:sz w:val="28"/>
                <w:szCs w:val="28"/>
              </w:rPr>
              <w:t>vieta, bet kurās ne</w:t>
            </w:r>
            <w:r w:rsidRPr="00AF0D0D">
              <w:rPr>
                <w:color w:val="000000"/>
                <w:sz w:val="28"/>
                <w:szCs w:val="28"/>
              </w:rPr>
              <w:t>sniedz mazgāšanās u.c. skaistumkopšanas pakalpojumus</w:t>
            </w:r>
            <w:r>
              <w:rPr>
                <w:color w:val="000000"/>
                <w:sz w:val="28"/>
                <w:szCs w:val="28"/>
              </w:rPr>
              <w:t xml:space="preserve"> (</w:t>
            </w:r>
            <w:r w:rsidR="00B41782">
              <w:rPr>
                <w:color w:val="000000"/>
                <w:sz w:val="28"/>
                <w:szCs w:val="28"/>
              </w:rPr>
              <w:t xml:space="preserve">kods </w:t>
            </w:r>
            <w:r>
              <w:rPr>
                <w:color w:val="000000"/>
                <w:sz w:val="28"/>
                <w:szCs w:val="28"/>
              </w:rPr>
              <w:t>1230)</w:t>
            </w:r>
            <w:r w:rsidRPr="00AF0D0D">
              <w:rPr>
                <w:color w:val="000000"/>
                <w:sz w:val="28"/>
                <w:szCs w:val="28"/>
              </w:rPr>
              <w:t>, kā arī nav individuālās pirtis (</w:t>
            </w:r>
            <w:r w:rsidR="00B41782">
              <w:rPr>
                <w:color w:val="000000"/>
                <w:sz w:val="28"/>
                <w:szCs w:val="28"/>
              </w:rPr>
              <w:t xml:space="preserve">kods </w:t>
            </w:r>
            <w:r w:rsidRPr="00AF0D0D">
              <w:rPr>
                <w:color w:val="000000"/>
                <w:sz w:val="28"/>
                <w:szCs w:val="28"/>
              </w:rPr>
              <w:t>1274).</w:t>
            </w:r>
          </w:p>
        </w:tc>
      </w:tr>
      <w:tr w:rsidR="00FB0991" w:rsidRPr="00A00BE8" w14:paraId="695931C6"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61E71DD" w14:textId="77777777" w:rsidR="00A00BE8" w:rsidRPr="00A00BE8" w:rsidRDefault="00A00BE8" w:rsidP="004D6E31">
            <w:pPr>
              <w:rPr>
                <w:color w:val="000000"/>
                <w:sz w:val="28"/>
                <w:szCs w:val="28"/>
              </w:rPr>
            </w:pPr>
            <w:r w:rsidRPr="00A00BE8">
              <w:rPr>
                <w:color w:val="000000"/>
                <w:sz w:val="28"/>
                <w:szCs w:val="28"/>
              </w:rPr>
              <w:t>121101</w:t>
            </w:r>
          </w:p>
        </w:tc>
        <w:tc>
          <w:tcPr>
            <w:tcW w:w="2654" w:type="dxa"/>
            <w:tcBorders>
              <w:top w:val="nil"/>
              <w:left w:val="nil"/>
              <w:bottom w:val="single" w:sz="4" w:space="0" w:color="auto"/>
              <w:right w:val="single" w:sz="4" w:space="0" w:color="auto"/>
            </w:tcBorders>
            <w:shd w:val="clear" w:color="auto" w:fill="auto"/>
            <w:hideMark/>
          </w:tcPr>
          <w:p w14:paraId="190317C9" w14:textId="77777777" w:rsidR="00A00BE8" w:rsidRPr="00A00BE8" w:rsidRDefault="00A00BE8" w:rsidP="004D6E31">
            <w:pPr>
              <w:jc w:val="both"/>
              <w:rPr>
                <w:color w:val="000000"/>
                <w:sz w:val="28"/>
                <w:szCs w:val="28"/>
              </w:rPr>
            </w:pPr>
            <w:r w:rsidRPr="00A00BE8">
              <w:rPr>
                <w:color w:val="000000"/>
                <w:sz w:val="28"/>
                <w:szCs w:val="28"/>
              </w:rPr>
              <w:t>Viesnīcu ēkas</w:t>
            </w:r>
          </w:p>
        </w:tc>
        <w:tc>
          <w:tcPr>
            <w:tcW w:w="5151" w:type="dxa"/>
            <w:gridSpan w:val="2"/>
            <w:tcBorders>
              <w:top w:val="nil"/>
              <w:left w:val="nil"/>
              <w:bottom w:val="single" w:sz="4" w:space="0" w:color="auto"/>
              <w:right w:val="single" w:sz="4" w:space="0" w:color="auto"/>
            </w:tcBorders>
            <w:shd w:val="clear" w:color="auto" w:fill="auto"/>
            <w:hideMark/>
          </w:tcPr>
          <w:p w14:paraId="26B42E19"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A5A8233"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0B80549" w14:textId="77777777" w:rsidR="00172405" w:rsidRPr="00172405" w:rsidRDefault="00172405" w:rsidP="004D6E31">
            <w:pPr>
              <w:rPr>
                <w:color w:val="000000"/>
                <w:sz w:val="28"/>
                <w:szCs w:val="28"/>
              </w:rPr>
            </w:pPr>
            <w:r w:rsidRPr="00172405">
              <w:rPr>
                <w:color w:val="000000"/>
                <w:sz w:val="28"/>
                <w:szCs w:val="28"/>
              </w:rPr>
              <w:t>12110101</w:t>
            </w:r>
          </w:p>
        </w:tc>
        <w:tc>
          <w:tcPr>
            <w:tcW w:w="2654" w:type="dxa"/>
            <w:tcBorders>
              <w:top w:val="nil"/>
              <w:left w:val="nil"/>
              <w:bottom w:val="single" w:sz="4" w:space="0" w:color="000000"/>
              <w:right w:val="single" w:sz="4" w:space="0" w:color="000000"/>
            </w:tcBorders>
            <w:shd w:val="clear" w:color="auto" w:fill="auto"/>
            <w:hideMark/>
          </w:tcPr>
          <w:p w14:paraId="6EAFA240" w14:textId="77777777" w:rsidR="00172405" w:rsidRPr="00172405" w:rsidRDefault="00172405" w:rsidP="004D6E31">
            <w:pPr>
              <w:jc w:val="both"/>
              <w:rPr>
                <w:color w:val="000000"/>
                <w:sz w:val="28"/>
                <w:szCs w:val="28"/>
              </w:rPr>
            </w:pPr>
            <w:r w:rsidRPr="00172405">
              <w:rPr>
                <w:color w:val="000000"/>
                <w:sz w:val="28"/>
                <w:szCs w:val="28"/>
              </w:rPr>
              <w:t>Viesnīcu ēkas</w:t>
            </w:r>
          </w:p>
        </w:tc>
        <w:tc>
          <w:tcPr>
            <w:tcW w:w="5151" w:type="dxa"/>
            <w:gridSpan w:val="2"/>
            <w:tcBorders>
              <w:top w:val="nil"/>
              <w:left w:val="nil"/>
              <w:bottom w:val="single" w:sz="4" w:space="0" w:color="000000"/>
              <w:right w:val="single" w:sz="4" w:space="0" w:color="000000"/>
            </w:tcBorders>
            <w:shd w:val="clear" w:color="auto" w:fill="auto"/>
            <w:hideMark/>
          </w:tcPr>
          <w:p w14:paraId="62F05E32" w14:textId="77777777" w:rsidR="00172405" w:rsidRPr="00172405" w:rsidRDefault="00172405" w:rsidP="004D6E31">
            <w:pPr>
              <w:jc w:val="both"/>
              <w:rPr>
                <w:color w:val="000000"/>
                <w:sz w:val="28"/>
                <w:szCs w:val="28"/>
              </w:rPr>
            </w:pPr>
            <w:r w:rsidRPr="00172405">
              <w:rPr>
                <w:color w:val="000000"/>
                <w:sz w:val="28"/>
                <w:szCs w:val="28"/>
              </w:rPr>
              <w:t>Viesnīcas, moteļi, pansijas un līdzīgas īslaicīgas apmešanās vietas ar restorānu vai bez tā</w:t>
            </w:r>
            <w:r w:rsidR="001A1F7E">
              <w:rPr>
                <w:color w:val="000000"/>
                <w:sz w:val="28"/>
                <w:szCs w:val="28"/>
              </w:rPr>
              <w:t>.</w:t>
            </w:r>
          </w:p>
        </w:tc>
      </w:tr>
      <w:tr w:rsidR="00172405" w:rsidRPr="00172405" w14:paraId="78B6B12D"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D41B6CB" w14:textId="77777777" w:rsidR="00172405" w:rsidRPr="00172405" w:rsidRDefault="00172405" w:rsidP="004D6E31">
            <w:pPr>
              <w:rPr>
                <w:color w:val="000000"/>
                <w:sz w:val="28"/>
                <w:szCs w:val="28"/>
              </w:rPr>
            </w:pPr>
            <w:r w:rsidRPr="00172405">
              <w:rPr>
                <w:color w:val="000000"/>
                <w:sz w:val="28"/>
                <w:szCs w:val="28"/>
              </w:rPr>
              <w:t>12110102</w:t>
            </w:r>
          </w:p>
        </w:tc>
        <w:tc>
          <w:tcPr>
            <w:tcW w:w="2654" w:type="dxa"/>
            <w:tcBorders>
              <w:top w:val="nil"/>
              <w:left w:val="nil"/>
              <w:bottom w:val="single" w:sz="4" w:space="0" w:color="000000"/>
              <w:right w:val="single" w:sz="4" w:space="0" w:color="000000"/>
            </w:tcBorders>
            <w:shd w:val="clear" w:color="auto" w:fill="auto"/>
            <w:hideMark/>
          </w:tcPr>
          <w:p w14:paraId="1D0E628A" w14:textId="77777777" w:rsidR="00172405" w:rsidRPr="00172405" w:rsidRDefault="00172405" w:rsidP="004D6E31">
            <w:pPr>
              <w:jc w:val="both"/>
              <w:rPr>
                <w:color w:val="000000"/>
                <w:sz w:val="28"/>
                <w:szCs w:val="28"/>
              </w:rPr>
            </w:pPr>
            <w:r w:rsidRPr="00172405">
              <w:rPr>
                <w:color w:val="000000"/>
                <w:sz w:val="28"/>
                <w:szCs w:val="28"/>
              </w:rPr>
              <w:t>Dienesta viesnīcas</w:t>
            </w:r>
          </w:p>
        </w:tc>
        <w:tc>
          <w:tcPr>
            <w:tcW w:w="5151" w:type="dxa"/>
            <w:gridSpan w:val="2"/>
            <w:tcBorders>
              <w:top w:val="nil"/>
              <w:left w:val="nil"/>
              <w:bottom w:val="single" w:sz="4" w:space="0" w:color="000000"/>
              <w:right w:val="single" w:sz="4" w:space="0" w:color="000000"/>
            </w:tcBorders>
            <w:shd w:val="clear" w:color="auto" w:fill="auto"/>
            <w:hideMark/>
          </w:tcPr>
          <w:p w14:paraId="4BE704F9" w14:textId="77777777" w:rsidR="00172405" w:rsidRPr="00172405" w:rsidRDefault="00172405" w:rsidP="004D6E31">
            <w:pPr>
              <w:jc w:val="both"/>
              <w:rPr>
                <w:color w:val="000000"/>
                <w:sz w:val="28"/>
                <w:szCs w:val="28"/>
              </w:rPr>
            </w:pPr>
            <w:r w:rsidRPr="00172405">
              <w:rPr>
                <w:color w:val="000000"/>
                <w:sz w:val="28"/>
                <w:szCs w:val="28"/>
              </w:rPr>
              <w:t>Izglītojamo un strādnieku dienesta viesnīcas</w:t>
            </w:r>
            <w:r w:rsidR="001A1F7E">
              <w:rPr>
                <w:color w:val="000000"/>
                <w:sz w:val="28"/>
                <w:szCs w:val="28"/>
              </w:rPr>
              <w:t>.</w:t>
            </w:r>
          </w:p>
        </w:tc>
      </w:tr>
      <w:tr w:rsidR="00172405" w:rsidRPr="00172405" w14:paraId="197CF384" w14:textId="77777777" w:rsidTr="002872D1">
        <w:trPr>
          <w:gridBefore w:val="1"/>
          <w:wBefore w:w="7" w:type="dxa"/>
          <w:trHeight w:val="72"/>
        </w:trPr>
        <w:tc>
          <w:tcPr>
            <w:tcW w:w="1377" w:type="dxa"/>
            <w:tcBorders>
              <w:top w:val="nil"/>
              <w:left w:val="single" w:sz="4" w:space="0" w:color="000000"/>
              <w:bottom w:val="single" w:sz="4" w:space="0" w:color="000000"/>
              <w:right w:val="single" w:sz="4" w:space="0" w:color="000000"/>
            </w:tcBorders>
            <w:shd w:val="clear" w:color="auto" w:fill="auto"/>
            <w:hideMark/>
          </w:tcPr>
          <w:p w14:paraId="13B7FAB2" w14:textId="77777777" w:rsidR="00172405" w:rsidRPr="00172405" w:rsidRDefault="00172405" w:rsidP="004D6E31">
            <w:pPr>
              <w:rPr>
                <w:color w:val="000000"/>
                <w:sz w:val="28"/>
                <w:szCs w:val="28"/>
              </w:rPr>
            </w:pPr>
            <w:r w:rsidRPr="00172405">
              <w:rPr>
                <w:color w:val="000000"/>
                <w:sz w:val="28"/>
                <w:szCs w:val="28"/>
              </w:rPr>
              <w:t>12110103</w:t>
            </w:r>
          </w:p>
        </w:tc>
        <w:tc>
          <w:tcPr>
            <w:tcW w:w="2654" w:type="dxa"/>
            <w:tcBorders>
              <w:top w:val="nil"/>
              <w:left w:val="nil"/>
              <w:bottom w:val="single" w:sz="4" w:space="0" w:color="000000"/>
              <w:right w:val="single" w:sz="4" w:space="0" w:color="000000"/>
            </w:tcBorders>
            <w:shd w:val="clear" w:color="auto" w:fill="auto"/>
            <w:hideMark/>
          </w:tcPr>
          <w:p w14:paraId="14192F25" w14:textId="77777777" w:rsidR="00172405" w:rsidRPr="00172405" w:rsidRDefault="00172405" w:rsidP="004D6E31">
            <w:pPr>
              <w:jc w:val="both"/>
              <w:rPr>
                <w:color w:val="000000"/>
                <w:sz w:val="28"/>
                <w:szCs w:val="28"/>
              </w:rPr>
            </w:pPr>
            <w:r w:rsidRPr="00172405">
              <w:rPr>
                <w:color w:val="000000"/>
                <w:sz w:val="28"/>
                <w:szCs w:val="28"/>
              </w:rPr>
              <w:t>Restorāni, kafejnīcas un citas sabiedriskās ēdināšanas ēkas</w:t>
            </w:r>
          </w:p>
        </w:tc>
        <w:tc>
          <w:tcPr>
            <w:tcW w:w="5151" w:type="dxa"/>
            <w:gridSpan w:val="2"/>
            <w:tcBorders>
              <w:top w:val="nil"/>
              <w:left w:val="nil"/>
              <w:bottom w:val="single" w:sz="4" w:space="0" w:color="000000"/>
              <w:right w:val="single" w:sz="4" w:space="0" w:color="000000"/>
            </w:tcBorders>
            <w:shd w:val="clear" w:color="auto" w:fill="auto"/>
            <w:hideMark/>
          </w:tcPr>
          <w:p w14:paraId="253265ED" w14:textId="77777777" w:rsidR="00172405" w:rsidRPr="00172405" w:rsidRDefault="00172405" w:rsidP="004D6E31">
            <w:pPr>
              <w:jc w:val="both"/>
              <w:rPr>
                <w:color w:val="000000"/>
                <w:sz w:val="28"/>
                <w:szCs w:val="28"/>
              </w:rPr>
            </w:pPr>
            <w:r w:rsidRPr="00172405">
              <w:rPr>
                <w:color w:val="000000"/>
                <w:sz w:val="28"/>
                <w:szCs w:val="28"/>
              </w:rPr>
              <w:t xml:space="preserve">Restorāni, kafejnīcas un bāri, </w:t>
            </w:r>
            <w:r w:rsidR="001A1F7E">
              <w:rPr>
                <w:color w:val="000000"/>
                <w:sz w:val="28"/>
                <w:szCs w:val="28"/>
              </w:rPr>
              <w:t>kas</w:t>
            </w:r>
            <w:r w:rsidRPr="00172405">
              <w:rPr>
                <w:color w:val="000000"/>
                <w:sz w:val="28"/>
                <w:szCs w:val="28"/>
              </w:rPr>
              <w:t xml:space="preserve"> izvietoti atsevišķās ēkās</w:t>
            </w:r>
            <w:r w:rsidR="001A1F7E">
              <w:rPr>
                <w:color w:val="000000"/>
                <w:sz w:val="28"/>
                <w:szCs w:val="28"/>
              </w:rPr>
              <w:t>.</w:t>
            </w:r>
          </w:p>
        </w:tc>
      </w:tr>
      <w:tr w:rsidR="00FB0991" w:rsidRPr="00A00BE8" w14:paraId="0803AAE3"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DD757B7" w14:textId="77777777" w:rsidR="00A00BE8" w:rsidRPr="00A00BE8" w:rsidRDefault="00A00BE8" w:rsidP="004D6E31">
            <w:pPr>
              <w:rPr>
                <w:color w:val="000000"/>
                <w:sz w:val="28"/>
                <w:szCs w:val="28"/>
              </w:rPr>
            </w:pPr>
            <w:r w:rsidRPr="00A00BE8">
              <w:rPr>
                <w:color w:val="000000"/>
                <w:sz w:val="28"/>
                <w:szCs w:val="28"/>
              </w:rPr>
              <w:t>1212</w:t>
            </w:r>
          </w:p>
        </w:tc>
        <w:tc>
          <w:tcPr>
            <w:tcW w:w="2654" w:type="dxa"/>
            <w:tcBorders>
              <w:top w:val="nil"/>
              <w:left w:val="nil"/>
              <w:bottom w:val="single" w:sz="4" w:space="0" w:color="auto"/>
              <w:right w:val="single" w:sz="4" w:space="0" w:color="auto"/>
            </w:tcBorders>
            <w:shd w:val="clear" w:color="auto" w:fill="auto"/>
            <w:hideMark/>
          </w:tcPr>
          <w:p w14:paraId="694CD8B3" w14:textId="77777777" w:rsidR="003D3901" w:rsidRDefault="00A00BE8" w:rsidP="004D6E31">
            <w:pPr>
              <w:jc w:val="both"/>
              <w:rPr>
                <w:color w:val="000000"/>
                <w:sz w:val="28"/>
                <w:szCs w:val="28"/>
              </w:rPr>
            </w:pPr>
            <w:r w:rsidRPr="00A00BE8">
              <w:rPr>
                <w:color w:val="000000"/>
                <w:sz w:val="28"/>
                <w:szCs w:val="28"/>
              </w:rPr>
              <w:t>Citas īslaicīgas apmešanās ēkas;</w:t>
            </w:r>
          </w:p>
          <w:p w14:paraId="44224755" w14:textId="77777777" w:rsidR="00A00BE8" w:rsidRPr="00A00BE8" w:rsidRDefault="0030675C" w:rsidP="004D6E31">
            <w:pPr>
              <w:jc w:val="both"/>
              <w:rPr>
                <w:color w:val="000000"/>
                <w:sz w:val="28"/>
                <w:szCs w:val="28"/>
              </w:rPr>
            </w:pPr>
            <w:r>
              <w:rPr>
                <w:color w:val="000000"/>
                <w:sz w:val="28"/>
                <w:szCs w:val="28"/>
              </w:rPr>
              <w:t>c</w:t>
            </w:r>
            <w:r w:rsidR="00A00BE8" w:rsidRPr="00A00BE8">
              <w:rPr>
                <w:color w:val="000000"/>
                <w:sz w:val="28"/>
                <w:szCs w:val="28"/>
              </w:rPr>
              <w:t>ita īslaicīgas apmešanās telpu grupa</w:t>
            </w:r>
          </w:p>
        </w:tc>
        <w:tc>
          <w:tcPr>
            <w:tcW w:w="5151" w:type="dxa"/>
            <w:gridSpan w:val="2"/>
            <w:tcBorders>
              <w:top w:val="nil"/>
              <w:left w:val="nil"/>
              <w:bottom w:val="single" w:sz="4" w:space="0" w:color="auto"/>
              <w:right w:val="single" w:sz="4" w:space="0" w:color="auto"/>
            </w:tcBorders>
            <w:shd w:val="clear" w:color="auto" w:fill="auto"/>
            <w:hideMark/>
          </w:tcPr>
          <w:p w14:paraId="72176ED4" w14:textId="5E02A908" w:rsidR="00A00BE8" w:rsidRPr="00A00BE8" w:rsidRDefault="00A00BE8" w:rsidP="004D6E31">
            <w:pPr>
              <w:jc w:val="both"/>
              <w:rPr>
                <w:color w:val="000000"/>
                <w:sz w:val="28"/>
                <w:szCs w:val="28"/>
              </w:rPr>
            </w:pPr>
            <w:r w:rsidRPr="00A00BE8">
              <w:rPr>
                <w:color w:val="000000"/>
                <w:sz w:val="28"/>
                <w:szCs w:val="28"/>
              </w:rPr>
              <w:t>Nomājamas vieglas konstrukcijas vasaras sezonai paredzētas ēkas vai telpu grupas atpūtai – tūristu apmetnes, bērnu vai ģimeņu brīvdienu apmetnes, nojumes un kempingi.</w:t>
            </w:r>
          </w:p>
        </w:tc>
      </w:tr>
      <w:tr w:rsidR="00FB0991" w:rsidRPr="00A00BE8" w14:paraId="4D08992E"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FBF8149" w14:textId="77777777" w:rsidR="00A00BE8" w:rsidRPr="00A00BE8" w:rsidRDefault="00A00BE8" w:rsidP="004D6E31">
            <w:pPr>
              <w:rPr>
                <w:color w:val="000000"/>
                <w:sz w:val="28"/>
                <w:szCs w:val="28"/>
              </w:rPr>
            </w:pPr>
            <w:r w:rsidRPr="00A00BE8">
              <w:rPr>
                <w:color w:val="000000"/>
                <w:sz w:val="28"/>
                <w:szCs w:val="28"/>
              </w:rPr>
              <w:t>121201</w:t>
            </w:r>
          </w:p>
        </w:tc>
        <w:tc>
          <w:tcPr>
            <w:tcW w:w="2654" w:type="dxa"/>
            <w:tcBorders>
              <w:top w:val="nil"/>
              <w:left w:val="nil"/>
              <w:bottom w:val="single" w:sz="4" w:space="0" w:color="auto"/>
              <w:right w:val="single" w:sz="4" w:space="0" w:color="auto"/>
            </w:tcBorders>
            <w:shd w:val="clear" w:color="auto" w:fill="auto"/>
            <w:hideMark/>
          </w:tcPr>
          <w:p w14:paraId="40CF978D" w14:textId="77777777" w:rsidR="00A00BE8" w:rsidRPr="00A00BE8" w:rsidRDefault="00A00BE8" w:rsidP="004D6E31">
            <w:pPr>
              <w:jc w:val="both"/>
              <w:rPr>
                <w:color w:val="000000"/>
                <w:sz w:val="28"/>
                <w:szCs w:val="28"/>
              </w:rPr>
            </w:pPr>
            <w:r w:rsidRPr="00A00BE8">
              <w:rPr>
                <w:color w:val="000000"/>
                <w:sz w:val="28"/>
                <w:szCs w:val="28"/>
              </w:rPr>
              <w:t>Citas īslaicīgas apmešanās ēkas</w:t>
            </w:r>
          </w:p>
        </w:tc>
        <w:tc>
          <w:tcPr>
            <w:tcW w:w="5151" w:type="dxa"/>
            <w:gridSpan w:val="2"/>
            <w:tcBorders>
              <w:top w:val="nil"/>
              <w:left w:val="nil"/>
              <w:bottom w:val="single" w:sz="4" w:space="0" w:color="auto"/>
              <w:right w:val="single" w:sz="4" w:space="0" w:color="auto"/>
            </w:tcBorders>
            <w:shd w:val="clear" w:color="auto" w:fill="auto"/>
            <w:hideMark/>
          </w:tcPr>
          <w:p w14:paraId="76F5C16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C7C2796" w14:textId="77777777" w:rsidTr="002872D1">
        <w:trPr>
          <w:gridBefore w:val="1"/>
          <w:wBefore w:w="7" w:type="dxa"/>
          <w:trHeight w:val="300"/>
        </w:trPr>
        <w:tc>
          <w:tcPr>
            <w:tcW w:w="1377" w:type="dxa"/>
            <w:tcBorders>
              <w:top w:val="nil"/>
              <w:left w:val="single" w:sz="4" w:space="0" w:color="000000"/>
              <w:bottom w:val="single" w:sz="4" w:space="0" w:color="000000"/>
              <w:right w:val="single" w:sz="4" w:space="0" w:color="000000"/>
            </w:tcBorders>
            <w:shd w:val="clear" w:color="auto" w:fill="auto"/>
            <w:hideMark/>
          </w:tcPr>
          <w:p w14:paraId="6996CE31" w14:textId="77777777" w:rsidR="00172405" w:rsidRPr="00172405" w:rsidRDefault="00172405" w:rsidP="004D6E31">
            <w:pPr>
              <w:rPr>
                <w:color w:val="000000"/>
                <w:sz w:val="28"/>
                <w:szCs w:val="28"/>
              </w:rPr>
            </w:pPr>
            <w:r w:rsidRPr="00172405">
              <w:rPr>
                <w:color w:val="000000"/>
                <w:sz w:val="28"/>
                <w:szCs w:val="28"/>
              </w:rPr>
              <w:t>12120101</w:t>
            </w:r>
          </w:p>
        </w:tc>
        <w:tc>
          <w:tcPr>
            <w:tcW w:w="2654" w:type="dxa"/>
            <w:tcBorders>
              <w:top w:val="nil"/>
              <w:left w:val="nil"/>
              <w:bottom w:val="single" w:sz="4" w:space="0" w:color="000000"/>
              <w:right w:val="single" w:sz="4" w:space="0" w:color="000000"/>
            </w:tcBorders>
            <w:shd w:val="clear" w:color="auto" w:fill="auto"/>
            <w:hideMark/>
          </w:tcPr>
          <w:p w14:paraId="59711354" w14:textId="77777777" w:rsidR="00172405" w:rsidRPr="00172405" w:rsidRDefault="00172405" w:rsidP="004D6E31">
            <w:pPr>
              <w:jc w:val="both"/>
              <w:rPr>
                <w:color w:val="000000"/>
                <w:sz w:val="28"/>
                <w:szCs w:val="28"/>
              </w:rPr>
            </w:pPr>
            <w:r w:rsidRPr="00172405">
              <w:rPr>
                <w:color w:val="000000"/>
                <w:sz w:val="28"/>
                <w:szCs w:val="28"/>
              </w:rPr>
              <w:t>Atpūtas ēkas</w:t>
            </w:r>
          </w:p>
        </w:tc>
        <w:tc>
          <w:tcPr>
            <w:tcW w:w="5151" w:type="dxa"/>
            <w:gridSpan w:val="2"/>
            <w:tcBorders>
              <w:top w:val="nil"/>
              <w:left w:val="nil"/>
              <w:bottom w:val="single" w:sz="4" w:space="0" w:color="000000"/>
              <w:right w:val="single" w:sz="4" w:space="0" w:color="000000"/>
            </w:tcBorders>
            <w:shd w:val="clear" w:color="auto" w:fill="auto"/>
            <w:hideMark/>
          </w:tcPr>
          <w:p w14:paraId="61FF5C13"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0F5F600C"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DE945C3" w14:textId="77777777" w:rsidR="00A00BE8" w:rsidRPr="00A00BE8" w:rsidRDefault="00A00BE8" w:rsidP="004D6E31">
            <w:pPr>
              <w:rPr>
                <w:color w:val="000000"/>
                <w:sz w:val="28"/>
                <w:szCs w:val="28"/>
              </w:rPr>
            </w:pPr>
            <w:r w:rsidRPr="00A00BE8">
              <w:rPr>
                <w:color w:val="000000"/>
                <w:sz w:val="28"/>
                <w:szCs w:val="28"/>
              </w:rPr>
              <w:t>122</w:t>
            </w:r>
          </w:p>
        </w:tc>
        <w:tc>
          <w:tcPr>
            <w:tcW w:w="2654" w:type="dxa"/>
            <w:tcBorders>
              <w:top w:val="nil"/>
              <w:left w:val="nil"/>
              <w:bottom w:val="single" w:sz="4" w:space="0" w:color="auto"/>
              <w:right w:val="single" w:sz="4" w:space="0" w:color="auto"/>
            </w:tcBorders>
            <w:shd w:val="clear" w:color="auto" w:fill="auto"/>
            <w:hideMark/>
          </w:tcPr>
          <w:p w14:paraId="592631B0" w14:textId="77777777" w:rsidR="00A00BE8" w:rsidRPr="00A00BE8" w:rsidRDefault="00A00BE8" w:rsidP="004D6E31">
            <w:pPr>
              <w:jc w:val="both"/>
              <w:rPr>
                <w:color w:val="000000"/>
                <w:sz w:val="28"/>
                <w:szCs w:val="28"/>
              </w:rPr>
            </w:pPr>
            <w:r w:rsidRPr="00A00BE8">
              <w:rPr>
                <w:color w:val="000000"/>
                <w:sz w:val="28"/>
                <w:szCs w:val="28"/>
              </w:rPr>
              <w:t>Biroju ēkas</w:t>
            </w:r>
          </w:p>
        </w:tc>
        <w:tc>
          <w:tcPr>
            <w:tcW w:w="5151" w:type="dxa"/>
            <w:gridSpan w:val="2"/>
            <w:tcBorders>
              <w:top w:val="nil"/>
              <w:left w:val="nil"/>
              <w:bottom w:val="single" w:sz="4" w:space="0" w:color="auto"/>
              <w:right w:val="single" w:sz="4" w:space="0" w:color="auto"/>
            </w:tcBorders>
            <w:shd w:val="clear" w:color="auto" w:fill="auto"/>
            <w:hideMark/>
          </w:tcPr>
          <w:p w14:paraId="294D23B3"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718411E" w14:textId="77777777" w:rsidTr="002872D1">
        <w:trPr>
          <w:gridBefore w:val="1"/>
          <w:wBefore w:w="7" w:type="dxa"/>
          <w:trHeight w:val="414"/>
        </w:trPr>
        <w:tc>
          <w:tcPr>
            <w:tcW w:w="1377" w:type="dxa"/>
            <w:tcBorders>
              <w:top w:val="nil"/>
              <w:left w:val="single" w:sz="4" w:space="0" w:color="auto"/>
              <w:bottom w:val="single" w:sz="4" w:space="0" w:color="auto"/>
              <w:right w:val="single" w:sz="4" w:space="0" w:color="auto"/>
            </w:tcBorders>
            <w:shd w:val="clear" w:color="auto" w:fill="auto"/>
            <w:hideMark/>
          </w:tcPr>
          <w:p w14:paraId="58F473EA" w14:textId="77777777" w:rsidR="00A00BE8" w:rsidRPr="00A00BE8" w:rsidRDefault="00A00BE8" w:rsidP="004D6E31">
            <w:pPr>
              <w:rPr>
                <w:color w:val="000000"/>
                <w:sz w:val="28"/>
                <w:szCs w:val="28"/>
              </w:rPr>
            </w:pPr>
            <w:r w:rsidRPr="00A00BE8">
              <w:rPr>
                <w:color w:val="000000"/>
                <w:sz w:val="28"/>
                <w:szCs w:val="28"/>
              </w:rPr>
              <w:t>1220</w:t>
            </w:r>
          </w:p>
        </w:tc>
        <w:tc>
          <w:tcPr>
            <w:tcW w:w="2654" w:type="dxa"/>
            <w:tcBorders>
              <w:top w:val="nil"/>
              <w:left w:val="nil"/>
              <w:bottom w:val="single" w:sz="4" w:space="0" w:color="auto"/>
              <w:right w:val="single" w:sz="4" w:space="0" w:color="auto"/>
            </w:tcBorders>
            <w:shd w:val="clear" w:color="auto" w:fill="auto"/>
            <w:hideMark/>
          </w:tcPr>
          <w:p w14:paraId="6554621F" w14:textId="7CCD63B4" w:rsidR="00921EC1" w:rsidRDefault="00A00BE8" w:rsidP="004D6E31">
            <w:pPr>
              <w:jc w:val="both"/>
              <w:rPr>
                <w:color w:val="000000"/>
                <w:sz w:val="28"/>
                <w:szCs w:val="28"/>
              </w:rPr>
            </w:pPr>
            <w:r w:rsidRPr="00A00BE8">
              <w:rPr>
                <w:color w:val="000000"/>
                <w:sz w:val="28"/>
                <w:szCs w:val="28"/>
              </w:rPr>
              <w:t>Biroju ēkas;</w:t>
            </w:r>
          </w:p>
          <w:p w14:paraId="350FC3C1" w14:textId="07645822" w:rsidR="00A00BE8" w:rsidRPr="00A00BE8" w:rsidRDefault="00F934F5" w:rsidP="004D6E31">
            <w:pPr>
              <w:jc w:val="both"/>
              <w:rPr>
                <w:color w:val="000000"/>
                <w:sz w:val="28"/>
                <w:szCs w:val="28"/>
              </w:rPr>
            </w:pPr>
            <w:r>
              <w:rPr>
                <w:color w:val="000000"/>
                <w:sz w:val="28"/>
                <w:szCs w:val="28"/>
              </w:rPr>
              <w:t>b</w:t>
            </w:r>
            <w:r w:rsidR="00A00BE8" w:rsidRPr="00A00BE8">
              <w:rPr>
                <w:color w:val="000000"/>
                <w:sz w:val="28"/>
                <w:szCs w:val="28"/>
              </w:rPr>
              <w:t>iroja telpu grupa</w:t>
            </w:r>
          </w:p>
        </w:tc>
        <w:tc>
          <w:tcPr>
            <w:tcW w:w="5151" w:type="dxa"/>
            <w:gridSpan w:val="2"/>
            <w:tcBorders>
              <w:top w:val="nil"/>
              <w:left w:val="nil"/>
              <w:bottom w:val="single" w:sz="4" w:space="0" w:color="auto"/>
              <w:right w:val="single" w:sz="4" w:space="0" w:color="auto"/>
            </w:tcBorders>
            <w:shd w:val="clear" w:color="auto" w:fill="auto"/>
            <w:hideMark/>
          </w:tcPr>
          <w:p w14:paraId="38D5A499" w14:textId="531C6131" w:rsidR="00A00BE8" w:rsidRPr="00A00BE8" w:rsidRDefault="00A00BE8" w:rsidP="004D6E31">
            <w:pPr>
              <w:jc w:val="both"/>
              <w:rPr>
                <w:color w:val="000000"/>
                <w:sz w:val="28"/>
                <w:szCs w:val="28"/>
              </w:rPr>
            </w:pPr>
            <w:r w:rsidRPr="00A00BE8">
              <w:rPr>
                <w:color w:val="000000"/>
                <w:sz w:val="28"/>
                <w:szCs w:val="28"/>
              </w:rPr>
              <w:t xml:space="preserve">Ēkas </w:t>
            </w:r>
            <w:r w:rsidR="003B5815">
              <w:rPr>
                <w:color w:val="000000"/>
                <w:sz w:val="28"/>
                <w:szCs w:val="28"/>
              </w:rPr>
              <w:t>un telpu grupas</w:t>
            </w:r>
            <w:r w:rsidRPr="00A00BE8">
              <w:rPr>
                <w:color w:val="000000"/>
                <w:sz w:val="28"/>
                <w:szCs w:val="28"/>
              </w:rPr>
              <w:t>, kas tiek izmantotas darījumiem un dažādiem administratīv</w:t>
            </w:r>
            <w:r w:rsidR="009C5CDC">
              <w:rPr>
                <w:color w:val="000000"/>
                <w:sz w:val="28"/>
                <w:szCs w:val="28"/>
              </w:rPr>
              <w:t>aj</w:t>
            </w:r>
            <w:r w:rsidRPr="00A00BE8">
              <w:rPr>
                <w:color w:val="000000"/>
                <w:sz w:val="28"/>
                <w:szCs w:val="28"/>
              </w:rPr>
              <w:t xml:space="preserve">iem mērķiem, tai skaitā bankas, pasta nodaļas, pašvaldību iestādes, valsts pārvaldes iestādes, uzņēmumu, </w:t>
            </w:r>
            <w:r w:rsidR="000258D7" w:rsidRPr="00A00BE8">
              <w:rPr>
                <w:color w:val="000000"/>
                <w:sz w:val="28"/>
                <w:szCs w:val="28"/>
              </w:rPr>
              <w:t xml:space="preserve">iestāžu </w:t>
            </w:r>
            <w:r w:rsidR="000258D7">
              <w:rPr>
                <w:color w:val="000000"/>
                <w:sz w:val="28"/>
                <w:szCs w:val="28"/>
              </w:rPr>
              <w:t xml:space="preserve">un citu </w:t>
            </w:r>
            <w:r w:rsidRPr="00A00BE8">
              <w:rPr>
                <w:color w:val="000000"/>
                <w:sz w:val="28"/>
                <w:szCs w:val="28"/>
              </w:rPr>
              <w:t xml:space="preserve">organizāciju ēkas </w:t>
            </w:r>
            <w:r w:rsidR="003B5815">
              <w:rPr>
                <w:color w:val="000000"/>
                <w:sz w:val="28"/>
                <w:szCs w:val="28"/>
              </w:rPr>
              <w:t>un telpu grupas</w:t>
            </w:r>
            <w:r w:rsidRPr="00A00BE8">
              <w:rPr>
                <w:color w:val="000000"/>
                <w:sz w:val="28"/>
                <w:szCs w:val="28"/>
              </w:rPr>
              <w:t xml:space="preserve">, kā arī konferenču un kongresu centri, tiesu un parlamenta ēkas </w:t>
            </w:r>
            <w:r w:rsidR="003B5815">
              <w:rPr>
                <w:color w:val="000000"/>
                <w:sz w:val="28"/>
                <w:szCs w:val="28"/>
              </w:rPr>
              <w:t>un telpu grupas</w:t>
            </w:r>
            <w:r w:rsidRPr="00A00BE8">
              <w:rPr>
                <w:color w:val="000000"/>
                <w:sz w:val="28"/>
                <w:szCs w:val="28"/>
              </w:rPr>
              <w:t>.</w:t>
            </w:r>
          </w:p>
        </w:tc>
      </w:tr>
      <w:tr w:rsidR="00FB0991" w:rsidRPr="00A00BE8" w14:paraId="43416530"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8871D4C" w14:textId="77777777" w:rsidR="00A00BE8" w:rsidRPr="00A00BE8" w:rsidRDefault="00A00BE8" w:rsidP="004D6E31">
            <w:pPr>
              <w:rPr>
                <w:color w:val="000000"/>
                <w:sz w:val="28"/>
                <w:szCs w:val="28"/>
              </w:rPr>
            </w:pPr>
            <w:r w:rsidRPr="00A00BE8">
              <w:rPr>
                <w:color w:val="000000"/>
                <w:sz w:val="28"/>
                <w:szCs w:val="28"/>
              </w:rPr>
              <w:t>122001</w:t>
            </w:r>
          </w:p>
        </w:tc>
        <w:tc>
          <w:tcPr>
            <w:tcW w:w="2654" w:type="dxa"/>
            <w:tcBorders>
              <w:top w:val="nil"/>
              <w:left w:val="nil"/>
              <w:bottom w:val="single" w:sz="4" w:space="0" w:color="auto"/>
              <w:right w:val="single" w:sz="4" w:space="0" w:color="auto"/>
            </w:tcBorders>
            <w:shd w:val="clear" w:color="auto" w:fill="auto"/>
            <w:hideMark/>
          </w:tcPr>
          <w:p w14:paraId="727BE11F" w14:textId="77777777" w:rsidR="00A00BE8" w:rsidRPr="00A00BE8" w:rsidRDefault="00A00BE8" w:rsidP="004D6E31">
            <w:pPr>
              <w:jc w:val="both"/>
              <w:rPr>
                <w:color w:val="000000"/>
                <w:sz w:val="28"/>
                <w:szCs w:val="28"/>
              </w:rPr>
            </w:pPr>
            <w:r w:rsidRPr="00A00BE8">
              <w:rPr>
                <w:color w:val="000000"/>
                <w:sz w:val="28"/>
                <w:szCs w:val="28"/>
              </w:rPr>
              <w:t>Biroju ēkas</w:t>
            </w:r>
          </w:p>
        </w:tc>
        <w:tc>
          <w:tcPr>
            <w:tcW w:w="5151" w:type="dxa"/>
            <w:gridSpan w:val="2"/>
            <w:tcBorders>
              <w:top w:val="nil"/>
              <w:left w:val="nil"/>
              <w:bottom w:val="single" w:sz="4" w:space="0" w:color="auto"/>
              <w:right w:val="single" w:sz="4" w:space="0" w:color="auto"/>
            </w:tcBorders>
            <w:shd w:val="clear" w:color="auto" w:fill="auto"/>
            <w:hideMark/>
          </w:tcPr>
          <w:p w14:paraId="15784D7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651EC9DC"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031C527" w14:textId="77777777" w:rsidR="00172405" w:rsidRPr="00172405" w:rsidRDefault="00172405" w:rsidP="004D6E31">
            <w:pPr>
              <w:rPr>
                <w:color w:val="000000"/>
                <w:sz w:val="28"/>
                <w:szCs w:val="28"/>
              </w:rPr>
            </w:pPr>
            <w:r w:rsidRPr="00172405">
              <w:rPr>
                <w:color w:val="000000"/>
                <w:sz w:val="28"/>
                <w:szCs w:val="28"/>
              </w:rPr>
              <w:t>12200101</w:t>
            </w:r>
          </w:p>
        </w:tc>
        <w:tc>
          <w:tcPr>
            <w:tcW w:w="2654" w:type="dxa"/>
            <w:tcBorders>
              <w:top w:val="nil"/>
              <w:left w:val="nil"/>
              <w:bottom w:val="single" w:sz="4" w:space="0" w:color="000000"/>
              <w:right w:val="single" w:sz="4" w:space="0" w:color="000000"/>
            </w:tcBorders>
            <w:shd w:val="clear" w:color="auto" w:fill="auto"/>
            <w:hideMark/>
          </w:tcPr>
          <w:p w14:paraId="20653D3D" w14:textId="77777777" w:rsidR="00172405" w:rsidRPr="00172405" w:rsidRDefault="00172405" w:rsidP="004D6E31">
            <w:pPr>
              <w:jc w:val="both"/>
              <w:rPr>
                <w:color w:val="000000"/>
                <w:sz w:val="28"/>
                <w:szCs w:val="28"/>
              </w:rPr>
            </w:pPr>
            <w:r w:rsidRPr="00172405">
              <w:rPr>
                <w:color w:val="000000"/>
                <w:sz w:val="28"/>
                <w:szCs w:val="28"/>
              </w:rPr>
              <w:t>Biroju ēkas</w:t>
            </w:r>
          </w:p>
        </w:tc>
        <w:tc>
          <w:tcPr>
            <w:tcW w:w="5151" w:type="dxa"/>
            <w:gridSpan w:val="2"/>
            <w:tcBorders>
              <w:top w:val="nil"/>
              <w:left w:val="nil"/>
              <w:bottom w:val="single" w:sz="4" w:space="0" w:color="000000"/>
              <w:right w:val="single" w:sz="4" w:space="0" w:color="000000"/>
            </w:tcBorders>
            <w:shd w:val="clear" w:color="auto" w:fill="auto"/>
            <w:hideMark/>
          </w:tcPr>
          <w:p w14:paraId="66EB1F5B"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0C82ABE"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ED3C5CB" w14:textId="77777777" w:rsidR="00A00BE8" w:rsidRPr="00A00BE8" w:rsidRDefault="00A00BE8" w:rsidP="004D6E31">
            <w:pPr>
              <w:rPr>
                <w:color w:val="000000"/>
                <w:sz w:val="28"/>
                <w:szCs w:val="28"/>
              </w:rPr>
            </w:pPr>
            <w:r w:rsidRPr="00A00BE8">
              <w:rPr>
                <w:color w:val="000000"/>
                <w:sz w:val="28"/>
                <w:szCs w:val="28"/>
              </w:rPr>
              <w:t>123</w:t>
            </w:r>
          </w:p>
        </w:tc>
        <w:tc>
          <w:tcPr>
            <w:tcW w:w="2654" w:type="dxa"/>
            <w:tcBorders>
              <w:top w:val="nil"/>
              <w:left w:val="nil"/>
              <w:bottom w:val="single" w:sz="4" w:space="0" w:color="auto"/>
              <w:right w:val="single" w:sz="4" w:space="0" w:color="auto"/>
            </w:tcBorders>
            <w:shd w:val="clear" w:color="auto" w:fill="auto"/>
            <w:hideMark/>
          </w:tcPr>
          <w:p w14:paraId="5D57D10A" w14:textId="77777777" w:rsidR="00A00BE8" w:rsidRPr="00A00BE8" w:rsidRDefault="00A00BE8" w:rsidP="004D6E31">
            <w:pPr>
              <w:jc w:val="both"/>
              <w:rPr>
                <w:color w:val="000000"/>
                <w:sz w:val="28"/>
                <w:szCs w:val="28"/>
              </w:rPr>
            </w:pPr>
            <w:r w:rsidRPr="00A00BE8">
              <w:rPr>
                <w:color w:val="000000"/>
                <w:sz w:val="28"/>
                <w:szCs w:val="28"/>
              </w:rPr>
              <w:t>Vairumtirdzniecības un mazumtirdzniecības ēkas</w:t>
            </w:r>
          </w:p>
        </w:tc>
        <w:tc>
          <w:tcPr>
            <w:tcW w:w="5151" w:type="dxa"/>
            <w:gridSpan w:val="2"/>
            <w:tcBorders>
              <w:top w:val="nil"/>
              <w:left w:val="nil"/>
              <w:bottom w:val="single" w:sz="4" w:space="0" w:color="auto"/>
              <w:right w:val="single" w:sz="4" w:space="0" w:color="auto"/>
            </w:tcBorders>
            <w:shd w:val="clear" w:color="auto" w:fill="auto"/>
            <w:hideMark/>
          </w:tcPr>
          <w:p w14:paraId="0CFB53BD"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8A2DBB8" w14:textId="77777777" w:rsidTr="002872D1">
        <w:trPr>
          <w:gridBefore w:val="1"/>
          <w:wBefore w:w="7" w:type="dxa"/>
          <w:trHeight w:val="5119"/>
        </w:trPr>
        <w:tc>
          <w:tcPr>
            <w:tcW w:w="1377" w:type="dxa"/>
            <w:tcBorders>
              <w:top w:val="nil"/>
              <w:left w:val="single" w:sz="4" w:space="0" w:color="auto"/>
              <w:bottom w:val="single" w:sz="4" w:space="0" w:color="auto"/>
              <w:right w:val="single" w:sz="4" w:space="0" w:color="auto"/>
            </w:tcBorders>
            <w:shd w:val="clear" w:color="auto" w:fill="auto"/>
            <w:hideMark/>
          </w:tcPr>
          <w:p w14:paraId="3A1C6D87" w14:textId="77777777" w:rsidR="00A00BE8" w:rsidRPr="00A00BE8" w:rsidRDefault="00A00BE8" w:rsidP="004D6E31">
            <w:pPr>
              <w:rPr>
                <w:color w:val="000000"/>
                <w:sz w:val="28"/>
                <w:szCs w:val="28"/>
              </w:rPr>
            </w:pPr>
            <w:r w:rsidRPr="00A00BE8">
              <w:rPr>
                <w:color w:val="000000"/>
                <w:sz w:val="28"/>
                <w:szCs w:val="28"/>
              </w:rPr>
              <w:t>1230</w:t>
            </w:r>
          </w:p>
        </w:tc>
        <w:tc>
          <w:tcPr>
            <w:tcW w:w="2654" w:type="dxa"/>
            <w:tcBorders>
              <w:top w:val="nil"/>
              <w:left w:val="nil"/>
              <w:bottom w:val="single" w:sz="4" w:space="0" w:color="auto"/>
              <w:right w:val="single" w:sz="4" w:space="0" w:color="auto"/>
            </w:tcBorders>
            <w:shd w:val="clear" w:color="auto" w:fill="auto"/>
            <w:hideMark/>
          </w:tcPr>
          <w:p w14:paraId="6FA297DA" w14:textId="77777777" w:rsidR="00A00BE8" w:rsidRPr="00A00BE8" w:rsidRDefault="00A00BE8" w:rsidP="004D6E31">
            <w:pPr>
              <w:jc w:val="both"/>
              <w:rPr>
                <w:color w:val="000000"/>
                <w:sz w:val="28"/>
                <w:szCs w:val="28"/>
              </w:rPr>
            </w:pPr>
            <w:r w:rsidRPr="00A00BE8">
              <w:rPr>
                <w:color w:val="000000"/>
                <w:sz w:val="28"/>
                <w:szCs w:val="28"/>
              </w:rPr>
              <w:t>Vairumtirdzniecības un mazumtirdzniecības ēkas;</w:t>
            </w:r>
            <w:r w:rsidRPr="00A00BE8">
              <w:rPr>
                <w:color w:val="000000"/>
                <w:sz w:val="28"/>
                <w:szCs w:val="28"/>
              </w:rPr>
              <w:br/>
            </w:r>
            <w:r w:rsidR="0030675C">
              <w:rPr>
                <w:color w:val="000000"/>
                <w:sz w:val="28"/>
                <w:szCs w:val="28"/>
              </w:rPr>
              <w:t>v</w:t>
            </w:r>
            <w:r w:rsidRPr="00A00BE8">
              <w:rPr>
                <w:color w:val="000000"/>
                <w:sz w:val="28"/>
                <w:szCs w:val="28"/>
              </w:rPr>
              <w:t>airumtirdzniecības un mazumtirdzniecības telpu grupa</w:t>
            </w:r>
          </w:p>
        </w:tc>
        <w:tc>
          <w:tcPr>
            <w:tcW w:w="5151" w:type="dxa"/>
            <w:gridSpan w:val="2"/>
            <w:tcBorders>
              <w:top w:val="nil"/>
              <w:left w:val="nil"/>
              <w:bottom w:val="single" w:sz="4" w:space="0" w:color="auto"/>
              <w:right w:val="single" w:sz="4" w:space="0" w:color="auto"/>
            </w:tcBorders>
            <w:shd w:val="clear" w:color="auto" w:fill="auto"/>
            <w:hideMark/>
          </w:tcPr>
          <w:p w14:paraId="4BA86ECB" w14:textId="1F0A0DD6" w:rsidR="004061F3" w:rsidRPr="00921EC1" w:rsidRDefault="00B32969" w:rsidP="004D6E31">
            <w:pPr>
              <w:jc w:val="both"/>
              <w:rPr>
                <w:color w:val="000000"/>
                <w:sz w:val="28"/>
              </w:rPr>
            </w:pPr>
            <w:r w:rsidRPr="00B32969">
              <w:rPr>
                <w:color w:val="000000"/>
                <w:sz w:val="28"/>
                <w:szCs w:val="28"/>
              </w:rPr>
              <w:t>Vairumtirdzniecības un mazumtirdzniecības ēkas</w:t>
            </w:r>
            <w:r>
              <w:rPr>
                <w:color w:val="000000"/>
                <w:sz w:val="28"/>
                <w:szCs w:val="28"/>
              </w:rPr>
              <w:t>, piemēram,</w:t>
            </w:r>
            <w:r w:rsidR="00EF3C5E">
              <w:rPr>
                <w:color w:val="000000"/>
                <w:sz w:val="28"/>
                <w:szCs w:val="28"/>
              </w:rPr>
              <w:t xml:space="preserve"> </w:t>
            </w:r>
            <w:r>
              <w:rPr>
                <w:color w:val="000000"/>
                <w:sz w:val="28"/>
                <w:szCs w:val="28"/>
              </w:rPr>
              <w:t>v</w:t>
            </w:r>
            <w:r w:rsidR="00A00BE8" w:rsidRPr="00A00BE8">
              <w:rPr>
                <w:color w:val="000000"/>
                <w:sz w:val="28"/>
                <w:szCs w:val="28"/>
              </w:rPr>
              <w:t>airumtirdzniecības un</w:t>
            </w:r>
            <w:r w:rsidR="00921EC1">
              <w:rPr>
                <w:color w:val="000000"/>
                <w:sz w:val="28"/>
                <w:szCs w:val="28"/>
              </w:rPr>
              <w:t xml:space="preserve"> </w:t>
            </w:r>
            <w:r w:rsidR="00A00BE8" w:rsidRPr="00A00BE8">
              <w:rPr>
                <w:color w:val="000000"/>
                <w:sz w:val="28"/>
                <w:szCs w:val="28"/>
              </w:rPr>
              <w:t xml:space="preserve">mazumtirdzniecības centri, tirdzniecības bāzes, </w:t>
            </w:r>
            <w:r w:rsidR="00E115F8">
              <w:rPr>
                <w:color w:val="000000"/>
                <w:sz w:val="28"/>
                <w:szCs w:val="28"/>
              </w:rPr>
              <w:t>tirdzniecības centri</w:t>
            </w:r>
            <w:r w:rsidR="00E115F8" w:rsidRPr="00A00BE8">
              <w:rPr>
                <w:color w:val="000000"/>
                <w:sz w:val="28"/>
                <w:szCs w:val="28"/>
              </w:rPr>
              <w:t xml:space="preserve">, </w:t>
            </w:r>
            <w:r w:rsidR="00E115F8">
              <w:rPr>
                <w:color w:val="000000"/>
                <w:sz w:val="28"/>
                <w:szCs w:val="28"/>
              </w:rPr>
              <w:t>iepirkšanās centri, iepirkšanās parki</w:t>
            </w:r>
            <w:r w:rsidR="00A00BE8" w:rsidRPr="00A00BE8">
              <w:rPr>
                <w:color w:val="000000"/>
                <w:sz w:val="28"/>
                <w:szCs w:val="28"/>
              </w:rPr>
              <w:t xml:space="preserve">, veikali, zāles, kas tiek izmantotas gadatirgiem, izsolēm un izstādēm, apjumtie tirgi (nojumes) vai tirgus paviljoni, pakalpojumu ēkas </w:t>
            </w:r>
            <w:r w:rsidR="004912DC">
              <w:rPr>
                <w:color w:val="000000"/>
                <w:sz w:val="28"/>
                <w:szCs w:val="28"/>
              </w:rPr>
              <w:t>(</w:t>
            </w:r>
            <w:r w:rsidR="00A00BE8" w:rsidRPr="00A00BE8">
              <w:rPr>
                <w:color w:val="000000"/>
                <w:sz w:val="28"/>
                <w:szCs w:val="28"/>
              </w:rPr>
              <w:t>apavu darbnīcas, atslēgu darbnīcas, juvelieru darbnīcas, skaistumkopšanas ēkas</w:t>
            </w:r>
            <w:r w:rsidR="00D72176">
              <w:rPr>
                <w:color w:val="000000"/>
                <w:sz w:val="28"/>
                <w:szCs w:val="28"/>
              </w:rPr>
              <w:t xml:space="preserve"> </w:t>
            </w:r>
            <w:r w:rsidR="00A00BE8" w:rsidRPr="00A00BE8">
              <w:rPr>
                <w:color w:val="000000"/>
                <w:sz w:val="28"/>
                <w:szCs w:val="28"/>
              </w:rPr>
              <w:t>(</w:t>
            </w:r>
            <w:r w:rsidRPr="00A00BE8">
              <w:rPr>
                <w:color w:val="000000"/>
                <w:sz w:val="28"/>
                <w:szCs w:val="28"/>
              </w:rPr>
              <w:t>frizētavas</w:t>
            </w:r>
            <w:r>
              <w:rPr>
                <w:color w:val="000000"/>
                <w:sz w:val="28"/>
                <w:szCs w:val="28"/>
              </w:rPr>
              <w:t>,</w:t>
            </w:r>
            <w:r w:rsidRPr="00A00BE8">
              <w:rPr>
                <w:color w:val="000000"/>
                <w:sz w:val="28"/>
                <w:szCs w:val="28"/>
              </w:rPr>
              <w:t xml:space="preserve"> </w:t>
            </w:r>
            <w:r w:rsidR="00A00BE8" w:rsidRPr="00A00BE8">
              <w:rPr>
                <w:color w:val="000000"/>
                <w:sz w:val="28"/>
                <w:szCs w:val="28"/>
              </w:rPr>
              <w:t>solāriji, skaistumkopšanas saloni, ūdens</w:t>
            </w:r>
            <w:r w:rsidR="00B41782">
              <w:rPr>
                <w:color w:val="000000"/>
                <w:sz w:val="28"/>
                <w:szCs w:val="28"/>
              </w:rPr>
              <w:t xml:space="preserve"> </w:t>
            </w:r>
            <w:r w:rsidR="00A00BE8" w:rsidRPr="00A00BE8">
              <w:rPr>
                <w:color w:val="000000"/>
                <w:sz w:val="28"/>
                <w:szCs w:val="28"/>
              </w:rPr>
              <w:t>procedūru saloni, pirtis*</w:t>
            </w:r>
            <w:r w:rsidR="009C5CDC">
              <w:rPr>
                <w:color w:val="000000"/>
                <w:sz w:val="28"/>
                <w:szCs w:val="28"/>
              </w:rPr>
              <w:t>,</w:t>
            </w:r>
            <w:r w:rsidR="00A00BE8" w:rsidRPr="00A00BE8">
              <w:rPr>
                <w:color w:val="000000"/>
                <w:sz w:val="28"/>
                <w:szCs w:val="28"/>
              </w:rPr>
              <w:t xml:space="preserve"> saunas</w:t>
            </w:r>
            <w:r w:rsidR="004759E1">
              <w:rPr>
                <w:color w:val="000000"/>
                <w:sz w:val="28"/>
                <w:szCs w:val="28"/>
              </w:rPr>
              <w:t xml:space="preserve"> u.tml.</w:t>
            </w:r>
            <w:r w:rsidR="00A00BE8" w:rsidRPr="00A00BE8">
              <w:rPr>
                <w:color w:val="000000"/>
                <w:sz w:val="28"/>
                <w:szCs w:val="28"/>
              </w:rPr>
              <w:t>)</w:t>
            </w:r>
            <w:r w:rsidR="004759E1">
              <w:rPr>
                <w:color w:val="000000"/>
                <w:sz w:val="28"/>
                <w:szCs w:val="28"/>
              </w:rPr>
              <w:t xml:space="preserve"> u.tml.</w:t>
            </w:r>
            <w:r>
              <w:rPr>
                <w:color w:val="000000"/>
                <w:sz w:val="28"/>
                <w:szCs w:val="28"/>
              </w:rPr>
              <w:t>)</w:t>
            </w:r>
            <w:r w:rsidR="00A00BE8" w:rsidRPr="00A00BE8">
              <w:rPr>
                <w:color w:val="000000"/>
                <w:sz w:val="28"/>
                <w:szCs w:val="28"/>
              </w:rPr>
              <w:t xml:space="preserve">, azartspēļu ēkas </w:t>
            </w:r>
            <w:r w:rsidR="00DD05B3">
              <w:rPr>
                <w:color w:val="000000"/>
                <w:sz w:val="28"/>
                <w:szCs w:val="28"/>
              </w:rPr>
              <w:t>(</w:t>
            </w:r>
            <w:r w:rsidR="00A00BE8" w:rsidRPr="00A00BE8">
              <w:rPr>
                <w:color w:val="000000"/>
                <w:sz w:val="28"/>
                <w:szCs w:val="28"/>
              </w:rPr>
              <w:t>kazino, bingo zāles</w:t>
            </w:r>
            <w:r w:rsidR="004759E1">
              <w:rPr>
                <w:color w:val="000000"/>
                <w:sz w:val="28"/>
                <w:szCs w:val="28"/>
              </w:rPr>
              <w:t xml:space="preserve"> u.tml.</w:t>
            </w:r>
            <w:r w:rsidR="00DD05B3">
              <w:rPr>
                <w:color w:val="000000"/>
                <w:sz w:val="28"/>
                <w:szCs w:val="28"/>
              </w:rPr>
              <w:t>)</w:t>
            </w:r>
            <w:r w:rsidR="00A00BE8" w:rsidRPr="00A00BE8">
              <w:rPr>
                <w:color w:val="000000"/>
                <w:sz w:val="28"/>
                <w:szCs w:val="28"/>
              </w:rPr>
              <w:t>, nomas punkti, lombardi, datorsaloni, aptiekas, pašapkalpošanās veļas mazgātavas, pašapkalpošanās auto</w:t>
            </w:r>
            <w:r w:rsidR="000174D3">
              <w:rPr>
                <w:color w:val="000000"/>
                <w:sz w:val="28"/>
                <w:szCs w:val="28"/>
              </w:rPr>
              <w:t xml:space="preserve"> </w:t>
            </w:r>
            <w:r w:rsidR="00A00BE8" w:rsidRPr="00A00BE8">
              <w:rPr>
                <w:color w:val="000000"/>
                <w:sz w:val="28"/>
                <w:szCs w:val="28"/>
              </w:rPr>
              <w:t>mazgātavas un pašapkalpošanās autoservisi</w:t>
            </w:r>
            <w:r>
              <w:rPr>
                <w:color w:val="000000"/>
                <w:sz w:val="28"/>
                <w:szCs w:val="28"/>
              </w:rPr>
              <w:t>.</w:t>
            </w:r>
          </w:p>
          <w:p w14:paraId="17AF5178" w14:textId="64B96060" w:rsidR="0030675C" w:rsidRDefault="004759E1" w:rsidP="004D6E31">
            <w:pPr>
              <w:jc w:val="both"/>
              <w:rPr>
                <w:color w:val="000000"/>
                <w:sz w:val="28"/>
                <w:szCs w:val="28"/>
              </w:rPr>
            </w:pPr>
            <w:r>
              <w:rPr>
                <w:color w:val="000000"/>
                <w:sz w:val="28"/>
                <w:szCs w:val="28"/>
              </w:rPr>
              <w:t>Iepriekš</w:t>
            </w:r>
            <w:r w:rsidR="00142D7C">
              <w:rPr>
                <w:color w:val="000000"/>
                <w:sz w:val="28"/>
                <w:szCs w:val="28"/>
              </w:rPr>
              <w:t xml:space="preserve"> minētā</w:t>
            </w:r>
            <w:r w:rsidR="009E0874">
              <w:rPr>
                <w:color w:val="000000"/>
                <w:sz w:val="28"/>
                <w:szCs w:val="28"/>
              </w:rPr>
              <w:t xml:space="preserve">s funkcijas </w:t>
            </w:r>
            <w:r w:rsidR="00142D7C">
              <w:rPr>
                <w:color w:val="000000"/>
                <w:sz w:val="28"/>
                <w:szCs w:val="28"/>
              </w:rPr>
              <w:t>telpu grupa</w:t>
            </w:r>
            <w:r w:rsidR="009E0874">
              <w:rPr>
                <w:color w:val="000000"/>
                <w:sz w:val="28"/>
                <w:szCs w:val="28"/>
              </w:rPr>
              <w:t>s</w:t>
            </w:r>
            <w:r w:rsidR="00142D7C">
              <w:rPr>
                <w:color w:val="000000"/>
                <w:sz w:val="28"/>
                <w:szCs w:val="28"/>
              </w:rPr>
              <w:t xml:space="preserve"> </w:t>
            </w:r>
            <w:r w:rsidR="00A00BE8" w:rsidRPr="00A00BE8">
              <w:rPr>
                <w:color w:val="000000"/>
                <w:sz w:val="28"/>
                <w:szCs w:val="28"/>
              </w:rPr>
              <w:t>kā arī telpu grupas, kas paredzētas pakalpojumu pieņemšanai vai sniegšanai tirdzniecības centros u.c. līdzīgās ēkās.</w:t>
            </w:r>
          </w:p>
          <w:p w14:paraId="3BD51567" w14:textId="389F07B4" w:rsidR="00A00BE8" w:rsidRPr="00A00BE8" w:rsidRDefault="00A00BE8" w:rsidP="004D6E31">
            <w:pPr>
              <w:jc w:val="both"/>
              <w:rPr>
                <w:color w:val="000000"/>
                <w:sz w:val="28"/>
                <w:szCs w:val="28"/>
              </w:rPr>
            </w:pPr>
            <w:r w:rsidRPr="00A00BE8">
              <w:rPr>
                <w:color w:val="000000"/>
                <w:sz w:val="28"/>
                <w:szCs w:val="28"/>
              </w:rPr>
              <w:t>*pirtis, kurās sniedz mazgāšanās u.c. skaistumkopšanas pakalpojumus, bet nav viesnīcu ēkas (</w:t>
            </w:r>
            <w:r w:rsidR="00B41782">
              <w:rPr>
                <w:color w:val="000000"/>
                <w:sz w:val="28"/>
                <w:szCs w:val="28"/>
              </w:rPr>
              <w:t xml:space="preserve">kods </w:t>
            </w:r>
            <w:r w:rsidRPr="00A00BE8">
              <w:rPr>
                <w:color w:val="000000"/>
                <w:sz w:val="28"/>
                <w:szCs w:val="28"/>
              </w:rPr>
              <w:t>1211), kā arī nav individuālās pirtis (</w:t>
            </w:r>
            <w:r w:rsidR="00B41782">
              <w:rPr>
                <w:color w:val="000000"/>
                <w:sz w:val="28"/>
                <w:szCs w:val="28"/>
              </w:rPr>
              <w:t xml:space="preserve">kods </w:t>
            </w:r>
            <w:r w:rsidRPr="00A00BE8">
              <w:rPr>
                <w:color w:val="000000"/>
                <w:sz w:val="28"/>
                <w:szCs w:val="28"/>
              </w:rPr>
              <w:t>1274).</w:t>
            </w:r>
          </w:p>
        </w:tc>
      </w:tr>
      <w:tr w:rsidR="00FB0991" w:rsidRPr="00A00BE8" w14:paraId="3CF2E6FF"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AD410BD" w14:textId="77777777" w:rsidR="00A00BE8" w:rsidRPr="00A00BE8" w:rsidRDefault="00A00BE8" w:rsidP="004D6E31">
            <w:pPr>
              <w:rPr>
                <w:color w:val="000000"/>
                <w:sz w:val="28"/>
                <w:szCs w:val="28"/>
              </w:rPr>
            </w:pPr>
            <w:r w:rsidRPr="00A00BE8">
              <w:rPr>
                <w:color w:val="000000"/>
                <w:sz w:val="28"/>
                <w:szCs w:val="28"/>
              </w:rPr>
              <w:t>123001</w:t>
            </w:r>
          </w:p>
        </w:tc>
        <w:tc>
          <w:tcPr>
            <w:tcW w:w="2654" w:type="dxa"/>
            <w:tcBorders>
              <w:top w:val="nil"/>
              <w:left w:val="nil"/>
              <w:bottom w:val="single" w:sz="4" w:space="0" w:color="auto"/>
              <w:right w:val="single" w:sz="4" w:space="0" w:color="auto"/>
            </w:tcBorders>
            <w:shd w:val="clear" w:color="auto" w:fill="auto"/>
            <w:hideMark/>
          </w:tcPr>
          <w:p w14:paraId="5492F5E8" w14:textId="77777777" w:rsidR="00A00BE8" w:rsidRPr="00A00BE8" w:rsidRDefault="00A00BE8" w:rsidP="004D6E31">
            <w:pPr>
              <w:jc w:val="both"/>
              <w:rPr>
                <w:color w:val="000000"/>
                <w:sz w:val="28"/>
                <w:szCs w:val="28"/>
              </w:rPr>
            </w:pPr>
            <w:r w:rsidRPr="00A00BE8">
              <w:rPr>
                <w:color w:val="000000"/>
                <w:sz w:val="28"/>
                <w:szCs w:val="28"/>
              </w:rPr>
              <w:t>Vairumtirdzniecības un mazumtirdzniecības ēkas</w:t>
            </w:r>
          </w:p>
        </w:tc>
        <w:tc>
          <w:tcPr>
            <w:tcW w:w="5151" w:type="dxa"/>
            <w:gridSpan w:val="2"/>
            <w:tcBorders>
              <w:top w:val="nil"/>
              <w:left w:val="nil"/>
              <w:bottom w:val="single" w:sz="4" w:space="0" w:color="auto"/>
              <w:right w:val="single" w:sz="4" w:space="0" w:color="auto"/>
            </w:tcBorders>
            <w:shd w:val="clear" w:color="auto" w:fill="auto"/>
            <w:hideMark/>
          </w:tcPr>
          <w:p w14:paraId="24F0978E"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FCB5C9E"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135477F" w14:textId="77777777" w:rsidR="00172405" w:rsidRPr="00172405" w:rsidRDefault="00172405" w:rsidP="004D6E31">
            <w:pPr>
              <w:rPr>
                <w:color w:val="000000"/>
                <w:sz w:val="28"/>
                <w:szCs w:val="28"/>
              </w:rPr>
            </w:pPr>
            <w:r w:rsidRPr="00172405">
              <w:rPr>
                <w:color w:val="000000"/>
                <w:sz w:val="28"/>
                <w:szCs w:val="28"/>
              </w:rPr>
              <w:t>12300101</w:t>
            </w:r>
          </w:p>
        </w:tc>
        <w:tc>
          <w:tcPr>
            <w:tcW w:w="2654" w:type="dxa"/>
            <w:tcBorders>
              <w:top w:val="nil"/>
              <w:left w:val="nil"/>
              <w:bottom w:val="single" w:sz="4" w:space="0" w:color="000000"/>
              <w:right w:val="single" w:sz="4" w:space="0" w:color="000000"/>
            </w:tcBorders>
            <w:shd w:val="clear" w:color="auto" w:fill="auto"/>
            <w:hideMark/>
          </w:tcPr>
          <w:p w14:paraId="74047A52" w14:textId="77777777" w:rsidR="00172405" w:rsidRPr="00172405" w:rsidRDefault="00172405" w:rsidP="004D6E31">
            <w:pPr>
              <w:jc w:val="both"/>
              <w:rPr>
                <w:color w:val="000000"/>
                <w:sz w:val="28"/>
                <w:szCs w:val="28"/>
              </w:rPr>
            </w:pPr>
            <w:r w:rsidRPr="00172405">
              <w:rPr>
                <w:color w:val="000000"/>
                <w:sz w:val="28"/>
                <w:szCs w:val="28"/>
              </w:rPr>
              <w:t>Tirdzniecības ēkas</w:t>
            </w:r>
          </w:p>
        </w:tc>
        <w:tc>
          <w:tcPr>
            <w:tcW w:w="5151" w:type="dxa"/>
            <w:gridSpan w:val="2"/>
            <w:tcBorders>
              <w:top w:val="nil"/>
              <w:left w:val="nil"/>
              <w:bottom w:val="single" w:sz="4" w:space="0" w:color="000000"/>
              <w:right w:val="single" w:sz="4" w:space="0" w:color="000000"/>
            </w:tcBorders>
            <w:shd w:val="clear" w:color="auto" w:fill="auto"/>
            <w:hideMark/>
          </w:tcPr>
          <w:p w14:paraId="6AD59BEA" w14:textId="77777777" w:rsidR="00172405" w:rsidRPr="00172405" w:rsidRDefault="00172405" w:rsidP="004D6E31">
            <w:pPr>
              <w:jc w:val="both"/>
              <w:rPr>
                <w:color w:val="000000"/>
                <w:sz w:val="28"/>
                <w:szCs w:val="28"/>
              </w:rPr>
            </w:pPr>
            <w:r w:rsidRPr="00172405">
              <w:rPr>
                <w:color w:val="000000"/>
                <w:sz w:val="28"/>
                <w:szCs w:val="28"/>
              </w:rPr>
              <w:t>Vairumtirdzniecības un mazumtirdzniecības ēkas, izņemot tirdzniecības kioskus un segtos stendus</w:t>
            </w:r>
            <w:r w:rsidR="00571F86">
              <w:rPr>
                <w:color w:val="000000"/>
                <w:sz w:val="28"/>
                <w:szCs w:val="28"/>
              </w:rPr>
              <w:t>.</w:t>
            </w:r>
          </w:p>
        </w:tc>
      </w:tr>
      <w:tr w:rsidR="00172405" w:rsidRPr="00172405" w14:paraId="5FF78346"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7ACCF92" w14:textId="77777777" w:rsidR="00172405" w:rsidRPr="00172405" w:rsidRDefault="00172405" w:rsidP="004D6E31">
            <w:pPr>
              <w:rPr>
                <w:color w:val="000000"/>
                <w:sz w:val="28"/>
                <w:szCs w:val="28"/>
              </w:rPr>
            </w:pPr>
            <w:r w:rsidRPr="00172405">
              <w:rPr>
                <w:color w:val="000000"/>
                <w:sz w:val="28"/>
                <w:szCs w:val="28"/>
              </w:rPr>
              <w:t>12300102</w:t>
            </w:r>
          </w:p>
        </w:tc>
        <w:tc>
          <w:tcPr>
            <w:tcW w:w="2654" w:type="dxa"/>
            <w:tcBorders>
              <w:top w:val="nil"/>
              <w:left w:val="nil"/>
              <w:bottom w:val="single" w:sz="4" w:space="0" w:color="000000"/>
              <w:right w:val="single" w:sz="4" w:space="0" w:color="000000"/>
            </w:tcBorders>
            <w:shd w:val="clear" w:color="auto" w:fill="auto"/>
            <w:hideMark/>
          </w:tcPr>
          <w:p w14:paraId="1BA3FA65" w14:textId="77777777" w:rsidR="00172405" w:rsidRPr="00172405" w:rsidRDefault="00172405" w:rsidP="004D6E31">
            <w:pPr>
              <w:jc w:val="both"/>
              <w:rPr>
                <w:color w:val="000000"/>
                <w:sz w:val="28"/>
                <w:szCs w:val="28"/>
              </w:rPr>
            </w:pPr>
            <w:r w:rsidRPr="00172405">
              <w:rPr>
                <w:color w:val="000000"/>
                <w:sz w:val="28"/>
                <w:szCs w:val="28"/>
              </w:rPr>
              <w:t>Tirdzniecības kioski un segtie stendi</w:t>
            </w:r>
          </w:p>
        </w:tc>
        <w:tc>
          <w:tcPr>
            <w:tcW w:w="5151" w:type="dxa"/>
            <w:gridSpan w:val="2"/>
            <w:tcBorders>
              <w:top w:val="nil"/>
              <w:left w:val="nil"/>
              <w:bottom w:val="single" w:sz="4" w:space="0" w:color="000000"/>
              <w:right w:val="single" w:sz="4" w:space="0" w:color="000000"/>
            </w:tcBorders>
            <w:shd w:val="clear" w:color="auto" w:fill="auto"/>
            <w:hideMark/>
          </w:tcPr>
          <w:p w14:paraId="7CC9ACCF" w14:textId="77777777" w:rsidR="00172405" w:rsidRPr="00172405" w:rsidRDefault="00172405" w:rsidP="004D6E31">
            <w:pPr>
              <w:jc w:val="both"/>
              <w:rPr>
                <w:color w:val="000000"/>
                <w:sz w:val="28"/>
                <w:szCs w:val="28"/>
              </w:rPr>
            </w:pPr>
            <w:r w:rsidRPr="00172405">
              <w:rPr>
                <w:color w:val="000000"/>
                <w:sz w:val="28"/>
                <w:szCs w:val="28"/>
              </w:rPr>
              <w:t>Vienstāva tirdzniecības ēkas bez apkures, ar apbūves laukumu līdz 25 m</w:t>
            </w:r>
            <w:r w:rsidRPr="00172405">
              <w:rPr>
                <w:color w:val="000000"/>
                <w:sz w:val="28"/>
                <w:szCs w:val="28"/>
                <w:vertAlign w:val="superscript"/>
              </w:rPr>
              <w:t>2</w:t>
            </w:r>
            <w:r w:rsidRPr="00172405">
              <w:rPr>
                <w:color w:val="000000"/>
                <w:sz w:val="28"/>
                <w:szCs w:val="28"/>
              </w:rPr>
              <w:t xml:space="preserve"> un segtās tirdzniecības vietas</w:t>
            </w:r>
            <w:r w:rsidR="00571F86">
              <w:rPr>
                <w:color w:val="000000"/>
                <w:sz w:val="28"/>
                <w:szCs w:val="28"/>
              </w:rPr>
              <w:t>.</w:t>
            </w:r>
          </w:p>
        </w:tc>
      </w:tr>
      <w:tr w:rsidR="00FB0991" w:rsidRPr="00A00BE8" w14:paraId="3AB3A327"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D949842" w14:textId="77777777" w:rsidR="00A00BE8" w:rsidRPr="00A00BE8" w:rsidRDefault="00A00BE8" w:rsidP="004D6E31">
            <w:pPr>
              <w:rPr>
                <w:color w:val="000000"/>
                <w:sz w:val="28"/>
                <w:szCs w:val="28"/>
              </w:rPr>
            </w:pPr>
            <w:r w:rsidRPr="00A00BE8">
              <w:rPr>
                <w:color w:val="000000"/>
                <w:sz w:val="28"/>
                <w:szCs w:val="28"/>
              </w:rPr>
              <w:t>124</w:t>
            </w:r>
          </w:p>
        </w:tc>
        <w:tc>
          <w:tcPr>
            <w:tcW w:w="2654" w:type="dxa"/>
            <w:tcBorders>
              <w:top w:val="nil"/>
              <w:left w:val="nil"/>
              <w:bottom w:val="single" w:sz="4" w:space="0" w:color="auto"/>
              <w:right w:val="single" w:sz="4" w:space="0" w:color="auto"/>
            </w:tcBorders>
            <w:shd w:val="clear" w:color="auto" w:fill="auto"/>
            <w:hideMark/>
          </w:tcPr>
          <w:p w14:paraId="58A1EABA" w14:textId="77777777" w:rsidR="00A00BE8" w:rsidRPr="00A00BE8" w:rsidRDefault="00A00BE8" w:rsidP="004D6E31">
            <w:pPr>
              <w:jc w:val="both"/>
              <w:rPr>
                <w:color w:val="000000"/>
                <w:sz w:val="28"/>
                <w:szCs w:val="28"/>
              </w:rPr>
            </w:pPr>
            <w:r w:rsidRPr="00A00BE8">
              <w:rPr>
                <w:color w:val="000000"/>
                <w:sz w:val="28"/>
                <w:szCs w:val="28"/>
              </w:rPr>
              <w:t>Satiksmes un sakaru ēkas</w:t>
            </w:r>
          </w:p>
        </w:tc>
        <w:tc>
          <w:tcPr>
            <w:tcW w:w="5151" w:type="dxa"/>
            <w:gridSpan w:val="2"/>
            <w:tcBorders>
              <w:top w:val="nil"/>
              <w:left w:val="nil"/>
              <w:bottom w:val="single" w:sz="4" w:space="0" w:color="auto"/>
              <w:right w:val="single" w:sz="4" w:space="0" w:color="auto"/>
            </w:tcBorders>
            <w:shd w:val="clear" w:color="auto" w:fill="auto"/>
            <w:hideMark/>
          </w:tcPr>
          <w:p w14:paraId="56B6B7BD"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1684DDEF" w14:textId="77777777" w:rsidTr="002872D1">
        <w:trPr>
          <w:gridBefore w:val="1"/>
          <w:wBefore w:w="7" w:type="dxa"/>
          <w:trHeight w:val="1302"/>
        </w:trPr>
        <w:tc>
          <w:tcPr>
            <w:tcW w:w="1377" w:type="dxa"/>
            <w:tcBorders>
              <w:top w:val="nil"/>
              <w:left w:val="single" w:sz="4" w:space="0" w:color="auto"/>
              <w:bottom w:val="single" w:sz="4" w:space="0" w:color="auto"/>
              <w:right w:val="single" w:sz="4" w:space="0" w:color="auto"/>
            </w:tcBorders>
            <w:shd w:val="clear" w:color="auto" w:fill="auto"/>
            <w:hideMark/>
          </w:tcPr>
          <w:p w14:paraId="1886F2AD" w14:textId="77777777" w:rsidR="00A00BE8" w:rsidRPr="00A00BE8" w:rsidRDefault="00A00BE8" w:rsidP="004D6E31">
            <w:pPr>
              <w:rPr>
                <w:color w:val="000000"/>
                <w:sz w:val="28"/>
                <w:szCs w:val="28"/>
              </w:rPr>
            </w:pPr>
            <w:r w:rsidRPr="00A00BE8">
              <w:rPr>
                <w:color w:val="000000"/>
                <w:sz w:val="28"/>
                <w:szCs w:val="28"/>
              </w:rPr>
              <w:t>1241</w:t>
            </w:r>
          </w:p>
        </w:tc>
        <w:tc>
          <w:tcPr>
            <w:tcW w:w="2654" w:type="dxa"/>
            <w:tcBorders>
              <w:top w:val="nil"/>
              <w:left w:val="nil"/>
              <w:bottom w:val="single" w:sz="4" w:space="0" w:color="auto"/>
              <w:right w:val="single" w:sz="4" w:space="0" w:color="auto"/>
            </w:tcBorders>
            <w:shd w:val="clear" w:color="auto" w:fill="auto"/>
            <w:hideMark/>
          </w:tcPr>
          <w:p w14:paraId="0C1892B8" w14:textId="77777777" w:rsidR="003D3901" w:rsidRDefault="00A00BE8" w:rsidP="004D6E31">
            <w:pPr>
              <w:jc w:val="both"/>
              <w:rPr>
                <w:color w:val="000000"/>
                <w:sz w:val="28"/>
                <w:szCs w:val="28"/>
              </w:rPr>
            </w:pPr>
            <w:r w:rsidRPr="00A00BE8">
              <w:rPr>
                <w:color w:val="000000"/>
                <w:sz w:val="28"/>
                <w:szCs w:val="28"/>
              </w:rPr>
              <w:t>Sakaru ēkas, stacijas, termināļi un ar tiem saistītās ēkas;</w:t>
            </w:r>
          </w:p>
          <w:p w14:paraId="25C15557" w14:textId="77777777" w:rsidR="00A00BE8" w:rsidRPr="00A00BE8" w:rsidRDefault="0030675C" w:rsidP="004D6E31">
            <w:pPr>
              <w:jc w:val="both"/>
              <w:rPr>
                <w:color w:val="000000"/>
                <w:sz w:val="28"/>
                <w:szCs w:val="28"/>
              </w:rPr>
            </w:pPr>
            <w:r>
              <w:rPr>
                <w:color w:val="000000"/>
                <w:sz w:val="28"/>
                <w:szCs w:val="28"/>
              </w:rPr>
              <w:t>s</w:t>
            </w:r>
            <w:r w:rsidR="00A00BE8" w:rsidRPr="00A00BE8">
              <w:rPr>
                <w:color w:val="000000"/>
                <w:sz w:val="28"/>
                <w:szCs w:val="28"/>
              </w:rPr>
              <w:t>akaru, stacijas, termināļa telpu grupa</w:t>
            </w:r>
          </w:p>
        </w:tc>
        <w:tc>
          <w:tcPr>
            <w:tcW w:w="5151" w:type="dxa"/>
            <w:gridSpan w:val="2"/>
            <w:tcBorders>
              <w:top w:val="nil"/>
              <w:left w:val="nil"/>
              <w:bottom w:val="single" w:sz="4" w:space="0" w:color="auto"/>
              <w:right w:val="single" w:sz="4" w:space="0" w:color="auto"/>
            </w:tcBorders>
            <w:shd w:val="clear" w:color="auto" w:fill="auto"/>
            <w:hideMark/>
          </w:tcPr>
          <w:p w14:paraId="04F3C2CD" w14:textId="36B322B6" w:rsidR="00A00BE8" w:rsidRPr="00A00BE8" w:rsidRDefault="00A00BE8" w:rsidP="000E47D9">
            <w:pPr>
              <w:jc w:val="both"/>
              <w:rPr>
                <w:color w:val="000000"/>
                <w:sz w:val="28"/>
                <w:szCs w:val="28"/>
              </w:rPr>
            </w:pPr>
            <w:r w:rsidRPr="00A00BE8">
              <w:rPr>
                <w:color w:val="000000"/>
                <w:sz w:val="28"/>
                <w:szCs w:val="28"/>
              </w:rPr>
              <w:t xml:space="preserve">Civilo un militāro lidostu ēkas </w:t>
            </w:r>
            <w:r w:rsidR="003B5815">
              <w:rPr>
                <w:color w:val="000000"/>
                <w:sz w:val="28"/>
                <w:szCs w:val="28"/>
              </w:rPr>
              <w:t>un telpu grupas</w:t>
            </w:r>
            <w:r w:rsidR="003D3901">
              <w:rPr>
                <w:color w:val="000000"/>
                <w:sz w:val="28"/>
                <w:szCs w:val="28"/>
              </w:rPr>
              <w:t>,</w:t>
            </w:r>
            <w:r w:rsidR="003B5815">
              <w:rPr>
                <w:color w:val="000000"/>
                <w:sz w:val="28"/>
                <w:szCs w:val="28"/>
              </w:rPr>
              <w:t xml:space="preserve"> </w:t>
            </w:r>
            <w:r w:rsidR="006A35CC">
              <w:rPr>
                <w:color w:val="000000"/>
                <w:sz w:val="28"/>
                <w:szCs w:val="28"/>
              </w:rPr>
              <w:t xml:space="preserve">tai skaitā </w:t>
            </w:r>
            <w:r w:rsidRPr="00A00BE8">
              <w:rPr>
                <w:color w:val="000000"/>
                <w:sz w:val="28"/>
                <w:szCs w:val="28"/>
              </w:rPr>
              <w:t>nojumes</w:t>
            </w:r>
            <w:r w:rsidR="0032306A">
              <w:rPr>
                <w:color w:val="000000"/>
                <w:sz w:val="28"/>
                <w:szCs w:val="28"/>
              </w:rPr>
              <w:t>.</w:t>
            </w:r>
            <w:r w:rsidRPr="00A00BE8">
              <w:rPr>
                <w:color w:val="000000"/>
                <w:sz w:val="28"/>
                <w:szCs w:val="28"/>
              </w:rPr>
              <w:t xml:space="preserve"> </w:t>
            </w:r>
            <w:r w:rsidR="0032306A">
              <w:rPr>
                <w:color w:val="000000"/>
                <w:sz w:val="28"/>
                <w:szCs w:val="28"/>
              </w:rPr>
              <w:t>S</w:t>
            </w:r>
            <w:r w:rsidRPr="00A00BE8">
              <w:rPr>
                <w:color w:val="000000"/>
                <w:sz w:val="28"/>
                <w:szCs w:val="28"/>
              </w:rPr>
              <w:t xml:space="preserve">abiedriskā transporta nojumes, pasažieru staciju ēkas un telpu grupas neatkarīgi no transporta veida, ostu termināļu ēkas </w:t>
            </w:r>
            <w:r w:rsidR="003B5815">
              <w:rPr>
                <w:color w:val="000000"/>
                <w:sz w:val="28"/>
                <w:szCs w:val="28"/>
              </w:rPr>
              <w:t>un telpu grupas</w:t>
            </w:r>
            <w:r w:rsidRPr="00A00BE8">
              <w:rPr>
                <w:color w:val="000000"/>
                <w:sz w:val="28"/>
                <w:szCs w:val="28"/>
              </w:rPr>
              <w:t xml:space="preserve">, trošu ceļu un cēlējkrēslu stacijas, radio un televīzijas pārraides ēkas </w:t>
            </w:r>
            <w:r w:rsidR="0032306A">
              <w:rPr>
                <w:color w:val="000000"/>
                <w:sz w:val="28"/>
                <w:szCs w:val="28"/>
              </w:rPr>
              <w:t xml:space="preserve">un </w:t>
            </w:r>
            <w:r w:rsidRPr="00A00BE8">
              <w:rPr>
                <w:color w:val="000000"/>
                <w:sz w:val="28"/>
                <w:szCs w:val="28"/>
              </w:rPr>
              <w:t>telpu grupas, telefona centrāles, telekomunikāciju centri</w:t>
            </w:r>
            <w:r w:rsidR="0032306A">
              <w:rPr>
                <w:color w:val="000000"/>
                <w:sz w:val="28"/>
                <w:szCs w:val="28"/>
              </w:rPr>
              <w:t>,</w:t>
            </w:r>
            <w:r w:rsidRPr="00A00BE8">
              <w:rPr>
                <w:color w:val="000000"/>
                <w:sz w:val="28"/>
                <w:szCs w:val="28"/>
              </w:rPr>
              <w:t xml:space="preserve"> lidmašīnu angāri, signālposteņu ēkas </w:t>
            </w:r>
            <w:r w:rsidR="003B5815">
              <w:rPr>
                <w:color w:val="000000"/>
                <w:sz w:val="28"/>
                <w:szCs w:val="28"/>
              </w:rPr>
              <w:t>un telpu grupas</w:t>
            </w:r>
            <w:r w:rsidRPr="00A00BE8">
              <w:rPr>
                <w:color w:val="000000"/>
                <w:sz w:val="28"/>
                <w:szCs w:val="28"/>
              </w:rPr>
              <w:t xml:space="preserve">, lokomotīvju un vagonu depo, bāku ēkas, gaisa satiksmes vadības ēkas </w:t>
            </w:r>
            <w:r w:rsidR="003B5815">
              <w:rPr>
                <w:color w:val="000000"/>
                <w:sz w:val="28"/>
                <w:szCs w:val="28"/>
              </w:rPr>
              <w:t>un telpu grupas</w:t>
            </w:r>
            <w:r w:rsidR="008D65D2">
              <w:rPr>
                <w:color w:val="000000"/>
                <w:sz w:val="28"/>
                <w:szCs w:val="28"/>
              </w:rPr>
              <w:t>,</w:t>
            </w:r>
            <w:r w:rsidR="003D3901">
              <w:rPr>
                <w:color w:val="000000"/>
                <w:sz w:val="28"/>
                <w:szCs w:val="28"/>
              </w:rPr>
              <w:t xml:space="preserve"> </w:t>
            </w:r>
            <w:r w:rsidRPr="00A00BE8">
              <w:rPr>
                <w:color w:val="000000"/>
                <w:sz w:val="28"/>
                <w:szCs w:val="28"/>
              </w:rPr>
              <w:t>ar dzelzceļa transporta apkopi saistītas ēkas</w:t>
            </w:r>
            <w:r w:rsidR="008D65D2">
              <w:rPr>
                <w:color w:val="000000"/>
                <w:sz w:val="28"/>
                <w:szCs w:val="28"/>
              </w:rPr>
              <w:t xml:space="preserve"> un telpu grupas u.tml</w:t>
            </w:r>
            <w:r w:rsidRPr="00A00BE8">
              <w:rPr>
                <w:color w:val="000000"/>
                <w:sz w:val="28"/>
                <w:szCs w:val="28"/>
              </w:rPr>
              <w:t>.</w:t>
            </w:r>
          </w:p>
        </w:tc>
      </w:tr>
      <w:tr w:rsidR="00FB0991" w:rsidRPr="00A00BE8" w14:paraId="35FEE19B"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242DACB" w14:textId="77777777" w:rsidR="00A00BE8" w:rsidRPr="00A00BE8" w:rsidRDefault="00A00BE8" w:rsidP="004D6E31">
            <w:pPr>
              <w:rPr>
                <w:color w:val="000000"/>
                <w:sz w:val="28"/>
                <w:szCs w:val="28"/>
              </w:rPr>
            </w:pPr>
            <w:r w:rsidRPr="00A00BE8">
              <w:rPr>
                <w:color w:val="000000"/>
                <w:sz w:val="28"/>
                <w:szCs w:val="28"/>
              </w:rPr>
              <w:t>124101</w:t>
            </w:r>
          </w:p>
        </w:tc>
        <w:tc>
          <w:tcPr>
            <w:tcW w:w="2654" w:type="dxa"/>
            <w:tcBorders>
              <w:top w:val="nil"/>
              <w:left w:val="nil"/>
              <w:bottom w:val="single" w:sz="4" w:space="0" w:color="auto"/>
              <w:right w:val="single" w:sz="4" w:space="0" w:color="auto"/>
            </w:tcBorders>
            <w:shd w:val="clear" w:color="auto" w:fill="auto"/>
            <w:hideMark/>
          </w:tcPr>
          <w:p w14:paraId="59D03D5D" w14:textId="77777777" w:rsidR="00A00BE8" w:rsidRPr="00A00BE8" w:rsidRDefault="00A00BE8" w:rsidP="004D6E31">
            <w:pPr>
              <w:jc w:val="both"/>
              <w:rPr>
                <w:color w:val="000000"/>
                <w:sz w:val="28"/>
                <w:szCs w:val="28"/>
              </w:rPr>
            </w:pPr>
            <w:r w:rsidRPr="00A00BE8">
              <w:rPr>
                <w:color w:val="000000"/>
                <w:sz w:val="28"/>
                <w:szCs w:val="28"/>
              </w:rPr>
              <w:t>Sakaru ēkas, stacijas, termināļi un ar tiem saistītās ēkas</w:t>
            </w:r>
          </w:p>
        </w:tc>
        <w:tc>
          <w:tcPr>
            <w:tcW w:w="5151" w:type="dxa"/>
            <w:gridSpan w:val="2"/>
            <w:tcBorders>
              <w:top w:val="nil"/>
              <w:left w:val="nil"/>
              <w:bottom w:val="single" w:sz="4" w:space="0" w:color="auto"/>
              <w:right w:val="single" w:sz="4" w:space="0" w:color="auto"/>
            </w:tcBorders>
            <w:shd w:val="clear" w:color="auto" w:fill="auto"/>
            <w:hideMark/>
          </w:tcPr>
          <w:p w14:paraId="24CF0BA8"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C8A6D03" w14:textId="77777777" w:rsidTr="002872D1">
        <w:trPr>
          <w:gridBefore w:val="1"/>
          <w:wBefore w:w="7" w:type="dxa"/>
          <w:trHeight w:val="321"/>
        </w:trPr>
        <w:tc>
          <w:tcPr>
            <w:tcW w:w="1377" w:type="dxa"/>
            <w:tcBorders>
              <w:top w:val="nil"/>
              <w:left w:val="single" w:sz="4" w:space="0" w:color="000000"/>
              <w:bottom w:val="single" w:sz="4" w:space="0" w:color="000000"/>
              <w:right w:val="single" w:sz="4" w:space="0" w:color="000000"/>
            </w:tcBorders>
            <w:shd w:val="clear" w:color="auto" w:fill="auto"/>
            <w:hideMark/>
          </w:tcPr>
          <w:p w14:paraId="3573FADC" w14:textId="77777777" w:rsidR="00172405" w:rsidRPr="00172405" w:rsidRDefault="00172405" w:rsidP="004D6E31">
            <w:pPr>
              <w:rPr>
                <w:color w:val="000000"/>
                <w:sz w:val="28"/>
                <w:szCs w:val="28"/>
              </w:rPr>
            </w:pPr>
            <w:r w:rsidRPr="00172405">
              <w:rPr>
                <w:color w:val="000000"/>
                <w:sz w:val="28"/>
                <w:szCs w:val="28"/>
              </w:rPr>
              <w:t>12410101</w:t>
            </w:r>
          </w:p>
        </w:tc>
        <w:tc>
          <w:tcPr>
            <w:tcW w:w="2654" w:type="dxa"/>
            <w:tcBorders>
              <w:top w:val="nil"/>
              <w:left w:val="nil"/>
              <w:bottom w:val="single" w:sz="4" w:space="0" w:color="000000"/>
              <w:right w:val="single" w:sz="4" w:space="0" w:color="000000"/>
            </w:tcBorders>
            <w:shd w:val="clear" w:color="auto" w:fill="auto"/>
            <w:hideMark/>
          </w:tcPr>
          <w:p w14:paraId="3D6B8903" w14:textId="77777777" w:rsidR="00172405" w:rsidRPr="00172405" w:rsidRDefault="00172405" w:rsidP="004D6E31">
            <w:pPr>
              <w:jc w:val="both"/>
              <w:rPr>
                <w:color w:val="000000"/>
                <w:sz w:val="28"/>
                <w:szCs w:val="28"/>
              </w:rPr>
            </w:pPr>
            <w:r w:rsidRPr="00172405">
              <w:rPr>
                <w:color w:val="000000"/>
                <w:sz w:val="28"/>
                <w:szCs w:val="28"/>
              </w:rPr>
              <w:t>Lidmašīnu tehniskās apkopes, lidostu saimniecības ēkas</w:t>
            </w:r>
          </w:p>
        </w:tc>
        <w:tc>
          <w:tcPr>
            <w:tcW w:w="5151" w:type="dxa"/>
            <w:gridSpan w:val="2"/>
            <w:tcBorders>
              <w:top w:val="nil"/>
              <w:left w:val="nil"/>
              <w:bottom w:val="single" w:sz="4" w:space="0" w:color="000000"/>
              <w:right w:val="single" w:sz="4" w:space="0" w:color="000000"/>
            </w:tcBorders>
            <w:shd w:val="clear" w:color="auto" w:fill="auto"/>
            <w:hideMark/>
          </w:tcPr>
          <w:p w14:paraId="61740FAE" w14:textId="77777777" w:rsidR="00172405" w:rsidRPr="00172405" w:rsidRDefault="00172405" w:rsidP="004D6E31">
            <w:pPr>
              <w:jc w:val="both"/>
              <w:rPr>
                <w:color w:val="000000"/>
                <w:sz w:val="28"/>
                <w:szCs w:val="28"/>
              </w:rPr>
            </w:pPr>
            <w:r w:rsidRPr="00172405">
              <w:rPr>
                <w:color w:val="000000"/>
                <w:sz w:val="28"/>
                <w:szCs w:val="28"/>
              </w:rPr>
              <w:t>Lidmašīnu angāri, gaisa satiksmes vadības ēkas, signālposteņu ēkas</w:t>
            </w:r>
            <w:r w:rsidR="00F34F40">
              <w:rPr>
                <w:color w:val="000000"/>
                <w:sz w:val="28"/>
                <w:szCs w:val="28"/>
              </w:rPr>
              <w:t>.</w:t>
            </w:r>
          </w:p>
        </w:tc>
      </w:tr>
      <w:tr w:rsidR="00172405" w:rsidRPr="00172405" w14:paraId="74C37F38"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584EE06" w14:textId="77777777" w:rsidR="00172405" w:rsidRPr="00172405" w:rsidRDefault="00172405" w:rsidP="004D6E31">
            <w:pPr>
              <w:rPr>
                <w:color w:val="000000"/>
                <w:sz w:val="28"/>
                <w:szCs w:val="28"/>
              </w:rPr>
            </w:pPr>
            <w:r w:rsidRPr="00172405">
              <w:rPr>
                <w:color w:val="000000"/>
                <w:sz w:val="28"/>
                <w:szCs w:val="28"/>
              </w:rPr>
              <w:t>12410102</w:t>
            </w:r>
          </w:p>
        </w:tc>
        <w:tc>
          <w:tcPr>
            <w:tcW w:w="2654" w:type="dxa"/>
            <w:tcBorders>
              <w:top w:val="nil"/>
              <w:left w:val="nil"/>
              <w:bottom w:val="single" w:sz="4" w:space="0" w:color="000000"/>
              <w:right w:val="single" w:sz="4" w:space="0" w:color="000000"/>
            </w:tcBorders>
            <w:shd w:val="clear" w:color="auto" w:fill="auto"/>
            <w:hideMark/>
          </w:tcPr>
          <w:p w14:paraId="77AC1F2A" w14:textId="77777777" w:rsidR="00172405" w:rsidRPr="00172405" w:rsidRDefault="00172405" w:rsidP="004D6E31">
            <w:pPr>
              <w:jc w:val="both"/>
              <w:rPr>
                <w:color w:val="000000"/>
                <w:sz w:val="28"/>
                <w:szCs w:val="28"/>
              </w:rPr>
            </w:pPr>
            <w:r w:rsidRPr="00172405">
              <w:rPr>
                <w:color w:val="000000"/>
                <w:sz w:val="28"/>
                <w:szCs w:val="28"/>
              </w:rPr>
              <w:t>Dzelzceļa transporta apkopes ēkas</w:t>
            </w:r>
          </w:p>
        </w:tc>
        <w:tc>
          <w:tcPr>
            <w:tcW w:w="5151" w:type="dxa"/>
            <w:gridSpan w:val="2"/>
            <w:tcBorders>
              <w:top w:val="nil"/>
              <w:left w:val="nil"/>
              <w:bottom w:val="single" w:sz="4" w:space="0" w:color="000000"/>
              <w:right w:val="single" w:sz="4" w:space="0" w:color="000000"/>
            </w:tcBorders>
            <w:shd w:val="clear" w:color="auto" w:fill="auto"/>
            <w:hideMark/>
          </w:tcPr>
          <w:p w14:paraId="213476EF" w14:textId="77777777" w:rsidR="00172405" w:rsidRPr="00172405" w:rsidRDefault="00172405" w:rsidP="004D6E31">
            <w:pPr>
              <w:jc w:val="both"/>
              <w:rPr>
                <w:color w:val="000000"/>
                <w:sz w:val="28"/>
                <w:szCs w:val="28"/>
              </w:rPr>
            </w:pPr>
            <w:r w:rsidRPr="00172405">
              <w:rPr>
                <w:color w:val="000000"/>
                <w:sz w:val="28"/>
                <w:szCs w:val="28"/>
              </w:rPr>
              <w:t>Lokomotīvju un vagonu depo un citas ar dzelzceļa transporta apkopi saistītas ēkas u.tml.</w:t>
            </w:r>
          </w:p>
        </w:tc>
      </w:tr>
      <w:tr w:rsidR="00172405" w:rsidRPr="00172405" w14:paraId="370946FF" w14:textId="77777777" w:rsidTr="002872D1">
        <w:trPr>
          <w:gridBefore w:val="1"/>
          <w:wBefore w:w="7" w:type="dxa"/>
          <w:trHeight w:val="342"/>
        </w:trPr>
        <w:tc>
          <w:tcPr>
            <w:tcW w:w="1377" w:type="dxa"/>
            <w:tcBorders>
              <w:top w:val="nil"/>
              <w:left w:val="single" w:sz="4" w:space="0" w:color="000000"/>
              <w:bottom w:val="single" w:sz="4" w:space="0" w:color="000000"/>
              <w:right w:val="single" w:sz="4" w:space="0" w:color="000000"/>
            </w:tcBorders>
            <w:shd w:val="clear" w:color="auto" w:fill="auto"/>
            <w:hideMark/>
          </w:tcPr>
          <w:p w14:paraId="0AF483BA" w14:textId="77777777" w:rsidR="00172405" w:rsidRPr="00172405" w:rsidRDefault="00172405" w:rsidP="004D6E31">
            <w:pPr>
              <w:rPr>
                <w:color w:val="000000"/>
                <w:sz w:val="28"/>
                <w:szCs w:val="28"/>
              </w:rPr>
            </w:pPr>
            <w:r w:rsidRPr="00172405">
              <w:rPr>
                <w:color w:val="000000"/>
                <w:sz w:val="28"/>
                <w:szCs w:val="28"/>
              </w:rPr>
              <w:t>12410103</w:t>
            </w:r>
          </w:p>
        </w:tc>
        <w:tc>
          <w:tcPr>
            <w:tcW w:w="2654" w:type="dxa"/>
            <w:tcBorders>
              <w:top w:val="nil"/>
              <w:left w:val="nil"/>
              <w:bottom w:val="single" w:sz="4" w:space="0" w:color="000000"/>
              <w:right w:val="single" w:sz="4" w:space="0" w:color="000000"/>
            </w:tcBorders>
            <w:shd w:val="clear" w:color="auto" w:fill="auto"/>
            <w:hideMark/>
          </w:tcPr>
          <w:p w14:paraId="616E3E20" w14:textId="77777777" w:rsidR="00172405" w:rsidRPr="00172405" w:rsidRDefault="00172405" w:rsidP="004D6E31">
            <w:pPr>
              <w:rPr>
                <w:color w:val="000000"/>
                <w:sz w:val="28"/>
                <w:szCs w:val="28"/>
              </w:rPr>
            </w:pPr>
            <w:r w:rsidRPr="00172405">
              <w:rPr>
                <w:color w:val="000000"/>
                <w:sz w:val="28"/>
                <w:szCs w:val="28"/>
              </w:rPr>
              <w:t>Dzelzceļa, lidostu, auto un ūdenstransporta pasažieru staciju ēkas</w:t>
            </w:r>
          </w:p>
        </w:tc>
        <w:tc>
          <w:tcPr>
            <w:tcW w:w="5151" w:type="dxa"/>
            <w:gridSpan w:val="2"/>
            <w:tcBorders>
              <w:top w:val="nil"/>
              <w:left w:val="nil"/>
              <w:bottom w:val="single" w:sz="4" w:space="0" w:color="000000"/>
              <w:right w:val="single" w:sz="4" w:space="0" w:color="000000"/>
            </w:tcBorders>
            <w:shd w:val="clear" w:color="auto" w:fill="auto"/>
            <w:hideMark/>
          </w:tcPr>
          <w:p w14:paraId="5D523D5F" w14:textId="77777777" w:rsidR="00172405" w:rsidRPr="00172405" w:rsidRDefault="00172405" w:rsidP="00A71F27">
            <w:pPr>
              <w:jc w:val="both"/>
              <w:rPr>
                <w:color w:val="000000"/>
                <w:sz w:val="28"/>
                <w:szCs w:val="28"/>
              </w:rPr>
            </w:pPr>
            <w:r w:rsidRPr="00172405">
              <w:rPr>
                <w:color w:val="000000"/>
                <w:sz w:val="28"/>
                <w:szCs w:val="28"/>
              </w:rPr>
              <w:t>Pasažieru staciju ēkas</w:t>
            </w:r>
            <w:r w:rsidR="00571F86">
              <w:rPr>
                <w:color w:val="000000"/>
                <w:sz w:val="28"/>
                <w:szCs w:val="28"/>
              </w:rPr>
              <w:t>,</w:t>
            </w:r>
            <w:r w:rsidRPr="00172405">
              <w:rPr>
                <w:color w:val="000000"/>
                <w:sz w:val="28"/>
                <w:szCs w:val="28"/>
              </w:rPr>
              <w:t xml:space="preserve"> neatkarīgi no transporta veida, trošu ceļu un cēlējkrēslu stacijas u.tml.</w:t>
            </w:r>
          </w:p>
        </w:tc>
      </w:tr>
      <w:tr w:rsidR="00172405" w:rsidRPr="00172405" w14:paraId="73B6ECAE" w14:textId="77777777" w:rsidTr="002872D1">
        <w:trPr>
          <w:gridBefore w:val="1"/>
          <w:wBefore w:w="7" w:type="dxa"/>
          <w:trHeight w:val="226"/>
        </w:trPr>
        <w:tc>
          <w:tcPr>
            <w:tcW w:w="1377" w:type="dxa"/>
            <w:tcBorders>
              <w:top w:val="nil"/>
              <w:left w:val="single" w:sz="4" w:space="0" w:color="000000"/>
              <w:bottom w:val="single" w:sz="4" w:space="0" w:color="000000"/>
              <w:right w:val="single" w:sz="4" w:space="0" w:color="000000"/>
            </w:tcBorders>
            <w:shd w:val="clear" w:color="auto" w:fill="auto"/>
            <w:hideMark/>
          </w:tcPr>
          <w:p w14:paraId="79F5642C" w14:textId="77777777" w:rsidR="00172405" w:rsidRPr="00172405" w:rsidRDefault="00172405" w:rsidP="004D6E31">
            <w:pPr>
              <w:rPr>
                <w:color w:val="000000"/>
                <w:sz w:val="28"/>
                <w:szCs w:val="28"/>
              </w:rPr>
            </w:pPr>
            <w:r w:rsidRPr="00172405">
              <w:rPr>
                <w:color w:val="000000"/>
                <w:sz w:val="28"/>
                <w:szCs w:val="28"/>
              </w:rPr>
              <w:t>12410104</w:t>
            </w:r>
          </w:p>
        </w:tc>
        <w:tc>
          <w:tcPr>
            <w:tcW w:w="2654" w:type="dxa"/>
            <w:tcBorders>
              <w:top w:val="nil"/>
              <w:left w:val="nil"/>
              <w:bottom w:val="single" w:sz="4" w:space="0" w:color="000000"/>
              <w:right w:val="single" w:sz="4" w:space="0" w:color="000000"/>
            </w:tcBorders>
            <w:shd w:val="clear" w:color="auto" w:fill="auto"/>
            <w:hideMark/>
          </w:tcPr>
          <w:p w14:paraId="5610ED62" w14:textId="77777777" w:rsidR="00172405" w:rsidRPr="00172405" w:rsidRDefault="00172405" w:rsidP="004D6E31">
            <w:pPr>
              <w:jc w:val="both"/>
              <w:rPr>
                <w:color w:val="000000"/>
                <w:sz w:val="28"/>
                <w:szCs w:val="28"/>
              </w:rPr>
            </w:pPr>
            <w:r w:rsidRPr="00172405">
              <w:rPr>
                <w:color w:val="000000"/>
                <w:sz w:val="28"/>
                <w:szCs w:val="28"/>
              </w:rPr>
              <w:t>Sakaru nodaļu, radiostaciju un televīzijas centru–studiju ēkas</w:t>
            </w:r>
          </w:p>
        </w:tc>
        <w:tc>
          <w:tcPr>
            <w:tcW w:w="5151" w:type="dxa"/>
            <w:gridSpan w:val="2"/>
            <w:tcBorders>
              <w:top w:val="nil"/>
              <w:left w:val="nil"/>
              <w:bottom w:val="single" w:sz="4" w:space="0" w:color="000000"/>
              <w:right w:val="single" w:sz="4" w:space="0" w:color="000000"/>
            </w:tcBorders>
            <w:shd w:val="clear" w:color="auto" w:fill="auto"/>
            <w:hideMark/>
          </w:tcPr>
          <w:p w14:paraId="626FBD1D" w14:textId="77777777" w:rsidR="00172405" w:rsidRPr="00172405" w:rsidRDefault="00172405" w:rsidP="004D6E31">
            <w:pPr>
              <w:jc w:val="both"/>
              <w:rPr>
                <w:color w:val="000000"/>
                <w:sz w:val="28"/>
                <w:szCs w:val="28"/>
              </w:rPr>
            </w:pPr>
            <w:r w:rsidRPr="00172405">
              <w:rPr>
                <w:color w:val="000000"/>
                <w:sz w:val="28"/>
                <w:szCs w:val="28"/>
              </w:rPr>
              <w:t>Radio un televīzijas pārraides ēkas, telefonu centrāles un telekomunikāciju centri u.tml., izņemot pasta nodaļas</w:t>
            </w:r>
            <w:r w:rsidR="00571F86">
              <w:rPr>
                <w:color w:val="000000"/>
                <w:sz w:val="28"/>
                <w:szCs w:val="28"/>
              </w:rPr>
              <w:t>.</w:t>
            </w:r>
          </w:p>
        </w:tc>
      </w:tr>
      <w:tr w:rsidR="00172405" w:rsidRPr="00172405" w14:paraId="3049C834" w14:textId="77777777" w:rsidTr="002872D1">
        <w:trPr>
          <w:gridBefore w:val="1"/>
          <w:wBefore w:w="7" w:type="dxa"/>
          <w:trHeight w:val="82"/>
        </w:trPr>
        <w:tc>
          <w:tcPr>
            <w:tcW w:w="1377" w:type="dxa"/>
            <w:tcBorders>
              <w:top w:val="nil"/>
              <w:left w:val="single" w:sz="4" w:space="0" w:color="000000"/>
              <w:bottom w:val="single" w:sz="4" w:space="0" w:color="000000"/>
              <w:right w:val="single" w:sz="4" w:space="0" w:color="000000"/>
            </w:tcBorders>
            <w:shd w:val="clear" w:color="auto" w:fill="auto"/>
            <w:hideMark/>
          </w:tcPr>
          <w:p w14:paraId="4BA2C5AC" w14:textId="77777777" w:rsidR="00172405" w:rsidRPr="00172405" w:rsidRDefault="00172405" w:rsidP="004D6E31">
            <w:pPr>
              <w:rPr>
                <w:color w:val="000000"/>
                <w:sz w:val="28"/>
                <w:szCs w:val="28"/>
              </w:rPr>
            </w:pPr>
            <w:r w:rsidRPr="00172405">
              <w:rPr>
                <w:color w:val="000000"/>
                <w:sz w:val="28"/>
                <w:szCs w:val="28"/>
              </w:rPr>
              <w:t>12410105</w:t>
            </w:r>
          </w:p>
        </w:tc>
        <w:tc>
          <w:tcPr>
            <w:tcW w:w="2654" w:type="dxa"/>
            <w:tcBorders>
              <w:top w:val="nil"/>
              <w:left w:val="nil"/>
              <w:bottom w:val="single" w:sz="4" w:space="0" w:color="000000"/>
              <w:right w:val="single" w:sz="4" w:space="0" w:color="000000"/>
            </w:tcBorders>
            <w:shd w:val="clear" w:color="auto" w:fill="auto"/>
            <w:hideMark/>
          </w:tcPr>
          <w:p w14:paraId="3E863811" w14:textId="77777777" w:rsidR="00172405" w:rsidRPr="00172405" w:rsidRDefault="00172405" w:rsidP="004D6E31">
            <w:pPr>
              <w:jc w:val="both"/>
              <w:rPr>
                <w:color w:val="000000"/>
                <w:sz w:val="28"/>
                <w:szCs w:val="28"/>
              </w:rPr>
            </w:pPr>
            <w:r w:rsidRPr="00172405">
              <w:rPr>
                <w:color w:val="000000"/>
                <w:sz w:val="28"/>
                <w:szCs w:val="28"/>
              </w:rPr>
              <w:t>Kuģu ceļu bākas</w:t>
            </w:r>
          </w:p>
        </w:tc>
        <w:tc>
          <w:tcPr>
            <w:tcW w:w="5151" w:type="dxa"/>
            <w:gridSpan w:val="2"/>
            <w:tcBorders>
              <w:top w:val="nil"/>
              <w:left w:val="nil"/>
              <w:bottom w:val="single" w:sz="4" w:space="0" w:color="000000"/>
              <w:right w:val="single" w:sz="4" w:space="0" w:color="000000"/>
            </w:tcBorders>
            <w:shd w:val="clear" w:color="auto" w:fill="auto"/>
            <w:hideMark/>
          </w:tcPr>
          <w:p w14:paraId="3E21C32F" w14:textId="77777777" w:rsidR="00172405" w:rsidRPr="00172405" w:rsidRDefault="00172405" w:rsidP="004D6E31">
            <w:pPr>
              <w:jc w:val="both"/>
              <w:rPr>
                <w:color w:val="000000"/>
                <w:sz w:val="28"/>
                <w:szCs w:val="28"/>
              </w:rPr>
            </w:pPr>
            <w:r w:rsidRPr="00172405">
              <w:rPr>
                <w:color w:val="000000"/>
                <w:sz w:val="28"/>
                <w:szCs w:val="28"/>
              </w:rPr>
              <w:t>Bāku ēkas, kuras paredzētas kuģu satiksmes nodrošināšanai</w:t>
            </w:r>
            <w:r w:rsidR="00571F86">
              <w:rPr>
                <w:color w:val="000000"/>
                <w:sz w:val="28"/>
                <w:szCs w:val="28"/>
              </w:rPr>
              <w:t>.</w:t>
            </w:r>
          </w:p>
        </w:tc>
      </w:tr>
      <w:tr w:rsidR="00FB0991" w:rsidRPr="00A00BE8" w14:paraId="5DFFA9BC"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E21CC48" w14:textId="77777777" w:rsidR="00A00BE8" w:rsidRPr="00A00BE8" w:rsidRDefault="00A00BE8" w:rsidP="004D6E31">
            <w:pPr>
              <w:rPr>
                <w:color w:val="000000"/>
                <w:sz w:val="28"/>
                <w:szCs w:val="28"/>
              </w:rPr>
            </w:pPr>
            <w:r w:rsidRPr="00A00BE8">
              <w:rPr>
                <w:color w:val="000000"/>
                <w:sz w:val="28"/>
                <w:szCs w:val="28"/>
              </w:rPr>
              <w:t>1242</w:t>
            </w:r>
          </w:p>
        </w:tc>
        <w:tc>
          <w:tcPr>
            <w:tcW w:w="2654" w:type="dxa"/>
            <w:tcBorders>
              <w:top w:val="nil"/>
              <w:left w:val="nil"/>
              <w:bottom w:val="single" w:sz="4" w:space="0" w:color="auto"/>
              <w:right w:val="single" w:sz="4" w:space="0" w:color="auto"/>
            </w:tcBorders>
            <w:shd w:val="clear" w:color="auto" w:fill="auto"/>
            <w:hideMark/>
          </w:tcPr>
          <w:p w14:paraId="41A698E2" w14:textId="77777777" w:rsidR="003D3901" w:rsidRDefault="00A00BE8" w:rsidP="004D6E31">
            <w:pPr>
              <w:jc w:val="both"/>
              <w:rPr>
                <w:color w:val="000000"/>
                <w:sz w:val="28"/>
                <w:szCs w:val="28"/>
              </w:rPr>
            </w:pPr>
            <w:r w:rsidRPr="00A00BE8">
              <w:rPr>
                <w:color w:val="000000"/>
                <w:sz w:val="28"/>
                <w:szCs w:val="28"/>
              </w:rPr>
              <w:t>Garāžu ēkas;</w:t>
            </w:r>
          </w:p>
          <w:p w14:paraId="2F43EED1" w14:textId="77777777" w:rsidR="00A00BE8" w:rsidRPr="00A00BE8" w:rsidRDefault="0030675C" w:rsidP="004D6E31">
            <w:pPr>
              <w:jc w:val="both"/>
              <w:rPr>
                <w:color w:val="000000"/>
                <w:sz w:val="28"/>
                <w:szCs w:val="28"/>
              </w:rPr>
            </w:pPr>
            <w:r>
              <w:rPr>
                <w:color w:val="000000"/>
                <w:sz w:val="28"/>
                <w:szCs w:val="28"/>
              </w:rPr>
              <w:t>g</w:t>
            </w:r>
            <w:r w:rsidR="00A00BE8" w:rsidRPr="00A00BE8">
              <w:rPr>
                <w:color w:val="000000"/>
                <w:sz w:val="28"/>
                <w:szCs w:val="28"/>
              </w:rPr>
              <w:t>arāžas telpu grupa</w:t>
            </w:r>
          </w:p>
        </w:tc>
        <w:tc>
          <w:tcPr>
            <w:tcW w:w="5151" w:type="dxa"/>
            <w:gridSpan w:val="2"/>
            <w:tcBorders>
              <w:top w:val="nil"/>
              <w:left w:val="nil"/>
              <w:bottom w:val="single" w:sz="4" w:space="0" w:color="auto"/>
              <w:right w:val="single" w:sz="4" w:space="0" w:color="auto"/>
            </w:tcBorders>
            <w:shd w:val="clear" w:color="auto" w:fill="auto"/>
            <w:hideMark/>
          </w:tcPr>
          <w:p w14:paraId="5C2DA429" w14:textId="32ACA623" w:rsidR="00A00BE8" w:rsidRPr="00A00BE8" w:rsidRDefault="00A00BE8" w:rsidP="004D6E31">
            <w:pPr>
              <w:jc w:val="both"/>
              <w:rPr>
                <w:color w:val="000000"/>
                <w:sz w:val="28"/>
                <w:szCs w:val="28"/>
              </w:rPr>
            </w:pPr>
            <w:r w:rsidRPr="00A00BE8">
              <w:rPr>
                <w:color w:val="000000"/>
                <w:sz w:val="28"/>
                <w:szCs w:val="28"/>
              </w:rPr>
              <w:t xml:space="preserve">Virszemes vai apakšzemes garāžu ēkas </w:t>
            </w:r>
            <w:r w:rsidR="003B5815">
              <w:rPr>
                <w:color w:val="000000"/>
                <w:sz w:val="28"/>
                <w:szCs w:val="28"/>
              </w:rPr>
              <w:t>un telpu grupas</w:t>
            </w:r>
            <w:r w:rsidR="002E5A06">
              <w:rPr>
                <w:color w:val="000000"/>
                <w:sz w:val="28"/>
                <w:szCs w:val="28"/>
              </w:rPr>
              <w:t xml:space="preserve">, </w:t>
            </w:r>
            <w:r w:rsidRPr="00A00BE8">
              <w:rPr>
                <w:color w:val="000000"/>
                <w:sz w:val="28"/>
                <w:szCs w:val="28"/>
              </w:rPr>
              <w:t>apjumtas transportlīdzekļu</w:t>
            </w:r>
            <w:r w:rsidR="002E5A06">
              <w:rPr>
                <w:color w:val="000000"/>
                <w:sz w:val="28"/>
                <w:szCs w:val="28"/>
              </w:rPr>
              <w:t xml:space="preserve"> (a</w:t>
            </w:r>
            <w:r w:rsidR="002E5A06" w:rsidRPr="00A00BE8">
              <w:rPr>
                <w:color w:val="000000"/>
                <w:sz w:val="28"/>
                <w:szCs w:val="28"/>
              </w:rPr>
              <w:t>uto,</w:t>
            </w:r>
            <w:r w:rsidR="002E5A06">
              <w:rPr>
                <w:color w:val="000000"/>
                <w:sz w:val="28"/>
                <w:szCs w:val="28"/>
              </w:rPr>
              <w:t xml:space="preserve"> velosipēdu, </w:t>
            </w:r>
            <w:r w:rsidR="002E5A06" w:rsidRPr="00A00BE8">
              <w:rPr>
                <w:color w:val="000000"/>
                <w:sz w:val="28"/>
                <w:szCs w:val="28"/>
              </w:rPr>
              <w:t>laivu (eliņi) un citas tehnikas</w:t>
            </w:r>
            <w:r w:rsidR="002E5A06">
              <w:rPr>
                <w:color w:val="000000"/>
                <w:sz w:val="28"/>
                <w:szCs w:val="28"/>
              </w:rPr>
              <w:t xml:space="preserve">) </w:t>
            </w:r>
            <w:r w:rsidRPr="00A00BE8">
              <w:rPr>
                <w:color w:val="000000"/>
                <w:sz w:val="28"/>
                <w:szCs w:val="28"/>
              </w:rPr>
              <w:t>novietnes (nojumes)</w:t>
            </w:r>
            <w:r w:rsidR="002E5A06">
              <w:rPr>
                <w:color w:val="000000"/>
                <w:sz w:val="28"/>
                <w:szCs w:val="28"/>
              </w:rPr>
              <w:t xml:space="preserve"> un garāžas</w:t>
            </w:r>
            <w:r w:rsidR="00536EF3">
              <w:rPr>
                <w:color w:val="000000"/>
                <w:sz w:val="28"/>
                <w:szCs w:val="28"/>
              </w:rPr>
              <w:t xml:space="preserve"> (gan ēkas, gan telpu grupas)</w:t>
            </w:r>
            <w:r w:rsidR="002E5A06">
              <w:rPr>
                <w:color w:val="000000"/>
                <w:sz w:val="28"/>
                <w:szCs w:val="28"/>
              </w:rPr>
              <w:t>. Ēkas</w:t>
            </w:r>
            <w:r w:rsidR="00536EF3">
              <w:rPr>
                <w:color w:val="000000"/>
                <w:sz w:val="28"/>
                <w:szCs w:val="28"/>
              </w:rPr>
              <w:t xml:space="preserve"> un telpu grupas</w:t>
            </w:r>
            <w:r w:rsidR="002E5A06">
              <w:rPr>
                <w:color w:val="000000"/>
                <w:sz w:val="28"/>
                <w:szCs w:val="28"/>
              </w:rPr>
              <w:t xml:space="preserve">, </w:t>
            </w:r>
            <w:r w:rsidRPr="00A00BE8">
              <w:rPr>
                <w:color w:val="000000"/>
                <w:sz w:val="28"/>
                <w:szCs w:val="28"/>
              </w:rPr>
              <w:t>kas nav lauksaimniecības tehnikas</w:t>
            </w:r>
            <w:r w:rsidR="008E2A14">
              <w:rPr>
                <w:color w:val="000000"/>
                <w:sz w:val="28"/>
                <w:szCs w:val="28"/>
              </w:rPr>
              <w:t xml:space="preserve"> </w:t>
            </w:r>
            <w:r w:rsidRPr="00A00BE8">
              <w:rPr>
                <w:color w:val="000000"/>
                <w:sz w:val="28"/>
                <w:szCs w:val="28"/>
              </w:rPr>
              <w:t>garāžas</w:t>
            </w:r>
            <w:r w:rsidR="003B04DC">
              <w:rPr>
                <w:color w:val="000000"/>
                <w:sz w:val="28"/>
                <w:szCs w:val="28"/>
              </w:rPr>
              <w:t xml:space="preserve"> </w:t>
            </w:r>
            <w:r w:rsidR="008E2A14">
              <w:rPr>
                <w:color w:val="000000"/>
                <w:sz w:val="28"/>
                <w:szCs w:val="28"/>
              </w:rPr>
              <w:t xml:space="preserve">(kods 1271) </w:t>
            </w:r>
            <w:r w:rsidR="003B04DC">
              <w:rPr>
                <w:color w:val="000000"/>
                <w:sz w:val="28"/>
                <w:szCs w:val="28"/>
              </w:rPr>
              <w:t xml:space="preserve">vai </w:t>
            </w:r>
            <w:r w:rsidRPr="00A00BE8">
              <w:rPr>
                <w:color w:val="000000"/>
                <w:sz w:val="28"/>
                <w:szCs w:val="28"/>
              </w:rPr>
              <w:t>nav mājsaimniecības individuālās garāžas</w:t>
            </w:r>
            <w:r w:rsidR="002E5E3C">
              <w:rPr>
                <w:color w:val="000000"/>
                <w:sz w:val="28"/>
                <w:szCs w:val="28"/>
              </w:rPr>
              <w:t>,</w:t>
            </w:r>
            <w:r w:rsidR="003B04DC">
              <w:rPr>
                <w:color w:val="000000"/>
                <w:sz w:val="28"/>
                <w:szCs w:val="28"/>
              </w:rPr>
              <w:t xml:space="preserve"> </w:t>
            </w:r>
            <w:r w:rsidRPr="00A00BE8">
              <w:rPr>
                <w:color w:val="000000"/>
                <w:sz w:val="28"/>
                <w:szCs w:val="28"/>
              </w:rPr>
              <w:t>vai</w:t>
            </w:r>
            <w:r w:rsidR="002E5A06">
              <w:rPr>
                <w:color w:val="000000"/>
                <w:sz w:val="28"/>
                <w:szCs w:val="28"/>
              </w:rPr>
              <w:t xml:space="preserve"> </w:t>
            </w:r>
            <w:r w:rsidR="00540D94" w:rsidRPr="00A00BE8">
              <w:rPr>
                <w:color w:val="000000"/>
                <w:sz w:val="28"/>
                <w:szCs w:val="28"/>
              </w:rPr>
              <w:t xml:space="preserve">mājsaimniecības individuālās </w:t>
            </w:r>
            <w:r w:rsidR="002E5A06">
              <w:rPr>
                <w:color w:val="000000"/>
                <w:sz w:val="28"/>
                <w:szCs w:val="28"/>
              </w:rPr>
              <w:t>apjumt</w:t>
            </w:r>
            <w:r w:rsidR="00540D94">
              <w:rPr>
                <w:color w:val="000000"/>
                <w:sz w:val="28"/>
                <w:szCs w:val="28"/>
              </w:rPr>
              <w:t>ā</w:t>
            </w:r>
            <w:r w:rsidR="002E5A06">
              <w:rPr>
                <w:color w:val="000000"/>
                <w:sz w:val="28"/>
                <w:szCs w:val="28"/>
              </w:rPr>
              <w:t xml:space="preserve">s </w:t>
            </w:r>
            <w:r w:rsidR="00032962" w:rsidRPr="00A00BE8">
              <w:rPr>
                <w:color w:val="000000"/>
                <w:sz w:val="28"/>
                <w:szCs w:val="28"/>
              </w:rPr>
              <w:t>transportlīdzekļu</w:t>
            </w:r>
            <w:r w:rsidR="00032962">
              <w:rPr>
                <w:color w:val="000000"/>
                <w:sz w:val="28"/>
                <w:szCs w:val="28"/>
              </w:rPr>
              <w:t xml:space="preserve"> </w:t>
            </w:r>
            <w:r w:rsidR="002E5A06">
              <w:rPr>
                <w:color w:val="000000"/>
                <w:sz w:val="28"/>
                <w:szCs w:val="28"/>
              </w:rPr>
              <w:t>novietnes (nojumes)</w:t>
            </w:r>
            <w:r w:rsidR="008E2A14">
              <w:rPr>
                <w:color w:val="000000"/>
                <w:sz w:val="28"/>
                <w:szCs w:val="28"/>
              </w:rPr>
              <w:t xml:space="preserve"> (kods 1274)</w:t>
            </w:r>
            <w:r w:rsidRPr="00A00BE8">
              <w:rPr>
                <w:color w:val="000000"/>
                <w:sz w:val="28"/>
                <w:szCs w:val="28"/>
              </w:rPr>
              <w:t>.</w:t>
            </w:r>
          </w:p>
        </w:tc>
      </w:tr>
      <w:tr w:rsidR="00FB0991" w:rsidRPr="00A00BE8" w14:paraId="7A670476"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41F8044" w14:textId="77777777" w:rsidR="00A00BE8" w:rsidRPr="00A00BE8" w:rsidRDefault="00A00BE8" w:rsidP="004D6E31">
            <w:pPr>
              <w:rPr>
                <w:color w:val="000000"/>
                <w:sz w:val="28"/>
                <w:szCs w:val="28"/>
              </w:rPr>
            </w:pPr>
            <w:r w:rsidRPr="00A00BE8">
              <w:rPr>
                <w:color w:val="000000"/>
                <w:sz w:val="28"/>
                <w:szCs w:val="28"/>
              </w:rPr>
              <w:t>124201</w:t>
            </w:r>
          </w:p>
        </w:tc>
        <w:tc>
          <w:tcPr>
            <w:tcW w:w="2654" w:type="dxa"/>
            <w:tcBorders>
              <w:top w:val="nil"/>
              <w:left w:val="nil"/>
              <w:bottom w:val="single" w:sz="4" w:space="0" w:color="auto"/>
              <w:right w:val="single" w:sz="4" w:space="0" w:color="auto"/>
            </w:tcBorders>
            <w:shd w:val="clear" w:color="auto" w:fill="auto"/>
            <w:hideMark/>
          </w:tcPr>
          <w:p w14:paraId="37888AEB" w14:textId="77777777" w:rsidR="00A00BE8" w:rsidRPr="00A00BE8" w:rsidRDefault="00A00BE8" w:rsidP="004D6E31">
            <w:pPr>
              <w:jc w:val="both"/>
              <w:rPr>
                <w:color w:val="000000"/>
                <w:sz w:val="28"/>
                <w:szCs w:val="28"/>
              </w:rPr>
            </w:pPr>
            <w:r w:rsidRPr="00A00BE8">
              <w:rPr>
                <w:color w:val="000000"/>
                <w:sz w:val="28"/>
                <w:szCs w:val="28"/>
              </w:rPr>
              <w:t>Garāžu ēkas</w:t>
            </w:r>
          </w:p>
        </w:tc>
        <w:tc>
          <w:tcPr>
            <w:tcW w:w="5151" w:type="dxa"/>
            <w:gridSpan w:val="2"/>
            <w:tcBorders>
              <w:top w:val="nil"/>
              <w:left w:val="nil"/>
              <w:bottom w:val="single" w:sz="4" w:space="0" w:color="auto"/>
              <w:right w:val="single" w:sz="4" w:space="0" w:color="auto"/>
            </w:tcBorders>
            <w:shd w:val="clear" w:color="auto" w:fill="auto"/>
            <w:hideMark/>
          </w:tcPr>
          <w:p w14:paraId="0C462786"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86BD740"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9923C79" w14:textId="77777777" w:rsidR="00172405" w:rsidRPr="00172405" w:rsidRDefault="00172405" w:rsidP="004D6E31">
            <w:pPr>
              <w:rPr>
                <w:color w:val="000000"/>
                <w:sz w:val="28"/>
                <w:szCs w:val="28"/>
              </w:rPr>
            </w:pPr>
            <w:r w:rsidRPr="00172405">
              <w:rPr>
                <w:color w:val="000000"/>
                <w:sz w:val="28"/>
                <w:szCs w:val="28"/>
              </w:rPr>
              <w:t>12420101</w:t>
            </w:r>
          </w:p>
        </w:tc>
        <w:tc>
          <w:tcPr>
            <w:tcW w:w="2654" w:type="dxa"/>
            <w:tcBorders>
              <w:top w:val="nil"/>
              <w:left w:val="nil"/>
              <w:bottom w:val="single" w:sz="4" w:space="0" w:color="000000"/>
              <w:right w:val="single" w:sz="4" w:space="0" w:color="000000"/>
            </w:tcBorders>
            <w:shd w:val="clear" w:color="auto" w:fill="auto"/>
            <w:hideMark/>
          </w:tcPr>
          <w:p w14:paraId="1A26AFAC" w14:textId="77777777" w:rsidR="00172405" w:rsidRPr="00172405" w:rsidRDefault="00172405" w:rsidP="004D6E31">
            <w:pPr>
              <w:jc w:val="both"/>
              <w:rPr>
                <w:color w:val="000000"/>
                <w:sz w:val="28"/>
                <w:szCs w:val="28"/>
              </w:rPr>
            </w:pPr>
            <w:r w:rsidRPr="00172405">
              <w:rPr>
                <w:color w:val="000000"/>
                <w:sz w:val="28"/>
                <w:szCs w:val="28"/>
              </w:rPr>
              <w:t>Smagās tehnikas garāžas</w:t>
            </w:r>
          </w:p>
        </w:tc>
        <w:tc>
          <w:tcPr>
            <w:tcW w:w="5151" w:type="dxa"/>
            <w:gridSpan w:val="2"/>
            <w:tcBorders>
              <w:top w:val="nil"/>
              <w:left w:val="nil"/>
              <w:bottom w:val="single" w:sz="4" w:space="0" w:color="000000"/>
              <w:right w:val="single" w:sz="4" w:space="0" w:color="000000"/>
            </w:tcBorders>
            <w:shd w:val="clear" w:color="auto" w:fill="auto"/>
            <w:hideMark/>
          </w:tcPr>
          <w:p w14:paraId="592E186C" w14:textId="77777777" w:rsidR="00172405" w:rsidRPr="00172405" w:rsidRDefault="00172405" w:rsidP="004D6E31">
            <w:pPr>
              <w:jc w:val="both"/>
              <w:rPr>
                <w:color w:val="000000"/>
                <w:sz w:val="28"/>
                <w:szCs w:val="28"/>
              </w:rPr>
            </w:pPr>
            <w:r w:rsidRPr="00172405">
              <w:rPr>
                <w:color w:val="000000"/>
                <w:sz w:val="28"/>
                <w:szCs w:val="28"/>
              </w:rPr>
              <w:t>Smago automašīnu, traktoru, kombainu un citas tamlīdzīgas smagās tehnikas garāžas</w:t>
            </w:r>
            <w:r w:rsidR="00571F86">
              <w:rPr>
                <w:color w:val="000000"/>
                <w:sz w:val="28"/>
                <w:szCs w:val="28"/>
              </w:rPr>
              <w:t>.</w:t>
            </w:r>
          </w:p>
        </w:tc>
      </w:tr>
      <w:tr w:rsidR="00172405" w:rsidRPr="00172405" w14:paraId="48D4996F" w14:textId="77777777" w:rsidTr="002872D1">
        <w:trPr>
          <w:gridBefore w:val="1"/>
          <w:wBefore w:w="7" w:type="dxa"/>
          <w:trHeight w:val="414"/>
        </w:trPr>
        <w:tc>
          <w:tcPr>
            <w:tcW w:w="1377" w:type="dxa"/>
            <w:tcBorders>
              <w:top w:val="nil"/>
              <w:left w:val="single" w:sz="4" w:space="0" w:color="000000"/>
              <w:bottom w:val="single" w:sz="4" w:space="0" w:color="000000"/>
              <w:right w:val="single" w:sz="4" w:space="0" w:color="000000"/>
            </w:tcBorders>
            <w:shd w:val="clear" w:color="auto" w:fill="auto"/>
            <w:hideMark/>
          </w:tcPr>
          <w:p w14:paraId="3C2DA14B" w14:textId="77777777" w:rsidR="00172405" w:rsidRPr="00172405" w:rsidRDefault="00172405" w:rsidP="004D6E31">
            <w:pPr>
              <w:rPr>
                <w:color w:val="000000"/>
                <w:sz w:val="28"/>
                <w:szCs w:val="28"/>
              </w:rPr>
            </w:pPr>
            <w:r w:rsidRPr="00172405">
              <w:rPr>
                <w:color w:val="000000"/>
                <w:sz w:val="28"/>
                <w:szCs w:val="28"/>
              </w:rPr>
              <w:t>12420102</w:t>
            </w:r>
          </w:p>
        </w:tc>
        <w:tc>
          <w:tcPr>
            <w:tcW w:w="2654" w:type="dxa"/>
            <w:tcBorders>
              <w:top w:val="nil"/>
              <w:left w:val="nil"/>
              <w:bottom w:val="single" w:sz="4" w:space="0" w:color="000000"/>
              <w:right w:val="single" w:sz="4" w:space="0" w:color="000000"/>
            </w:tcBorders>
            <w:shd w:val="clear" w:color="auto" w:fill="auto"/>
            <w:hideMark/>
          </w:tcPr>
          <w:p w14:paraId="3D919B6E" w14:textId="77777777" w:rsidR="00172405" w:rsidRPr="00172405" w:rsidRDefault="00172405" w:rsidP="004D6E31">
            <w:pPr>
              <w:jc w:val="both"/>
              <w:rPr>
                <w:color w:val="000000"/>
                <w:sz w:val="28"/>
                <w:szCs w:val="28"/>
              </w:rPr>
            </w:pPr>
            <w:r w:rsidRPr="00172405">
              <w:rPr>
                <w:color w:val="000000"/>
                <w:sz w:val="28"/>
                <w:szCs w:val="28"/>
              </w:rPr>
              <w:t>Vieglo automobiļu daudzstāvu un pazemes autostāvvietas</w:t>
            </w:r>
          </w:p>
        </w:tc>
        <w:tc>
          <w:tcPr>
            <w:tcW w:w="5151" w:type="dxa"/>
            <w:gridSpan w:val="2"/>
            <w:tcBorders>
              <w:top w:val="nil"/>
              <w:left w:val="nil"/>
              <w:bottom w:val="single" w:sz="4" w:space="0" w:color="000000"/>
              <w:right w:val="single" w:sz="4" w:space="0" w:color="000000"/>
            </w:tcBorders>
            <w:shd w:val="clear" w:color="auto" w:fill="auto"/>
            <w:hideMark/>
          </w:tcPr>
          <w:p w14:paraId="160494FE" w14:textId="77777777" w:rsidR="00172405" w:rsidRPr="00172405" w:rsidRDefault="00172405" w:rsidP="004D6E31">
            <w:pPr>
              <w:jc w:val="both"/>
              <w:rPr>
                <w:color w:val="000000"/>
                <w:sz w:val="28"/>
                <w:szCs w:val="28"/>
              </w:rPr>
            </w:pPr>
            <w:r w:rsidRPr="00172405">
              <w:rPr>
                <w:color w:val="000000"/>
                <w:sz w:val="28"/>
                <w:szCs w:val="28"/>
              </w:rPr>
              <w:t>Divu un vairāk stāvu, kā arī pazemes autostāvvietas</w:t>
            </w:r>
            <w:r w:rsidR="00571F86">
              <w:rPr>
                <w:color w:val="000000"/>
                <w:sz w:val="28"/>
                <w:szCs w:val="28"/>
              </w:rPr>
              <w:t>.</w:t>
            </w:r>
          </w:p>
        </w:tc>
      </w:tr>
      <w:tr w:rsidR="00172405" w:rsidRPr="00172405" w14:paraId="0CBBED89" w14:textId="77777777" w:rsidTr="002872D1">
        <w:trPr>
          <w:gridBefore w:val="1"/>
          <w:wBefore w:w="7" w:type="dxa"/>
          <w:trHeight w:val="299"/>
        </w:trPr>
        <w:tc>
          <w:tcPr>
            <w:tcW w:w="1377" w:type="dxa"/>
            <w:tcBorders>
              <w:top w:val="nil"/>
              <w:left w:val="single" w:sz="4" w:space="0" w:color="000000"/>
              <w:bottom w:val="single" w:sz="4" w:space="0" w:color="000000"/>
              <w:right w:val="single" w:sz="4" w:space="0" w:color="000000"/>
            </w:tcBorders>
            <w:shd w:val="clear" w:color="auto" w:fill="auto"/>
            <w:hideMark/>
          </w:tcPr>
          <w:p w14:paraId="1F0F03E7" w14:textId="77777777" w:rsidR="00172405" w:rsidRPr="00172405" w:rsidRDefault="00172405" w:rsidP="004D6E31">
            <w:pPr>
              <w:rPr>
                <w:color w:val="000000"/>
                <w:sz w:val="28"/>
                <w:szCs w:val="28"/>
              </w:rPr>
            </w:pPr>
            <w:r w:rsidRPr="00172405">
              <w:rPr>
                <w:color w:val="000000"/>
                <w:sz w:val="28"/>
                <w:szCs w:val="28"/>
              </w:rPr>
              <w:t>12420103</w:t>
            </w:r>
          </w:p>
        </w:tc>
        <w:tc>
          <w:tcPr>
            <w:tcW w:w="2654" w:type="dxa"/>
            <w:tcBorders>
              <w:top w:val="nil"/>
              <w:left w:val="nil"/>
              <w:bottom w:val="single" w:sz="4" w:space="0" w:color="000000"/>
              <w:right w:val="single" w:sz="4" w:space="0" w:color="000000"/>
            </w:tcBorders>
            <w:shd w:val="clear" w:color="auto" w:fill="auto"/>
            <w:hideMark/>
          </w:tcPr>
          <w:p w14:paraId="1E1580D3" w14:textId="77777777" w:rsidR="00172405" w:rsidRPr="00172405" w:rsidRDefault="00172405" w:rsidP="004D6E31">
            <w:pPr>
              <w:jc w:val="both"/>
              <w:rPr>
                <w:color w:val="000000"/>
                <w:sz w:val="28"/>
                <w:szCs w:val="28"/>
              </w:rPr>
            </w:pPr>
            <w:r w:rsidRPr="00172405">
              <w:rPr>
                <w:color w:val="000000"/>
                <w:sz w:val="28"/>
                <w:szCs w:val="28"/>
              </w:rPr>
              <w:t>Garāžas ar atsevišķām bloķētām telpām</w:t>
            </w:r>
          </w:p>
        </w:tc>
        <w:tc>
          <w:tcPr>
            <w:tcW w:w="5151" w:type="dxa"/>
            <w:gridSpan w:val="2"/>
            <w:tcBorders>
              <w:top w:val="nil"/>
              <w:left w:val="nil"/>
              <w:bottom w:val="single" w:sz="4" w:space="0" w:color="000000"/>
              <w:right w:val="single" w:sz="4" w:space="0" w:color="000000"/>
            </w:tcBorders>
            <w:shd w:val="clear" w:color="auto" w:fill="auto"/>
            <w:hideMark/>
          </w:tcPr>
          <w:p w14:paraId="39FBD234" w14:textId="77777777" w:rsidR="00172405" w:rsidRPr="00172405" w:rsidRDefault="00172405" w:rsidP="004D6E31">
            <w:pPr>
              <w:jc w:val="both"/>
              <w:rPr>
                <w:color w:val="000000"/>
                <w:sz w:val="28"/>
                <w:szCs w:val="28"/>
              </w:rPr>
            </w:pPr>
            <w:r w:rsidRPr="00172405">
              <w:rPr>
                <w:color w:val="000000"/>
                <w:sz w:val="28"/>
                <w:szCs w:val="28"/>
              </w:rPr>
              <w:t>Vieglo automašīnu garāžu ēkas ar atsevišķiem boksiem un laivu garāžas (eliņi), izņemot individuālās garāžas</w:t>
            </w:r>
            <w:r w:rsidR="00571F86">
              <w:rPr>
                <w:color w:val="000000"/>
                <w:sz w:val="28"/>
                <w:szCs w:val="28"/>
              </w:rPr>
              <w:t>.</w:t>
            </w:r>
          </w:p>
        </w:tc>
      </w:tr>
      <w:tr w:rsidR="00FB0991" w:rsidRPr="00A00BE8" w14:paraId="1C9EAA7C"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D231954" w14:textId="77777777" w:rsidR="00A00BE8" w:rsidRPr="00A00BE8" w:rsidRDefault="00A00BE8" w:rsidP="004D6E31">
            <w:pPr>
              <w:rPr>
                <w:color w:val="000000"/>
                <w:sz w:val="28"/>
                <w:szCs w:val="28"/>
              </w:rPr>
            </w:pPr>
            <w:r w:rsidRPr="00A00BE8">
              <w:rPr>
                <w:color w:val="000000"/>
                <w:sz w:val="28"/>
                <w:szCs w:val="28"/>
              </w:rPr>
              <w:t>125</w:t>
            </w:r>
          </w:p>
        </w:tc>
        <w:tc>
          <w:tcPr>
            <w:tcW w:w="2654" w:type="dxa"/>
            <w:tcBorders>
              <w:top w:val="nil"/>
              <w:left w:val="nil"/>
              <w:bottom w:val="single" w:sz="4" w:space="0" w:color="auto"/>
              <w:right w:val="single" w:sz="4" w:space="0" w:color="auto"/>
            </w:tcBorders>
            <w:shd w:val="clear" w:color="auto" w:fill="auto"/>
            <w:hideMark/>
          </w:tcPr>
          <w:p w14:paraId="268F8C1A" w14:textId="77777777" w:rsidR="00A00BE8" w:rsidRPr="00A00BE8" w:rsidRDefault="00A00BE8" w:rsidP="004D6E31">
            <w:pPr>
              <w:jc w:val="both"/>
              <w:rPr>
                <w:color w:val="000000"/>
                <w:sz w:val="28"/>
                <w:szCs w:val="28"/>
              </w:rPr>
            </w:pPr>
            <w:r w:rsidRPr="00A00BE8">
              <w:rPr>
                <w:color w:val="000000"/>
                <w:sz w:val="28"/>
                <w:szCs w:val="28"/>
              </w:rPr>
              <w:t>Rūpnieciskās ražošanas ēkas un noliktavas</w:t>
            </w:r>
          </w:p>
        </w:tc>
        <w:tc>
          <w:tcPr>
            <w:tcW w:w="5151" w:type="dxa"/>
            <w:gridSpan w:val="2"/>
            <w:tcBorders>
              <w:top w:val="nil"/>
              <w:left w:val="nil"/>
              <w:bottom w:val="single" w:sz="4" w:space="0" w:color="auto"/>
              <w:right w:val="single" w:sz="4" w:space="0" w:color="auto"/>
            </w:tcBorders>
            <w:shd w:val="clear" w:color="auto" w:fill="auto"/>
            <w:hideMark/>
          </w:tcPr>
          <w:p w14:paraId="6BFE7A17"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880D551" w14:textId="77777777" w:rsidTr="002872D1">
        <w:trPr>
          <w:gridBefore w:val="1"/>
          <w:wBefore w:w="7" w:type="dxa"/>
          <w:trHeight w:val="2559"/>
        </w:trPr>
        <w:tc>
          <w:tcPr>
            <w:tcW w:w="1377" w:type="dxa"/>
            <w:tcBorders>
              <w:top w:val="nil"/>
              <w:left w:val="single" w:sz="4" w:space="0" w:color="auto"/>
              <w:bottom w:val="single" w:sz="4" w:space="0" w:color="auto"/>
              <w:right w:val="single" w:sz="4" w:space="0" w:color="auto"/>
            </w:tcBorders>
            <w:shd w:val="clear" w:color="auto" w:fill="auto"/>
            <w:hideMark/>
          </w:tcPr>
          <w:p w14:paraId="0DFF20B4" w14:textId="77777777" w:rsidR="00A00BE8" w:rsidRPr="00A00BE8" w:rsidRDefault="00A00BE8" w:rsidP="004D6E31">
            <w:pPr>
              <w:rPr>
                <w:color w:val="000000"/>
                <w:sz w:val="28"/>
                <w:szCs w:val="28"/>
              </w:rPr>
            </w:pPr>
            <w:r w:rsidRPr="00A00BE8">
              <w:rPr>
                <w:color w:val="000000"/>
                <w:sz w:val="28"/>
                <w:szCs w:val="28"/>
              </w:rPr>
              <w:t>1251</w:t>
            </w:r>
          </w:p>
        </w:tc>
        <w:tc>
          <w:tcPr>
            <w:tcW w:w="2654" w:type="dxa"/>
            <w:tcBorders>
              <w:top w:val="nil"/>
              <w:left w:val="nil"/>
              <w:bottom w:val="single" w:sz="4" w:space="0" w:color="auto"/>
              <w:right w:val="single" w:sz="4" w:space="0" w:color="auto"/>
            </w:tcBorders>
            <w:shd w:val="clear" w:color="auto" w:fill="auto"/>
            <w:hideMark/>
          </w:tcPr>
          <w:p w14:paraId="0F966213" w14:textId="77777777" w:rsidR="00A41CDD" w:rsidRDefault="00A00BE8" w:rsidP="004D6E31">
            <w:pPr>
              <w:jc w:val="both"/>
              <w:rPr>
                <w:color w:val="000000"/>
                <w:sz w:val="28"/>
                <w:szCs w:val="28"/>
              </w:rPr>
            </w:pPr>
            <w:r w:rsidRPr="00A00BE8">
              <w:rPr>
                <w:color w:val="000000"/>
                <w:sz w:val="28"/>
                <w:szCs w:val="28"/>
              </w:rPr>
              <w:t>Rūpnieciskās ražošanas ēkas;</w:t>
            </w:r>
          </w:p>
          <w:p w14:paraId="173D2DB9" w14:textId="77777777" w:rsidR="00A00BE8" w:rsidRPr="00A00BE8" w:rsidRDefault="0030675C" w:rsidP="004D6E31">
            <w:pPr>
              <w:jc w:val="both"/>
              <w:rPr>
                <w:color w:val="000000"/>
                <w:sz w:val="28"/>
                <w:szCs w:val="28"/>
              </w:rPr>
            </w:pPr>
            <w:r>
              <w:rPr>
                <w:color w:val="000000"/>
                <w:sz w:val="28"/>
                <w:szCs w:val="28"/>
              </w:rPr>
              <w:t>r</w:t>
            </w:r>
            <w:r w:rsidR="00A00BE8" w:rsidRPr="00A00BE8">
              <w:rPr>
                <w:color w:val="000000"/>
                <w:sz w:val="28"/>
                <w:szCs w:val="28"/>
              </w:rPr>
              <w:t>ūpnieciskās ražošanas telpu grupa</w:t>
            </w:r>
          </w:p>
        </w:tc>
        <w:tc>
          <w:tcPr>
            <w:tcW w:w="5151" w:type="dxa"/>
            <w:gridSpan w:val="2"/>
            <w:tcBorders>
              <w:top w:val="nil"/>
              <w:left w:val="nil"/>
              <w:bottom w:val="single" w:sz="4" w:space="0" w:color="auto"/>
              <w:right w:val="single" w:sz="4" w:space="0" w:color="auto"/>
            </w:tcBorders>
            <w:shd w:val="clear" w:color="auto" w:fill="auto"/>
            <w:hideMark/>
          </w:tcPr>
          <w:p w14:paraId="59C5C0D0" w14:textId="5FC17AC5" w:rsidR="006217AE" w:rsidRDefault="000174D3" w:rsidP="004D6E31">
            <w:pPr>
              <w:jc w:val="both"/>
              <w:rPr>
                <w:color w:val="000000"/>
                <w:sz w:val="28"/>
                <w:szCs w:val="28"/>
              </w:rPr>
            </w:pPr>
            <w:r>
              <w:rPr>
                <w:color w:val="000000"/>
                <w:sz w:val="28"/>
                <w:szCs w:val="28"/>
              </w:rPr>
              <w:t>Ē</w:t>
            </w:r>
            <w:r w:rsidR="00A00BE8" w:rsidRPr="00A00BE8">
              <w:rPr>
                <w:color w:val="000000"/>
                <w:sz w:val="28"/>
                <w:szCs w:val="28"/>
              </w:rPr>
              <w:t xml:space="preserve">kas </w:t>
            </w:r>
            <w:r w:rsidR="003B5815">
              <w:rPr>
                <w:color w:val="000000"/>
                <w:sz w:val="28"/>
                <w:szCs w:val="28"/>
              </w:rPr>
              <w:t>un telpu grupas</w:t>
            </w:r>
            <w:r>
              <w:rPr>
                <w:color w:val="000000"/>
                <w:sz w:val="28"/>
                <w:szCs w:val="28"/>
              </w:rPr>
              <w:t xml:space="preserve">, </w:t>
            </w:r>
            <w:r w:rsidR="00A00BE8" w:rsidRPr="00A00BE8">
              <w:rPr>
                <w:color w:val="000000"/>
                <w:sz w:val="28"/>
                <w:szCs w:val="28"/>
              </w:rPr>
              <w:t>kas tiek izmantotas rūpnieciskai ražošanai, piemēram,</w:t>
            </w:r>
            <w:r w:rsidR="00921EC1">
              <w:rPr>
                <w:color w:val="000000"/>
                <w:sz w:val="28"/>
                <w:szCs w:val="28"/>
              </w:rPr>
              <w:t xml:space="preserve"> </w:t>
            </w:r>
            <w:r w:rsidR="00A00BE8" w:rsidRPr="00A00BE8">
              <w:rPr>
                <w:color w:val="000000"/>
                <w:sz w:val="28"/>
                <w:szCs w:val="28"/>
              </w:rPr>
              <w:t>rūpnīcas, darbnīcas, fabrikas, kautuves un alus brūži, autoservisi, automazgātavas, veļas mazgātavas, ķīmiskās tīrītavas, katlumājas un koģenerācijas stacijas, slēgto transformatoru apakšstaciju ēkas, sūkņu un kompr</w:t>
            </w:r>
            <w:r w:rsidR="0030675C">
              <w:rPr>
                <w:color w:val="000000"/>
                <w:sz w:val="28"/>
                <w:szCs w:val="28"/>
              </w:rPr>
              <w:t>e</w:t>
            </w:r>
            <w:r w:rsidR="00A00BE8" w:rsidRPr="00A00BE8">
              <w:rPr>
                <w:color w:val="000000"/>
                <w:sz w:val="28"/>
                <w:szCs w:val="28"/>
              </w:rPr>
              <w:t>soru stacijas, attīrīšanas, filtrēšanas un nostādināšanas staciju ēkas, gāzes regulēšanas, mērīšanas stacijas un savākšanas punkti</w:t>
            </w:r>
            <w:r w:rsidR="0030675C">
              <w:rPr>
                <w:color w:val="000000"/>
                <w:sz w:val="28"/>
                <w:szCs w:val="28"/>
              </w:rPr>
              <w:t>,</w:t>
            </w:r>
            <w:r w:rsidR="00A502DB">
              <w:rPr>
                <w:color w:val="000000"/>
                <w:sz w:val="28"/>
                <w:szCs w:val="28"/>
              </w:rPr>
              <w:t xml:space="preserve"> kā arī nojumes ar </w:t>
            </w:r>
            <w:r w:rsidR="00C41CDD">
              <w:rPr>
                <w:color w:val="000000"/>
                <w:sz w:val="28"/>
                <w:szCs w:val="28"/>
              </w:rPr>
              <w:t xml:space="preserve">iepriekš </w:t>
            </w:r>
            <w:r w:rsidR="00A502DB">
              <w:rPr>
                <w:color w:val="000000"/>
                <w:sz w:val="28"/>
                <w:szCs w:val="28"/>
              </w:rPr>
              <w:t>minēto izmantošanu.</w:t>
            </w:r>
          </w:p>
          <w:p w14:paraId="210FDC3D" w14:textId="05BFAEA0" w:rsidR="00A00BE8" w:rsidRPr="00A00BE8" w:rsidRDefault="004A7C52" w:rsidP="00921EC1">
            <w:pPr>
              <w:jc w:val="both"/>
              <w:rPr>
                <w:color w:val="000000"/>
                <w:sz w:val="28"/>
                <w:szCs w:val="28"/>
              </w:rPr>
            </w:pPr>
            <w:r>
              <w:rPr>
                <w:color w:val="000000"/>
                <w:sz w:val="28"/>
                <w:szCs w:val="28"/>
              </w:rPr>
              <w:t>Iepriekš minētās ē</w:t>
            </w:r>
            <w:r w:rsidR="00A502DB">
              <w:rPr>
                <w:color w:val="000000"/>
                <w:sz w:val="28"/>
                <w:szCs w:val="28"/>
              </w:rPr>
              <w:t xml:space="preserve">kas un telpu grupas, </w:t>
            </w:r>
            <w:r w:rsidR="00A00BE8" w:rsidRPr="00A00BE8">
              <w:rPr>
                <w:color w:val="000000"/>
                <w:sz w:val="28"/>
                <w:szCs w:val="28"/>
              </w:rPr>
              <w:t xml:space="preserve">izņemot pašapkalpošanās veļas mazgātavas un automazgātavas, kā arī telpu grupas, kas paredzētas pakalpojumu pieņemšanai vai sniegšanai tirdzniecības centros </w:t>
            </w:r>
            <w:r w:rsidR="009C5CDC">
              <w:rPr>
                <w:color w:val="000000"/>
                <w:sz w:val="28"/>
                <w:szCs w:val="28"/>
              </w:rPr>
              <w:t>u.</w:t>
            </w:r>
            <w:r w:rsidR="00A00BE8" w:rsidRPr="00A00BE8">
              <w:rPr>
                <w:color w:val="000000"/>
                <w:sz w:val="28"/>
                <w:szCs w:val="28"/>
              </w:rPr>
              <w:t>tml. (</w:t>
            </w:r>
            <w:r w:rsidR="00B41782">
              <w:rPr>
                <w:color w:val="000000"/>
                <w:sz w:val="28"/>
                <w:szCs w:val="28"/>
              </w:rPr>
              <w:t xml:space="preserve">kods </w:t>
            </w:r>
            <w:r w:rsidR="00A00BE8" w:rsidRPr="00A00BE8">
              <w:rPr>
                <w:color w:val="000000"/>
                <w:sz w:val="28"/>
                <w:szCs w:val="28"/>
              </w:rPr>
              <w:t>1230)</w:t>
            </w:r>
            <w:r w:rsidR="003837EF">
              <w:rPr>
                <w:color w:val="000000"/>
                <w:sz w:val="28"/>
                <w:szCs w:val="28"/>
              </w:rPr>
              <w:t>.</w:t>
            </w:r>
          </w:p>
        </w:tc>
      </w:tr>
      <w:tr w:rsidR="00FB0991" w:rsidRPr="00A00BE8" w14:paraId="56DE0619"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184775F" w14:textId="77777777" w:rsidR="00A00BE8" w:rsidRPr="00A00BE8" w:rsidRDefault="00A00BE8" w:rsidP="004D6E31">
            <w:pPr>
              <w:rPr>
                <w:color w:val="000000"/>
                <w:sz w:val="28"/>
                <w:szCs w:val="28"/>
              </w:rPr>
            </w:pPr>
            <w:r w:rsidRPr="00A00BE8">
              <w:rPr>
                <w:color w:val="000000"/>
                <w:sz w:val="28"/>
                <w:szCs w:val="28"/>
              </w:rPr>
              <w:t>125101</w:t>
            </w:r>
          </w:p>
        </w:tc>
        <w:tc>
          <w:tcPr>
            <w:tcW w:w="2654" w:type="dxa"/>
            <w:tcBorders>
              <w:top w:val="nil"/>
              <w:left w:val="nil"/>
              <w:bottom w:val="single" w:sz="4" w:space="0" w:color="auto"/>
              <w:right w:val="single" w:sz="4" w:space="0" w:color="auto"/>
            </w:tcBorders>
            <w:shd w:val="clear" w:color="auto" w:fill="auto"/>
            <w:hideMark/>
          </w:tcPr>
          <w:p w14:paraId="51E41D33" w14:textId="77777777" w:rsidR="00A00BE8" w:rsidRPr="00A00BE8" w:rsidRDefault="00A00BE8" w:rsidP="004D6E31">
            <w:pPr>
              <w:jc w:val="both"/>
              <w:rPr>
                <w:color w:val="000000"/>
                <w:sz w:val="28"/>
                <w:szCs w:val="28"/>
              </w:rPr>
            </w:pPr>
            <w:r w:rsidRPr="00A00BE8">
              <w:rPr>
                <w:color w:val="000000"/>
                <w:sz w:val="28"/>
                <w:szCs w:val="28"/>
              </w:rPr>
              <w:t>Rūpnieciskās ražošanas ēkas</w:t>
            </w:r>
          </w:p>
        </w:tc>
        <w:tc>
          <w:tcPr>
            <w:tcW w:w="5151" w:type="dxa"/>
            <w:gridSpan w:val="2"/>
            <w:tcBorders>
              <w:top w:val="nil"/>
              <w:left w:val="nil"/>
              <w:bottom w:val="single" w:sz="4" w:space="0" w:color="auto"/>
              <w:right w:val="single" w:sz="4" w:space="0" w:color="auto"/>
            </w:tcBorders>
            <w:shd w:val="clear" w:color="auto" w:fill="auto"/>
            <w:hideMark/>
          </w:tcPr>
          <w:p w14:paraId="3741156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C6B2731"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25F1D9F" w14:textId="77777777" w:rsidR="00172405" w:rsidRPr="00172405" w:rsidRDefault="00172405" w:rsidP="004D6E31">
            <w:pPr>
              <w:rPr>
                <w:color w:val="000000"/>
                <w:sz w:val="28"/>
                <w:szCs w:val="28"/>
              </w:rPr>
            </w:pPr>
            <w:r w:rsidRPr="00172405">
              <w:rPr>
                <w:color w:val="000000"/>
                <w:sz w:val="28"/>
                <w:szCs w:val="28"/>
              </w:rPr>
              <w:t>12510101</w:t>
            </w:r>
          </w:p>
        </w:tc>
        <w:tc>
          <w:tcPr>
            <w:tcW w:w="2654" w:type="dxa"/>
            <w:tcBorders>
              <w:top w:val="nil"/>
              <w:left w:val="nil"/>
              <w:bottom w:val="single" w:sz="4" w:space="0" w:color="000000"/>
              <w:right w:val="single" w:sz="4" w:space="0" w:color="000000"/>
            </w:tcBorders>
            <w:shd w:val="clear" w:color="auto" w:fill="auto"/>
            <w:hideMark/>
          </w:tcPr>
          <w:p w14:paraId="7600462F" w14:textId="77777777" w:rsidR="00172405" w:rsidRPr="00172405" w:rsidRDefault="00172405" w:rsidP="004D6E31">
            <w:pPr>
              <w:jc w:val="both"/>
              <w:rPr>
                <w:color w:val="000000"/>
                <w:sz w:val="28"/>
                <w:szCs w:val="28"/>
              </w:rPr>
            </w:pPr>
            <w:r w:rsidRPr="00172405">
              <w:rPr>
                <w:color w:val="000000"/>
                <w:sz w:val="28"/>
                <w:szCs w:val="28"/>
              </w:rPr>
              <w:t>Ražošanas ēkas, kurās lielākās telpas (pēc platības kvadrātmetros) augstums ir līdz 6 m (ieskaitot)</w:t>
            </w:r>
          </w:p>
        </w:tc>
        <w:tc>
          <w:tcPr>
            <w:tcW w:w="5151" w:type="dxa"/>
            <w:gridSpan w:val="2"/>
            <w:tcBorders>
              <w:top w:val="nil"/>
              <w:left w:val="nil"/>
              <w:bottom w:val="single" w:sz="4" w:space="0" w:color="000000"/>
              <w:right w:val="single" w:sz="4" w:space="0" w:color="000000"/>
            </w:tcBorders>
            <w:shd w:val="clear" w:color="auto" w:fill="auto"/>
            <w:hideMark/>
          </w:tcPr>
          <w:p w14:paraId="039168B9"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EE21FEE" w14:textId="77777777" w:rsidTr="002872D1">
        <w:trPr>
          <w:gridBefore w:val="1"/>
          <w:wBefore w:w="7" w:type="dxa"/>
          <w:trHeight w:val="503"/>
        </w:trPr>
        <w:tc>
          <w:tcPr>
            <w:tcW w:w="1377" w:type="dxa"/>
            <w:tcBorders>
              <w:top w:val="nil"/>
              <w:left w:val="single" w:sz="4" w:space="0" w:color="000000"/>
              <w:bottom w:val="single" w:sz="4" w:space="0" w:color="000000"/>
              <w:right w:val="single" w:sz="4" w:space="0" w:color="000000"/>
            </w:tcBorders>
            <w:shd w:val="clear" w:color="auto" w:fill="auto"/>
            <w:hideMark/>
          </w:tcPr>
          <w:p w14:paraId="35CB8687" w14:textId="77777777" w:rsidR="00172405" w:rsidRPr="00172405" w:rsidRDefault="00172405" w:rsidP="004D6E31">
            <w:pPr>
              <w:rPr>
                <w:color w:val="000000"/>
                <w:sz w:val="28"/>
                <w:szCs w:val="28"/>
              </w:rPr>
            </w:pPr>
            <w:r w:rsidRPr="00172405">
              <w:rPr>
                <w:color w:val="000000"/>
                <w:sz w:val="28"/>
                <w:szCs w:val="28"/>
              </w:rPr>
              <w:t>12510102</w:t>
            </w:r>
          </w:p>
        </w:tc>
        <w:tc>
          <w:tcPr>
            <w:tcW w:w="2654" w:type="dxa"/>
            <w:tcBorders>
              <w:top w:val="nil"/>
              <w:left w:val="nil"/>
              <w:bottom w:val="single" w:sz="4" w:space="0" w:color="000000"/>
              <w:right w:val="single" w:sz="4" w:space="0" w:color="000000"/>
            </w:tcBorders>
            <w:shd w:val="clear" w:color="auto" w:fill="auto"/>
            <w:hideMark/>
          </w:tcPr>
          <w:p w14:paraId="5BF4A91B" w14:textId="77777777" w:rsidR="00172405" w:rsidRPr="00172405" w:rsidRDefault="00172405" w:rsidP="004D6E31">
            <w:pPr>
              <w:jc w:val="both"/>
              <w:rPr>
                <w:color w:val="000000"/>
                <w:sz w:val="28"/>
                <w:szCs w:val="28"/>
              </w:rPr>
            </w:pPr>
            <w:r w:rsidRPr="00172405">
              <w:rPr>
                <w:color w:val="000000"/>
                <w:sz w:val="28"/>
                <w:szCs w:val="28"/>
              </w:rPr>
              <w:t>Ražošanas ēkas, kurās lielākās telpas (pēc platības kvadrātmetros) augstums ir lielāks par 6 m</w:t>
            </w:r>
          </w:p>
        </w:tc>
        <w:tc>
          <w:tcPr>
            <w:tcW w:w="5151" w:type="dxa"/>
            <w:gridSpan w:val="2"/>
            <w:tcBorders>
              <w:top w:val="nil"/>
              <w:left w:val="nil"/>
              <w:bottom w:val="single" w:sz="4" w:space="0" w:color="000000"/>
              <w:right w:val="single" w:sz="4" w:space="0" w:color="000000"/>
            </w:tcBorders>
            <w:shd w:val="clear" w:color="auto" w:fill="auto"/>
            <w:hideMark/>
          </w:tcPr>
          <w:p w14:paraId="54085643"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78997B2E"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3EFD444" w14:textId="77777777" w:rsidR="00172405" w:rsidRPr="00172405" w:rsidRDefault="00172405" w:rsidP="004D6E31">
            <w:pPr>
              <w:rPr>
                <w:color w:val="000000"/>
                <w:sz w:val="28"/>
                <w:szCs w:val="28"/>
              </w:rPr>
            </w:pPr>
            <w:r w:rsidRPr="00172405">
              <w:rPr>
                <w:color w:val="000000"/>
                <w:sz w:val="28"/>
                <w:szCs w:val="28"/>
              </w:rPr>
              <w:t>12510103</w:t>
            </w:r>
          </w:p>
        </w:tc>
        <w:tc>
          <w:tcPr>
            <w:tcW w:w="2654" w:type="dxa"/>
            <w:tcBorders>
              <w:top w:val="nil"/>
              <w:left w:val="nil"/>
              <w:bottom w:val="single" w:sz="4" w:space="0" w:color="000000"/>
              <w:right w:val="single" w:sz="4" w:space="0" w:color="000000"/>
            </w:tcBorders>
            <w:shd w:val="clear" w:color="auto" w:fill="auto"/>
            <w:hideMark/>
          </w:tcPr>
          <w:p w14:paraId="42AEF045" w14:textId="77777777" w:rsidR="00172405" w:rsidRPr="00172405" w:rsidRDefault="00172405" w:rsidP="004D6E31">
            <w:pPr>
              <w:jc w:val="both"/>
              <w:rPr>
                <w:color w:val="000000"/>
                <w:sz w:val="28"/>
                <w:szCs w:val="28"/>
              </w:rPr>
            </w:pPr>
            <w:r w:rsidRPr="00172405">
              <w:rPr>
                <w:color w:val="000000"/>
                <w:sz w:val="28"/>
                <w:szCs w:val="28"/>
              </w:rPr>
              <w:t>Katlumājas</w:t>
            </w:r>
          </w:p>
        </w:tc>
        <w:tc>
          <w:tcPr>
            <w:tcW w:w="5151" w:type="dxa"/>
            <w:gridSpan w:val="2"/>
            <w:tcBorders>
              <w:top w:val="nil"/>
              <w:left w:val="nil"/>
              <w:bottom w:val="single" w:sz="4" w:space="0" w:color="000000"/>
              <w:right w:val="single" w:sz="4" w:space="0" w:color="000000"/>
            </w:tcBorders>
            <w:shd w:val="clear" w:color="auto" w:fill="auto"/>
            <w:hideMark/>
          </w:tcPr>
          <w:p w14:paraId="4C44706A"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034256C" w14:textId="77777777" w:rsidTr="002872D1">
        <w:trPr>
          <w:gridBefore w:val="1"/>
          <w:wBefore w:w="7" w:type="dxa"/>
          <w:trHeight w:val="70"/>
        </w:trPr>
        <w:tc>
          <w:tcPr>
            <w:tcW w:w="1377" w:type="dxa"/>
            <w:tcBorders>
              <w:top w:val="nil"/>
              <w:left w:val="single" w:sz="4" w:space="0" w:color="000000"/>
              <w:bottom w:val="single" w:sz="4" w:space="0" w:color="000000"/>
              <w:right w:val="single" w:sz="4" w:space="0" w:color="000000"/>
            </w:tcBorders>
            <w:shd w:val="clear" w:color="auto" w:fill="auto"/>
            <w:hideMark/>
          </w:tcPr>
          <w:p w14:paraId="33178A66" w14:textId="77777777" w:rsidR="00172405" w:rsidRPr="00172405" w:rsidRDefault="00172405" w:rsidP="004D6E31">
            <w:pPr>
              <w:rPr>
                <w:color w:val="000000"/>
                <w:sz w:val="28"/>
                <w:szCs w:val="28"/>
              </w:rPr>
            </w:pPr>
            <w:r w:rsidRPr="00172405">
              <w:rPr>
                <w:color w:val="000000"/>
                <w:sz w:val="28"/>
                <w:szCs w:val="28"/>
              </w:rPr>
              <w:t>12510104</w:t>
            </w:r>
          </w:p>
        </w:tc>
        <w:tc>
          <w:tcPr>
            <w:tcW w:w="2654" w:type="dxa"/>
            <w:tcBorders>
              <w:top w:val="nil"/>
              <w:left w:val="nil"/>
              <w:bottom w:val="single" w:sz="4" w:space="0" w:color="000000"/>
              <w:right w:val="single" w:sz="4" w:space="0" w:color="000000"/>
            </w:tcBorders>
            <w:shd w:val="clear" w:color="auto" w:fill="auto"/>
            <w:hideMark/>
          </w:tcPr>
          <w:p w14:paraId="29253A1B" w14:textId="77777777" w:rsidR="00172405" w:rsidRPr="00172405" w:rsidRDefault="00172405" w:rsidP="004D6E31">
            <w:pPr>
              <w:jc w:val="both"/>
              <w:rPr>
                <w:color w:val="000000"/>
                <w:sz w:val="28"/>
                <w:szCs w:val="28"/>
              </w:rPr>
            </w:pPr>
            <w:r w:rsidRPr="00172405">
              <w:rPr>
                <w:color w:val="000000"/>
                <w:sz w:val="28"/>
                <w:szCs w:val="28"/>
              </w:rPr>
              <w:t>Elektroenerģijas apgādes ēkas, izņemot transformatoru apakšstaciju ēkas</w:t>
            </w:r>
          </w:p>
        </w:tc>
        <w:tc>
          <w:tcPr>
            <w:tcW w:w="5151" w:type="dxa"/>
            <w:gridSpan w:val="2"/>
            <w:tcBorders>
              <w:top w:val="nil"/>
              <w:left w:val="nil"/>
              <w:bottom w:val="single" w:sz="4" w:space="0" w:color="000000"/>
              <w:right w:val="single" w:sz="4" w:space="0" w:color="000000"/>
            </w:tcBorders>
            <w:shd w:val="clear" w:color="auto" w:fill="auto"/>
            <w:hideMark/>
          </w:tcPr>
          <w:p w14:paraId="1432E97D" w14:textId="77777777" w:rsidR="00172405" w:rsidRPr="00172405" w:rsidRDefault="00172405" w:rsidP="004D6E31">
            <w:pPr>
              <w:jc w:val="both"/>
              <w:rPr>
                <w:color w:val="000000"/>
                <w:sz w:val="28"/>
                <w:szCs w:val="28"/>
              </w:rPr>
            </w:pPr>
            <w:r w:rsidRPr="00172405">
              <w:rPr>
                <w:color w:val="000000"/>
                <w:sz w:val="28"/>
                <w:szCs w:val="28"/>
              </w:rPr>
              <w:t>Ēkas, kuras paredzētas apgādei ar elektroenerģiju, izņemot slēgto transformatoru apakšstaciju ēkas</w:t>
            </w:r>
            <w:r w:rsidR="00571F86">
              <w:rPr>
                <w:color w:val="000000"/>
                <w:sz w:val="28"/>
                <w:szCs w:val="28"/>
              </w:rPr>
              <w:t>.</w:t>
            </w:r>
          </w:p>
        </w:tc>
      </w:tr>
      <w:tr w:rsidR="00172405" w:rsidRPr="00172405" w14:paraId="05E8836A"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B8C5EDF" w14:textId="77777777" w:rsidR="00172405" w:rsidRPr="00172405" w:rsidRDefault="00172405" w:rsidP="004D6E31">
            <w:pPr>
              <w:rPr>
                <w:color w:val="000000"/>
                <w:sz w:val="28"/>
                <w:szCs w:val="28"/>
              </w:rPr>
            </w:pPr>
            <w:r w:rsidRPr="00172405">
              <w:rPr>
                <w:color w:val="000000"/>
                <w:sz w:val="28"/>
                <w:szCs w:val="28"/>
              </w:rPr>
              <w:t>12510105</w:t>
            </w:r>
          </w:p>
        </w:tc>
        <w:tc>
          <w:tcPr>
            <w:tcW w:w="2654" w:type="dxa"/>
            <w:tcBorders>
              <w:top w:val="nil"/>
              <w:left w:val="nil"/>
              <w:bottom w:val="single" w:sz="4" w:space="0" w:color="000000"/>
              <w:right w:val="single" w:sz="4" w:space="0" w:color="000000"/>
            </w:tcBorders>
            <w:shd w:val="clear" w:color="auto" w:fill="auto"/>
            <w:hideMark/>
          </w:tcPr>
          <w:p w14:paraId="03208B86" w14:textId="77777777" w:rsidR="00172405" w:rsidRPr="00172405" w:rsidRDefault="00172405" w:rsidP="004D6E31">
            <w:pPr>
              <w:jc w:val="both"/>
              <w:rPr>
                <w:color w:val="000000"/>
                <w:sz w:val="28"/>
                <w:szCs w:val="28"/>
              </w:rPr>
            </w:pPr>
            <w:r w:rsidRPr="00172405">
              <w:rPr>
                <w:color w:val="000000"/>
                <w:sz w:val="28"/>
                <w:szCs w:val="28"/>
              </w:rPr>
              <w:t>Sūkņu un kompresoru staciju ēkas</w:t>
            </w:r>
          </w:p>
        </w:tc>
        <w:tc>
          <w:tcPr>
            <w:tcW w:w="5151" w:type="dxa"/>
            <w:gridSpan w:val="2"/>
            <w:tcBorders>
              <w:top w:val="nil"/>
              <w:left w:val="nil"/>
              <w:bottom w:val="single" w:sz="4" w:space="0" w:color="000000"/>
              <w:right w:val="single" w:sz="4" w:space="0" w:color="000000"/>
            </w:tcBorders>
            <w:shd w:val="clear" w:color="auto" w:fill="auto"/>
            <w:hideMark/>
          </w:tcPr>
          <w:p w14:paraId="129554F2" w14:textId="77777777" w:rsidR="00172405" w:rsidRPr="00172405" w:rsidRDefault="00172405" w:rsidP="004D6E31">
            <w:pPr>
              <w:jc w:val="both"/>
              <w:rPr>
                <w:color w:val="000000"/>
                <w:sz w:val="28"/>
                <w:szCs w:val="28"/>
              </w:rPr>
            </w:pPr>
            <w:r w:rsidRPr="00172405">
              <w:rPr>
                <w:color w:val="000000"/>
                <w:sz w:val="28"/>
                <w:szCs w:val="28"/>
              </w:rPr>
              <w:t>Sūkņu un kompresoru staciju ēkas, tai skaitā tehnoloģiskās un konteinertipa ēkas, kurās izvietoti gāzes pārsūknēšanas agregāti (kompresori), metanola, dietilēnglikola u.c. sūkņi</w:t>
            </w:r>
            <w:r w:rsidR="00571F86">
              <w:rPr>
                <w:color w:val="000000"/>
                <w:sz w:val="28"/>
                <w:szCs w:val="28"/>
              </w:rPr>
              <w:t>.</w:t>
            </w:r>
          </w:p>
        </w:tc>
      </w:tr>
      <w:tr w:rsidR="00172405" w:rsidRPr="00172405" w14:paraId="35047A12" w14:textId="77777777" w:rsidTr="002872D1">
        <w:trPr>
          <w:gridBefore w:val="1"/>
          <w:wBefore w:w="7" w:type="dxa"/>
          <w:trHeight w:val="290"/>
        </w:trPr>
        <w:tc>
          <w:tcPr>
            <w:tcW w:w="1377" w:type="dxa"/>
            <w:tcBorders>
              <w:top w:val="nil"/>
              <w:left w:val="single" w:sz="4" w:space="0" w:color="000000"/>
              <w:bottom w:val="single" w:sz="4" w:space="0" w:color="000000"/>
              <w:right w:val="single" w:sz="4" w:space="0" w:color="000000"/>
            </w:tcBorders>
            <w:shd w:val="clear" w:color="auto" w:fill="auto"/>
            <w:hideMark/>
          </w:tcPr>
          <w:p w14:paraId="4406262A" w14:textId="77777777" w:rsidR="00172405" w:rsidRPr="00172405" w:rsidRDefault="00172405" w:rsidP="004D6E31">
            <w:pPr>
              <w:rPr>
                <w:color w:val="000000"/>
                <w:sz w:val="28"/>
                <w:szCs w:val="28"/>
              </w:rPr>
            </w:pPr>
            <w:r w:rsidRPr="00172405">
              <w:rPr>
                <w:color w:val="000000"/>
                <w:sz w:val="28"/>
                <w:szCs w:val="28"/>
              </w:rPr>
              <w:t>12510106</w:t>
            </w:r>
          </w:p>
        </w:tc>
        <w:tc>
          <w:tcPr>
            <w:tcW w:w="2654" w:type="dxa"/>
            <w:tcBorders>
              <w:top w:val="nil"/>
              <w:left w:val="nil"/>
              <w:bottom w:val="single" w:sz="4" w:space="0" w:color="000000"/>
              <w:right w:val="single" w:sz="4" w:space="0" w:color="000000"/>
            </w:tcBorders>
            <w:shd w:val="clear" w:color="auto" w:fill="auto"/>
            <w:hideMark/>
          </w:tcPr>
          <w:p w14:paraId="3AF2FCFD" w14:textId="77777777" w:rsidR="00172405" w:rsidRPr="00172405" w:rsidRDefault="00172405" w:rsidP="004D6E31">
            <w:pPr>
              <w:jc w:val="both"/>
              <w:rPr>
                <w:color w:val="000000"/>
                <w:sz w:val="28"/>
                <w:szCs w:val="28"/>
              </w:rPr>
            </w:pPr>
            <w:r w:rsidRPr="00172405">
              <w:rPr>
                <w:color w:val="000000"/>
                <w:sz w:val="28"/>
                <w:szCs w:val="28"/>
              </w:rPr>
              <w:t>Ūdens attīrīšanas, filtrēšanas un nostādināšanas staciju ēkas</w:t>
            </w:r>
          </w:p>
        </w:tc>
        <w:tc>
          <w:tcPr>
            <w:tcW w:w="5151" w:type="dxa"/>
            <w:gridSpan w:val="2"/>
            <w:tcBorders>
              <w:top w:val="nil"/>
              <w:left w:val="nil"/>
              <w:bottom w:val="single" w:sz="4" w:space="0" w:color="000000"/>
              <w:right w:val="single" w:sz="4" w:space="0" w:color="000000"/>
            </w:tcBorders>
            <w:shd w:val="clear" w:color="auto" w:fill="auto"/>
            <w:hideMark/>
          </w:tcPr>
          <w:p w14:paraId="16E046B0" w14:textId="77777777" w:rsidR="00172405" w:rsidRPr="00172405" w:rsidRDefault="00172405" w:rsidP="004D6E31">
            <w:pPr>
              <w:jc w:val="both"/>
              <w:rPr>
                <w:color w:val="000000"/>
                <w:sz w:val="28"/>
                <w:szCs w:val="28"/>
              </w:rPr>
            </w:pPr>
            <w:r w:rsidRPr="00172405">
              <w:rPr>
                <w:color w:val="000000"/>
                <w:sz w:val="28"/>
                <w:szCs w:val="28"/>
              </w:rPr>
              <w:t>Dzeramā vai tehniskā ūdens attīrīšanas, filtrēšanas un nostādināšanas staciju ēkas</w:t>
            </w:r>
            <w:r w:rsidR="00571F86">
              <w:rPr>
                <w:color w:val="000000"/>
                <w:sz w:val="28"/>
                <w:szCs w:val="28"/>
              </w:rPr>
              <w:t>.</w:t>
            </w:r>
          </w:p>
        </w:tc>
      </w:tr>
      <w:tr w:rsidR="00172405" w:rsidRPr="00172405" w14:paraId="01C12A14"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7CBDDDB" w14:textId="77777777" w:rsidR="00172405" w:rsidRPr="00172405" w:rsidRDefault="00172405" w:rsidP="004D6E31">
            <w:pPr>
              <w:rPr>
                <w:color w:val="000000"/>
                <w:sz w:val="28"/>
                <w:szCs w:val="28"/>
              </w:rPr>
            </w:pPr>
            <w:r w:rsidRPr="00172405">
              <w:rPr>
                <w:color w:val="000000"/>
                <w:sz w:val="28"/>
                <w:szCs w:val="28"/>
              </w:rPr>
              <w:t>12510107</w:t>
            </w:r>
          </w:p>
        </w:tc>
        <w:tc>
          <w:tcPr>
            <w:tcW w:w="2654" w:type="dxa"/>
            <w:tcBorders>
              <w:top w:val="nil"/>
              <w:left w:val="nil"/>
              <w:bottom w:val="single" w:sz="4" w:space="0" w:color="000000"/>
              <w:right w:val="single" w:sz="4" w:space="0" w:color="000000"/>
            </w:tcBorders>
            <w:shd w:val="clear" w:color="auto" w:fill="auto"/>
            <w:hideMark/>
          </w:tcPr>
          <w:p w14:paraId="330AE1D1" w14:textId="77777777" w:rsidR="00172405" w:rsidRPr="00172405" w:rsidRDefault="00172405" w:rsidP="004D6E31">
            <w:pPr>
              <w:jc w:val="both"/>
              <w:rPr>
                <w:color w:val="000000"/>
                <w:sz w:val="28"/>
                <w:szCs w:val="28"/>
              </w:rPr>
            </w:pPr>
            <w:r w:rsidRPr="00172405">
              <w:rPr>
                <w:color w:val="000000"/>
                <w:sz w:val="28"/>
                <w:szCs w:val="28"/>
              </w:rPr>
              <w:t>Slēgto transformatoru apakšstaciju ēkas</w:t>
            </w:r>
          </w:p>
        </w:tc>
        <w:tc>
          <w:tcPr>
            <w:tcW w:w="5151" w:type="dxa"/>
            <w:gridSpan w:val="2"/>
            <w:tcBorders>
              <w:top w:val="nil"/>
              <w:left w:val="nil"/>
              <w:bottom w:val="single" w:sz="4" w:space="0" w:color="000000"/>
              <w:right w:val="single" w:sz="4" w:space="0" w:color="000000"/>
            </w:tcBorders>
            <w:shd w:val="clear" w:color="auto" w:fill="auto"/>
            <w:hideMark/>
          </w:tcPr>
          <w:p w14:paraId="4385DECD" w14:textId="77777777" w:rsidR="00172405" w:rsidRPr="00172405" w:rsidRDefault="00172405" w:rsidP="004D6E31">
            <w:pPr>
              <w:jc w:val="both"/>
              <w:rPr>
                <w:color w:val="000000"/>
                <w:sz w:val="28"/>
                <w:szCs w:val="28"/>
              </w:rPr>
            </w:pPr>
            <w:r w:rsidRPr="00172405">
              <w:rPr>
                <w:color w:val="000000"/>
                <w:sz w:val="28"/>
                <w:szCs w:val="28"/>
              </w:rPr>
              <w:t>Slēgto transformatoru apakšstaciju, sadales un vadības ēkas</w:t>
            </w:r>
            <w:r w:rsidR="00571F86">
              <w:rPr>
                <w:color w:val="000000"/>
                <w:sz w:val="28"/>
                <w:szCs w:val="28"/>
              </w:rPr>
              <w:t>.</w:t>
            </w:r>
          </w:p>
        </w:tc>
      </w:tr>
      <w:tr w:rsidR="00172405" w:rsidRPr="00172405" w14:paraId="16CE1833" w14:textId="77777777" w:rsidTr="002872D1">
        <w:trPr>
          <w:gridBefore w:val="1"/>
          <w:wBefore w:w="7" w:type="dxa"/>
          <w:trHeight w:val="172"/>
        </w:trPr>
        <w:tc>
          <w:tcPr>
            <w:tcW w:w="1377" w:type="dxa"/>
            <w:tcBorders>
              <w:top w:val="nil"/>
              <w:left w:val="single" w:sz="4" w:space="0" w:color="000000"/>
              <w:bottom w:val="single" w:sz="4" w:space="0" w:color="000000"/>
              <w:right w:val="single" w:sz="4" w:space="0" w:color="000000"/>
            </w:tcBorders>
            <w:shd w:val="clear" w:color="auto" w:fill="auto"/>
            <w:hideMark/>
          </w:tcPr>
          <w:p w14:paraId="6A77FF4E" w14:textId="77777777" w:rsidR="00172405" w:rsidRPr="00172405" w:rsidRDefault="00172405" w:rsidP="004D6E31">
            <w:pPr>
              <w:rPr>
                <w:color w:val="000000"/>
                <w:sz w:val="28"/>
                <w:szCs w:val="28"/>
              </w:rPr>
            </w:pPr>
            <w:r w:rsidRPr="00172405">
              <w:rPr>
                <w:color w:val="000000"/>
                <w:sz w:val="28"/>
                <w:szCs w:val="28"/>
              </w:rPr>
              <w:t>12510108</w:t>
            </w:r>
          </w:p>
        </w:tc>
        <w:tc>
          <w:tcPr>
            <w:tcW w:w="2654" w:type="dxa"/>
            <w:tcBorders>
              <w:top w:val="nil"/>
              <w:left w:val="nil"/>
              <w:bottom w:val="single" w:sz="4" w:space="0" w:color="000000"/>
              <w:right w:val="single" w:sz="4" w:space="0" w:color="000000"/>
            </w:tcBorders>
            <w:shd w:val="clear" w:color="auto" w:fill="auto"/>
            <w:hideMark/>
          </w:tcPr>
          <w:p w14:paraId="188A3C77" w14:textId="77777777" w:rsidR="00172405" w:rsidRPr="00172405" w:rsidRDefault="00172405" w:rsidP="004D6E31">
            <w:pPr>
              <w:jc w:val="both"/>
              <w:rPr>
                <w:color w:val="000000"/>
                <w:sz w:val="28"/>
                <w:szCs w:val="28"/>
              </w:rPr>
            </w:pPr>
            <w:r w:rsidRPr="00172405">
              <w:rPr>
                <w:color w:val="000000"/>
                <w:sz w:val="28"/>
                <w:szCs w:val="28"/>
              </w:rPr>
              <w:t>Gāzes regulēšanas stacijas</w:t>
            </w:r>
          </w:p>
        </w:tc>
        <w:tc>
          <w:tcPr>
            <w:tcW w:w="5151" w:type="dxa"/>
            <w:gridSpan w:val="2"/>
            <w:tcBorders>
              <w:top w:val="nil"/>
              <w:left w:val="nil"/>
              <w:bottom w:val="single" w:sz="4" w:space="0" w:color="000000"/>
              <w:right w:val="single" w:sz="4" w:space="0" w:color="000000"/>
            </w:tcBorders>
            <w:shd w:val="clear" w:color="auto" w:fill="auto"/>
            <w:hideMark/>
          </w:tcPr>
          <w:p w14:paraId="0A3E65A5" w14:textId="77777777" w:rsidR="00172405" w:rsidRPr="00172405" w:rsidRDefault="00172405" w:rsidP="004D6E31">
            <w:pPr>
              <w:jc w:val="both"/>
              <w:rPr>
                <w:color w:val="000000"/>
                <w:sz w:val="28"/>
                <w:szCs w:val="28"/>
              </w:rPr>
            </w:pPr>
            <w:r w:rsidRPr="00172405">
              <w:rPr>
                <w:color w:val="000000"/>
                <w:sz w:val="28"/>
                <w:szCs w:val="28"/>
              </w:rPr>
              <w:t>Tehnoloģiskās un konteinertipa ēkas, kurās uzstādītas tehnoloģiskās iekārtas gāzes sagatavošanai padevei gāzes sadales sistēmai (gāzes attīrīšanas, odorizācijas un spiediena pazemināšanas iekārtas)</w:t>
            </w:r>
            <w:r w:rsidR="00571F86">
              <w:rPr>
                <w:color w:val="000000"/>
                <w:sz w:val="28"/>
                <w:szCs w:val="28"/>
              </w:rPr>
              <w:t>.</w:t>
            </w:r>
          </w:p>
        </w:tc>
      </w:tr>
      <w:tr w:rsidR="00172405" w:rsidRPr="00172405" w14:paraId="11981D3F"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B832B46" w14:textId="77777777" w:rsidR="00172405" w:rsidRPr="00172405" w:rsidRDefault="00172405" w:rsidP="004D6E31">
            <w:pPr>
              <w:rPr>
                <w:color w:val="000000"/>
                <w:sz w:val="28"/>
                <w:szCs w:val="28"/>
              </w:rPr>
            </w:pPr>
            <w:r w:rsidRPr="00172405">
              <w:rPr>
                <w:color w:val="000000"/>
                <w:sz w:val="28"/>
                <w:szCs w:val="28"/>
              </w:rPr>
              <w:t>12510109</w:t>
            </w:r>
          </w:p>
        </w:tc>
        <w:tc>
          <w:tcPr>
            <w:tcW w:w="2654" w:type="dxa"/>
            <w:tcBorders>
              <w:top w:val="nil"/>
              <w:left w:val="nil"/>
              <w:bottom w:val="single" w:sz="4" w:space="0" w:color="000000"/>
              <w:right w:val="single" w:sz="4" w:space="0" w:color="000000"/>
            </w:tcBorders>
            <w:shd w:val="clear" w:color="auto" w:fill="auto"/>
            <w:hideMark/>
          </w:tcPr>
          <w:p w14:paraId="722018F5" w14:textId="77777777" w:rsidR="00172405" w:rsidRPr="00172405" w:rsidRDefault="00172405" w:rsidP="004D6E31">
            <w:pPr>
              <w:jc w:val="both"/>
              <w:rPr>
                <w:color w:val="000000"/>
                <w:sz w:val="28"/>
                <w:szCs w:val="28"/>
              </w:rPr>
            </w:pPr>
            <w:r w:rsidRPr="00172405">
              <w:rPr>
                <w:color w:val="000000"/>
                <w:sz w:val="28"/>
                <w:szCs w:val="28"/>
              </w:rPr>
              <w:t>Gāzes mērīšanas stacijas</w:t>
            </w:r>
          </w:p>
        </w:tc>
        <w:tc>
          <w:tcPr>
            <w:tcW w:w="5151" w:type="dxa"/>
            <w:gridSpan w:val="2"/>
            <w:tcBorders>
              <w:top w:val="nil"/>
              <w:left w:val="nil"/>
              <w:bottom w:val="single" w:sz="4" w:space="0" w:color="000000"/>
              <w:right w:val="single" w:sz="4" w:space="0" w:color="000000"/>
            </w:tcBorders>
            <w:shd w:val="clear" w:color="auto" w:fill="auto"/>
            <w:hideMark/>
          </w:tcPr>
          <w:p w14:paraId="546A6B02" w14:textId="77777777" w:rsidR="00172405" w:rsidRPr="00172405" w:rsidRDefault="00172405" w:rsidP="004D6E31">
            <w:pPr>
              <w:jc w:val="both"/>
              <w:rPr>
                <w:color w:val="000000"/>
                <w:sz w:val="28"/>
                <w:szCs w:val="28"/>
              </w:rPr>
            </w:pPr>
            <w:r w:rsidRPr="00172405">
              <w:rPr>
                <w:color w:val="000000"/>
                <w:sz w:val="28"/>
                <w:szCs w:val="28"/>
              </w:rPr>
              <w:t>Tehnoloģiskās un konteinertipa ēkas, kurās uzstādītas tehnoloģiskās iekārtas gāzes kvalitātes un caurplūdes noteikšanai</w:t>
            </w:r>
            <w:r w:rsidR="00571F86">
              <w:rPr>
                <w:color w:val="000000"/>
                <w:sz w:val="28"/>
                <w:szCs w:val="28"/>
              </w:rPr>
              <w:t>.</w:t>
            </w:r>
          </w:p>
        </w:tc>
      </w:tr>
      <w:tr w:rsidR="00172405" w:rsidRPr="00172405" w14:paraId="68D809AD" w14:textId="77777777" w:rsidTr="002872D1">
        <w:trPr>
          <w:gridBefore w:val="1"/>
          <w:wBefore w:w="7" w:type="dxa"/>
          <w:trHeight w:val="72"/>
        </w:trPr>
        <w:tc>
          <w:tcPr>
            <w:tcW w:w="1377" w:type="dxa"/>
            <w:tcBorders>
              <w:top w:val="nil"/>
              <w:left w:val="single" w:sz="4" w:space="0" w:color="000000"/>
              <w:bottom w:val="single" w:sz="4" w:space="0" w:color="000000"/>
              <w:right w:val="single" w:sz="4" w:space="0" w:color="000000"/>
            </w:tcBorders>
            <w:shd w:val="clear" w:color="auto" w:fill="auto"/>
            <w:hideMark/>
          </w:tcPr>
          <w:p w14:paraId="13A6B47C" w14:textId="77777777" w:rsidR="00172405" w:rsidRPr="00172405" w:rsidRDefault="00172405" w:rsidP="004D6E31">
            <w:pPr>
              <w:rPr>
                <w:color w:val="000000"/>
                <w:sz w:val="28"/>
                <w:szCs w:val="28"/>
              </w:rPr>
            </w:pPr>
            <w:r w:rsidRPr="00172405">
              <w:rPr>
                <w:color w:val="000000"/>
                <w:sz w:val="28"/>
                <w:szCs w:val="28"/>
              </w:rPr>
              <w:t>12510110</w:t>
            </w:r>
          </w:p>
        </w:tc>
        <w:tc>
          <w:tcPr>
            <w:tcW w:w="2654" w:type="dxa"/>
            <w:tcBorders>
              <w:top w:val="nil"/>
              <w:left w:val="nil"/>
              <w:bottom w:val="single" w:sz="4" w:space="0" w:color="000000"/>
              <w:right w:val="single" w:sz="4" w:space="0" w:color="000000"/>
            </w:tcBorders>
            <w:shd w:val="clear" w:color="auto" w:fill="auto"/>
            <w:hideMark/>
          </w:tcPr>
          <w:p w14:paraId="7D66AE2B" w14:textId="77777777" w:rsidR="00172405" w:rsidRPr="00172405" w:rsidRDefault="00172405" w:rsidP="004D6E31">
            <w:pPr>
              <w:jc w:val="both"/>
              <w:rPr>
                <w:color w:val="000000"/>
                <w:sz w:val="28"/>
                <w:szCs w:val="28"/>
              </w:rPr>
            </w:pPr>
            <w:r w:rsidRPr="00172405">
              <w:rPr>
                <w:color w:val="000000"/>
                <w:sz w:val="28"/>
                <w:szCs w:val="28"/>
              </w:rPr>
              <w:t>Gāzes savākšanas punkti</w:t>
            </w:r>
          </w:p>
        </w:tc>
        <w:tc>
          <w:tcPr>
            <w:tcW w:w="5151" w:type="dxa"/>
            <w:gridSpan w:val="2"/>
            <w:tcBorders>
              <w:top w:val="nil"/>
              <w:left w:val="nil"/>
              <w:bottom w:val="single" w:sz="4" w:space="0" w:color="000000"/>
              <w:right w:val="single" w:sz="4" w:space="0" w:color="000000"/>
            </w:tcBorders>
            <w:shd w:val="clear" w:color="auto" w:fill="auto"/>
            <w:hideMark/>
          </w:tcPr>
          <w:p w14:paraId="67349F81" w14:textId="77777777" w:rsidR="00172405" w:rsidRPr="00172405" w:rsidRDefault="00172405" w:rsidP="004D6E31">
            <w:pPr>
              <w:jc w:val="both"/>
              <w:rPr>
                <w:color w:val="000000"/>
                <w:sz w:val="28"/>
                <w:szCs w:val="28"/>
              </w:rPr>
            </w:pPr>
            <w:r w:rsidRPr="00172405">
              <w:rPr>
                <w:color w:val="000000"/>
                <w:sz w:val="28"/>
                <w:szCs w:val="28"/>
              </w:rPr>
              <w:t>Tehnoloģiskās ēkas, kurās uzstādītas gāzes ieguves iekārtas</w:t>
            </w:r>
            <w:r w:rsidR="00571F86">
              <w:rPr>
                <w:color w:val="000000"/>
                <w:sz w:val="28"/>
                <w:szCs w:val="28"/>
              </w:rPr>
              <w:t>.</w:t>
            </w:r>
          </w:p>
        </w:tc>
      </w:tr>
      <w:tr w:rsidR="00FB0991" w:rsidRPr="00A00BE8" w14:paraId="1465F272" w14:textId="77777777" w:rsidTr="002872D1">
        <w:trPr>
          <w:gridBefore w:val="1"/>
          <w:wBefore w:w="7" w:type="dxa"/>
          <w:trHeight w:val="535"/>
        </w:trPr>
        <w:tc>
          <w:tcPr>
            <w:tcW w:w="1377" w:type="dxa"/>
            <w:tcBorders>
              <w:top w:val="nil"/>
              <w:left w:val="single" w:sz="4" w:space="0" w:color="auto"/>
              <w:bottom w:val="single" w:sz="4" w:space="0" w:color="auto"/>
              <w:right w:val="single" w:sz="4" w:space="0" w:color="auto"/>
            </w:tcBorders>
            <w:shd w:val="clear" w:color="auto" w:fill="auto"/>
            <w:hideMark/>
          </w:tcPr>
          <w:p w14:paraId="1E9CE173" w14:textId="77777777" w:rsidR="00A00BE8" w:rsidRPr="00A00BE8" w:rsidRDefault="00A00BE8" w:rsidP="004D6E31">
            <w:pPr>
              <w:rPr>
                <w:color w:val="000000"/>
                <w:sz w:val="28"/>
                <w:szCs w:val="28"/>
              </w:rPr>
            </w:pPr>
            <w:r w:rsidRPr="00A00BE8">
              <w:rPr>
                <w:color w:val="000000"/>
                <w:sz w:val="28"/>
                <w:szCs w:val="28"/>
              </w:rPr>
              <w:t>1252</w:t>
            </w:r>
          </w:p>
        </w:tc>
        <w:tc>
          <w:tcPr>
            <w:tcW w:w="2654" w:type="dxa"/>
            <w:tcBorders>
              <w:top w:val="nil"/>
              <w:left w:val="nil"/>
              <w:bottom w:val="single" w:sz="4" w:space="0" w:color="auto"/>
              <w:right w:val="single" w:sz="4" w:space="0" w:color="auto"/>
            </w:tcBorders>
            <w:shd w:val="clear" w:color="auto" w:fill="auto"/>
            <w:hideMark/>
          </w:tcPr>
          <w:p w14:paraId="0381AFA1" w14:textId="684BFF57" w:rsidR="00A41CDD" w:rsidRDefault="00A00BE8" w:rsidP="004D6E31">
            <w:pPr>
              <w:jc w:val="both"/>
              <w:rPr>
                <w:color w:val="000000"/>
                <w:sz w:val="28"/>
                <w:szCs w:val="28"/>
              </w:rPr>
            </w:pPr>
            <w:r w:rsidRPr="00A00BE8">
              <w:rPr>
                <w:color w:val="000000"/>
                <w:sz w:val="28"/>
                <w:szCs w:val="28"/>
              </w:rPr>
              <w:t>Noliktavas, rezervuāri, bunkuri un silosi;</w:t>
            </w:r>
          </w:p>
          <w:p w14:paraId="213B6578" w14:textId="0D533C00" w:rsidR="00A00BE8" w:rsidRPr="00A00BE8" w:rsidRDefault="0030675C" w:rsidP="004D6E31">
            <w:pPr>
              <w:jc w:val="both"/>
              <w:rPr>
                <w:color w:val="000000"/>
                <w:sz w:val="28"/>
                <w:szCs w:val="28"/>
              </w:rPr>
            </w:pPr>
            <w:r>
              <w:rPr>
                <w:color w:val="000000"/>
                <w:sz w:val="28"/>
                <w:szCs w:val="28"/>
              </w:rPr>
              <w:t>n</w:t>
            </w:r>
            <w:r w:rsidR="00A00BE8" w:rsidRPr="00A00BE8">
              <w:rPr>
                <w:color w:val="000000"/>
                <w:sz w:val="28"/>
                <w:szCs w:val="28"/>
              </w:rPr>
              <w:t>oliktavas, rezervuāra, bunkura, silosa telpu grupa</w:t>
            </w:r>
          </w:p>
        </w:tc>
        <w:tc>
          <w:tcPr>
            <w:tcW w:w="5151" w:type="dxa"/>
            <w:gridSpan w:val="2"/>
            <w:tcBorders>
              <w:top w:val="nil"/>
              <w:left w:val="nil"/>
              <w:bottom w:val="single" w:sz="4" w:space="0" w:color="auto"/>
              <w:right w:val="single" w:sz="4" w:space="0" w:color="auto"/>
            </w:tcBorders>
            <w:shd w:val="clear" w:color="auto" w:fill="auto"/>
            <w:hideMark/>
          </w:tcPr>
          <w:p w14:paraId="6AA67B9C" w14:textId="44F5E528" w:rsidR="001E084C" w:rsidRDefault="00A00BE8" w:rsidP="004D6E31">
            <w:pPr>
              <w:jc w:val="both"/>
              <w:rPr>
                <w:color w:val="000000"/>
                <w:sz w:val="28"/>
                <w:szCs w:val="28"/>
              </w:rPr>
            </w:pPr>
            <w:r w:rsidRPr="00A00BE8">
              <w:rPr>
                <w:color w:val="000000"/>
                <w:sz w:val="28"/>
                <w:szCs w:val="28"/>
              </w:rPr>
              <w:t xml:space="preserve">Apjumtas ēkas </w:t>
            </w:r>
            <w:r w:rsidR="003B5815">
              <w:rPr>
                <w:color w:val="000000"/>
                <w:sz w:val="28"/>
                <w:szCs w:val="28"/>
              </w:rPr>
              <w:t>un telpu grupas</w:t>
            </w:r>
            <w:r w:rsidRPr="00A00BE8">
              <w:rPr>
                <w:color w:val="000000"/>
                <w:sz w:val="28"/>
                <w:szCs w:val="28"/>
              </w:rPr>
              <w:t>, tai skaitā nojumes, kas tiek izmantotas kā noliktavas un veic uzglabāšanas funkcijas.</w:t>
            </w:r>
          </w:p>
          <w:p w14:paraId="7EB065FC" w14:textId="49542727" w:rsidR="0030675C" w:rsidRDefault="00A00BE8" w:rsidP="004D6E31">
            <w:pPr>
              <w:jc w:val="both"/>
              <w:rPr>
                <w:color w:val="000000"/>
                <w:sz w:val="28"/>
                <w:szCs w:val="28"/>
              </w:rPr>
            </w:pPr>
            <w:r w:rsidRPr="00A00BE8">
              <w:rPr>
                <w:color w:val="000000"/>
                <w:sz w:val="28"/>
                <w:szCs w:val="28"/>
              </w:rPr>
              <w:t xml:space="preserve">Piemēram, ūdens, naftas, gāzes ķīmisko vielu un radioaktīvo atkritumu rezervuāru ēkas </w:t>
            </w:r>
            <w:r w:rsidR="003B5815">
              <w:rPr>
                <w:color w:val="000000"/>
                <w:sz w:val="28"/>
                <w:szCs w:val="28"/>
              </w:rPr>
              <w:t>un telpu grupas</w:t>
            </w:r>
            <w:r w:rsidRPr="00A00BE8">
              <w:rPr>
                <w:color w:val="000000"/>
                <w:sz w:val="28"/>
                <w:szCs w:val="28"/>
              </w:rPr>
              <w:t xml:space="preserve">, bunkuri un silosi, saldētavas, sašķidrinātas gāzes spiedtvertnes un citas specializētās noliktavu ēkas </w:t>
            </w:r>
            <w:r w:rsidR="003B5815">
              <w:rPr>
                <w:color w:val="000000"/>
                <w:sz w:val="28"/>
                <w:szCs w:val="28"/>
              </w:rPr>
              <w:t>un telpu grupas</w:t>
            </w:r>
            <w:r w:rsidRPr="00A00BE8">
              <w:rPr>
                <w:color w:val="000000"/>
                <w:sz w:val="28"/>
                <w:szCs w:val="28"/>
              </w:rPr>
              <w:t>.</w:t>
            </w:r>
          </w:p>
          <w:p w14:paraId="504579FE" w14:textId="42B5C9BD" w:rsidR="00A00BE8" w:rsidRPr="00A00BE8" w:rsidRDefault="00F36257" w:rsidP="004D6E31">
            <w:pPr>
              <w:jc w:val="both"/>
              <w:rPr>
                <w:color w:val="000000"/>
                <w:sz w:val="28"/>
                <w:szCs w:val="28"/>
              </w:rPr>
            </w:pPr>
            <w:r w:rsidRPr="00A00BE8">
              <w:rPr>
                <w:color w:val="000000"/>
                <w:sz w:val="28"/>
                <w:szCs w:val="28"/>
              </w:rPr>
              <w:t>Noliktavas, rezervuāri, bunkuri un silosi</w:t>
            </w:r>
            <w:r w:rsidR="00A00BE8" w:rsidRPr="00A00BE8">
              <w:rPr>
                <w:color w:val="000000"/>
                <w:sz w:val="28"/>
                <w:szCs w:val="28"/>
              </w:rPr>
              <w:t>, kas nav klasificējam</w:t>
            </w:r>
            <w:r>
              <w:rPr>
                <w:color w:val="000000"/>
                <w:sz w:val="28"/>
                <w:szCs w:val="28"/>
              </w:rPr>
              <w:t>i</w:t>
            </w:r>
            <w:r w:rsidR="00A00BE8" w:rsidRPr="00A00BE8">
              <w:rPr>
                <w:color w:val="000000"/>
                <w:sz w:val="28"/>
                <w:szCs w:val="28"/>
              </w:rPr>
              <w:t xml:space="preserve"> kā lauksaimniecības ēkas</w:t>
            </w:r>
            <w:r>
              <w:rPr>
                <w:color w:val="000000"/>
                <w:sz w:val="28"/>
                <w:szCs w:val="28"/>
              </w:rPr>
              <w:t xml:space="preserve"> (kods 1271)</w:t>
            </w:r>
            <w:r w:rsidR="00A00BE8" w:rsidRPr="00A00BE8">
              <w:rPr>
                <w:color w:val="000000"/>
                <w:sz w:val="28"/>
                <w:szCs w:val="28"/>
              </w:rPr>
              <w:t>.</w:t>
            </w:r>
          </w:p>
        </w:tc>
      </w:tr>
      <w:tr w:rsidR="00FB0991" w:rsidRPr="00A00BE8" w14:paraId="1C7D2D94"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612CBD8" w14:textId="77777777" w:rsidR="00A00BE8" w:rsidRPr="00A00BE8" w:rsidRDefault="00A00BE8" w:rsidP="004D6E31">
            <w:pPr>
              <w:rPr>
                <w:color w:val="000000"/>
                <w:sz w:val="28"/>
                <w:szCs w:val="28"/>
              </w:rPr>
            </w:pPr>
            <w:r w:rsidRPr="00A00BE8">
              <w:rPr>
                <w:color w:val="000000"/>
                <w:sz w:val="28"/>
                <w:szCs w:val="28"/>
              </w:rPr>
              <w:t>125201</w:t>
            </w:r>
          </w:p>
        </w:tc>
        <w:tc>
          <w:tcPr>
            <w:tcW w:w="2654" w:type="dxa"/>
            <w:tcBorders>
              <w:top w:val="nil"/>
              <w:left w:val="nil"/>
              <w:bottom w:val="single" w:sz="4" w:space="0" w:color="auto"/>
              <w:right w:val="single" w:sz="4" w:space="0" w:color="auto"/>
            </w:tcBorders>
            <w:shd w:val="clear" w:color="auto" w:fill="auto"/>
            <w:hideMark/>
          </w:tcPr>
          <w:p w14:paraId="3A22DB6F" w14:textId="0C5D6E00" w:rsidR="00A00BE8" w:rsidRPr="00A00BE8" w:rsidRDefault="00A00BE8" w:rsidP="004D6E31">
            <w:pPr>
              <w:jc w:val="both"/>
              <w:rPr>
                <w:color w:val="000000"/>
                <w:sz w:val="28"/>
                <w:szCs w:val="28"/>
              </w:rPr>
            </w:pPr>
            <w:r w:rsidRPr="00A00BE8">
              <w:rPr>
                <w:color w:val="000000"/>
                <w:sz w:val="28"/>
                <w:szCs w:val="28"/>
              </w:rPr>
              <w:t xml:space="preserve">Noliktavas, rezervuāri, bunkuri un silosi </w:t>
            </w:r>
          </w:p>
        </w:tc>
        <w:tc>
          <w:tcPr>
            <w:tcW w:w="5151" w:type="dxa"/>
            <w:gridSpan w:val="2"/>
            <w:tcBorders>
              <w:top w:val="nil"/>
              <w:left w:val="nil"/>
              <w:bottom w:val="single" w:sz="4" w:space="0" w:color="auto"/>
              <w:right w:val="single" w:sz="4" w:space="0" w:color="auto"/>
            </w:tcBorders>
            <w:shd w:val="clear" w:color="auto" w:fill="auto"/>
            <w:hideMark/>
          </w:tcPr>
          <w:p w14:paraId="6649137A"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97FC5CD"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EF28AB4" w14:textId="77777777" w:rsidR="00172405" w:rsidRPr="00172405" w:rsidRDefault="00172405" w:rsidP="004D6E31">
            <w:pPr>
              <w:rPr>
                <w:color w:val="000000"/>
                <w:sz w:val="28"/>
                <w:szCs w:val="28"/>
              </w:rPr>
            </w:pPr>
            <w:r w:rsidRPr="00172405">
              <w:rPr>
                <w:color w:val="000000"/>
                <w:sz w:val="28"/>
                <w:szCs w:val="28"/>
              </w:rPr>
              <w:t>12520101</w:t>
            </w:r>
          </w:p>
        </w:tc>
        <w:tc>
          <w:tcPr>
            <w:tcW w:w="2654" w:type="dxa"/>
            <w:tcBorders>
              <w:top w:val="nil"/>
              <w:left w:val="nil"/>
              <w:bottom w:val="single" w:sz="4" w:space="0" w:color="000000"/>
              <w:right w:val="single" w:sz="4" w:space="0" w:color="000000"/>
            </w:tcBorders>
            <w:shd w:val="clear" w:color="auto" w:fill="auto"/>
            <w:hideMark/>
          </w:tcPr>
          <w:p w14:paraId="39C01440" w14:textId="77777777" w:rsidR="00172405" w:rsidRPr="00172405" w:rsidRDefault="00172405" w:rsidP="004D6E31">
            <w:pPr>
              <w:jc w:val="both"/>
              <w:rPr>
                <w:color w:val="000000"/>
                <w:sz w:val="28"/>
                <w:szCs w:val="28"/>
              </w:rPr>
            </w:pPr>
            <w:r w:rsidRPr="00172405">
              <w:rPr>
                <w:color w:val="000000"/>
                <w:sz w:val="28"/>
                <w:szCs w:val="28"/>
              </w:rPr>
              <w:t>Saldētavu ēkas, izņemot lauksaimniecības noliktavas un saldētavas</w:t>
            </w:r>
          </w:p>
        </w:tc>
        <w:tc>
          <w:tcPr>
            <w:tcW w:w="5151" w:type="dxa"/>
            <w:gridSpan w:val="2"/>
            <w:tcBorders>
              <w:top w:val="nil"/>
              <w:left w:val="nil"/>
              <w:bottom w:val="single" w:sz="4" w:space="0" w:color="000000"/>
              <w:right w:val="single" w:sz="4" w:space="0" w:color="000000"/>
            </w:tcBorders>
            <w:shd w:val="clear" w:color="auto" w:fill="auto"/>
            <w:hideMark/>
          </w:tcPr>
          <w:p w14:paraId="18D5B4A4"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66DEDDD"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5D43B97" w14:textId="77777777" w:rsidR="00172405" w:rsidRPr="00172405" w:rsidRDefault="00172405" w:rsidP="004D6E31">
            <w:pPr>
              <w:rPr>
                <w:color w:val="000000"/>
                <w:sz w:val="28"/>
                <w:szCs w:val="28"/>
              </w:rPr>
            </w:pPr>
            <w:r w:rsidRPr="00172405">
              <w:rPr>
                <w:color w:val="000000"/>
                <w:sz w:val="28"/>
                <w:szCs w:val="28"/>
              </w:rPr>
              <w:t>12520102</w:t>
            </w:r>
          </w:p>
        </w:tc>
        <w:tc>
          <w:tcPr>
            <w:tcW w:w="2654" w:type="dxa"/>
            <w:tcBorders>
              <w:top w:val="nil"/>
              <w:left w:val="nil"/>
              <w:bottom w:val="single" w:sz="4" w:space="0" w:color="000000"/>
              <w:right w:val="single" w:sz="4" w:space="0" w:color="000000"/>
            </w:tcBorders>
            <w:shd w:val="clear" w:color="auto" w:fill="auto"/>
            <w:hideMark/>
          </w:tcPr>
          <w:p w14:paraId="09FEDBD6" w14:textId="77777777" w:rsidR="00172405" w:rsidRPr="00172405" w:rsidRDefault="0044375C" w:rsidP="004D6E31">
            <w:pPr>
              <w:jc w:val="both"/>
              <w:rPr>
                <w:color w:val="000000"/>
                <w:sz w:val="28"/>
                <w:szCs w:val="28"/>
              </w:rPr>
            </w:pPr>
            <w:r w:rsidRPr="0044375C">
              <w:rPr>
                <w:color w:val="000000"/>
                <w:sz w:val="28"/>
                <w:szCs w:val="28"/>
              </w:rPr>
              <w:t>Noliktavas</w:t>
            </w:r>
          </w:p>
        </w:tc>
        <w:tc>
          <w:tcPr>
            <w:tcW w:w="5151" w:type="dxa"/>
            <w:gridSpan w:val="2"/>
            <w:tcBorders>
              <w:top w:val="nil"/>
              <w:left w:val="nil"/>
              <w:bottom w:val="single" w:sz="4" w:space="0" w:color="000000"/>
              <w:right w:val="single" w:sz="4" w:space="0" w:color="000000"/>
            </w:tcBorders>
            <w:shd w:val="clear" w:color="auto" w:fill="auto"/>
            <w:hideMark/>
          </w:tcPr>
          <w:p w14:paraId="11445B44"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3139E0F" w14:textId="77777777" w:rsidTr="002872D1">
        <w:trPr>
          <w:gridBefore w:val="1"/>
          <w:wBefore w:w="7" w:type="dxa"/>
          <w:trHeight w:val="725"/>
        </w:trPr>
        <w:tc>
          <w:tcPr>
            <w:tcW w:w="1377" w:type="dxa"/>
            <w:tcBorders>
              <w:top w:val="nil"/>
              <w:left w:val="single" w:sz="4" w:space="0" w:color="000000"/>
              <w:bottom w:val="single" w:sz="4" w:space="0" w:color="000000"/>
              <w:right w:val="single" w:sz="4" w:space="0" w:color="000000"/>
            </w:tcBorders>
            <w:shd w:val="clear" w:color="auto" w:fill="auto"/>
            <w:hideMark/>
          </w:tcPr>
          <w:p w14:paraId="424AE691" w14:textId="77777777" w:rsidR="00172405" w:rsidRPr="00172405" w:rsidRDefault="00172405" w:rsidP="004D6E31">
            <w:pPr>
              <w:rPr>
                <w:color w:val="000000"/>
                <w:sz w:val="28"/>
                <w:szCs w:val="28"/>
              </w:rPr>
            </w:pPr>
            <w:r w:rsidRPr="00172405">
              <w:rPr>
                <w:color w:val="000000"/>
                <w:sz w:val="28"/>
                <w:szCs w:val="28"/>
              </w:rPr>
              <w:t>12520103</w:t>
            </w:r>
          </w:p>
        </w:tc>
        <w:tc>
          <w:tcPr>
            <w:tcW w:w="2654" w:type="dxa"/>
            <w:tcBorders>
              <w:top w:val="nil"/>
              <w:left w:val="nil"/>
              <w:bottom w:val="single" w:sz="4" w:space="0" w:color="000000"/>
              <w:right w:val="single" w:sz="4" w:space="0" w:color="000000"/>
            </w:tcBorders>
            <w:shd w:val="clear" w:color="auto" w:fill="auto"/>
            <w:hideMark/>
          </w:tcPr>
          <w:p w14:paraId="4E7C13C1" w14:textId="124A05B8" w:rsidR="00172405" w:rsidRPr="00172405" w:rsidRDefault="00172405" w:rsidP="004D6E31">
            <w:pPr>
              <w:jc w:val="both"/>
              <w:rPr>
                <w:color w:val="000000"/>
                <w:sz w:val="28"/>
                <w:szCs w:val="28"/>
              </w:rPr>
            </w:pPr>
            <w:r w:rsidRPr="00172405">
              <w:rPr>
                <w:color w:val="000000"/>
                <w:sz w:val="28"/>
                <w:szCs w:val="28"/>
              </w:rPr>
              <w:t xml:space="preserve">Naftas produktu, ķīmisko vielu vai maisījumu un radioaktīvo atkritumu rezervuāri un tvertnes ar būvtilpumu līdz </w:t>
            </w:r>
            <w:r w:rsidR="00B0194D">
              <w:rPr>
                <w:color w:val="000000"/>
                <w:sz w:val="28"/>
                <w:szCs w:val="28"/>
              </w:rPr>
              <w:br/>
            </w:r>
            <w:r w:rsidRPr="00172405">
              <w:rPr>
                <w:color w:val="000000"/>
                <w:sz w:val="28"/>
                <w:szCs w:val="28"/>
              </w:rPr>
              <w:t>1 000 m</w:t>
            </w:r>
            <w:r w:rsidRPr="00172405">
              <w:rPr>
                <w:color w:val="000000"/>
                <w:sz w:val="28"/>
                <w:szCs w:val="28"/>
                <w:vertAlign w:val="superscript"/>
              </w:rPr>
              <w:t>3</w:t>
            </w:r>
            <w:r w:rsidRPr="00172405">
              <w:rPr>
                <w:color w:val="000000"/>
                <w:sz w:val="28"/>
                <w:szCs w:val="28"/>
              </w:rPr>
              <w:t xml:space="preserve"> (ieskaitot)</w:t>
            </w:r>
          </w:p>
        </w:tc>
        <w:tc>
          <w:tcPr>
            <w:tcW w:w="5151" w:type="dxa"/>
            <w:gridSpan w:val="2"/>
            <w:tcBorders>
              <w:top w:val="nil"/>
              <w:left w:val="nil"/>
              <w:bottom w:val="single" w:sz="4" w:space="0" w:color="000000"/>
              <w:right w:val="single" w:sz="4" w:space="0" w:color="000000"/>
            </w:tcBorders>
            <w:shd w:val="clear" w:color="auto" w:fill="auto"/>
            <w:hideMark/>
          </w:tcPr>
          <w:p w14:paraId="090EAD1B"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99F8887" w14:textId="77777777" w:rsidTr="002872D1">
        <w:trPr>
          <w:gridBefore w:val="1"/>
          <w:wBefore w:w="7" w:type="dxa"/>
          <w:trHeight w:val="749"/>
        </w:trPr>
        <w:tc>
          <w:tcPr>
            <w:tcW w:w="1377" w:type="dxa"/>
            <w:tcBorders>
              <w:top w:val="nil"/>
              <w:left w:val="single" w:sz="4" w:space="0" w:color="000000"/>
              <w:bottom w:val="single" w:sz="4" w:space="0" w:color="000000"/>
              <w:right w:val="single" w:sz="4" w:space="0" w:color="000000"/>
            </w:tcBorders>
            <w:shd w:val="clear" w:color="auto" w:fill="auto"/>
            <w:hideMark/>
          </w:tcPr>
          <w:p w14:paraId="72A3503B" w14:textId="77777777" w:rsidR="00172405" w:rsidRPr="00172405" w:rsidRDefault="00172405" w:rsidP="004D6E31">
            <w:pPr>
              <w:rPr>
                <w:color w:val="000000"/>
                <w:sz w:val="28"/>
                <w:szCs w:val="28"/>
              </w:rPr>
            </w:pPr>
            <w:r w:rsidRPr="00172405">
              <w:rPr>
                <w:color w:val="000000"/>
                <w:sz w:val="28"/>
                <w:szCs w:val="28"/>
              </w:rPr>
              <w:t>12520104</w:t>
            </w:r>
          </w:p>
        </w:tc>
        <w:tc>
          <w:tcPr>
            <w:tcW w:w="2654" w:type="dxa"/>
            <w:tcBorders>
              <w:top w:val="nil"/>
              <w:left w:val="nil"/>
              <w:bottom w:val="single" w:sz="4" w:space="0" w:color="000000"/>
              <w:right w:val="single" w:sz="4" w:space="0" w:color="000000"/>
            </w:tcBorders>
            <w:shd w:val="clear" w:color="auto" w:fill="auto"/>
            <w:hideMark/>
          </w:tcPr>
          <w:p w14:paraId="7E49DCC5" w14:textId="7751A594" w:rsidR="00172405" w:rsidRPr="00172405" w:rsidRDefault="00172405" w:rsidP="004D6E31">
            <w:pPr>
              <w:jc w:val="both"/>
              <w:rPr>
                <w:color w:val="000000"/>
                <w:sz w:val="28"/>
                <w:szCs w:val="28"/>
              </w:rPr>
            </w:pPr>
            <w:r w:rsidRPr="00172405">
              <w:rPr>
                <w:color w:val="000000"/>
                <w:sz w:val="28"/>
                <w:szCs w:val="28"/>
              </w:rPr>
              <w:t xml:space="preserve">Naftas produktu, ķīmisko vielu vai maisījumu un radioaktīvo atkritumu rezervuāri un tvertnes ar būvtilpumu no </w:t>
            </w:r>
            <w:r w:rsidR="00B0194D">
              <w:rPr>
                <w:color w:val="000000"/>
                <w:sz w:val="28"/>
                <w:szCs w:val="28"/>
              </w:rPr>
              <w:br/>
            </w:r>
            <w:r w:rsidRPr="00172405">
              <w:rPr>
                <w:color w:val="000000"/>
                <w:sz w:val="28"/>
                <w:szCs w:val="28"/>
              </w:rPr>
              <w:t>1 000 līdz 5 000 m</w:t>
            </w:r>
            <w:r w:rsidRPr="00172405">
              <w:rPr>
                <w:color w:val="000000"/>
                <w:sz w:val="28"/>
                <w:szCs w:val="28"/>
                <w:vertAlign w:val="superscript"/>
              </w:rPr>
              <w:t>3</w:t>
            </w:r>
            <w:r w:rsidRPr="00172405">
              <w:rPr>
                <w:color w:val="000000"/>
                <w:sz w:val="28"/>
                <w:szCs w:val="28"/>
              </w:rPr>
              <w:t xml:space="preserve"> (ieskaitot)</w:t>
            </w:r>
          </w:p>
        </w:tc>
        <w:tc>
          <w:tcPr>
            <w:tcW w:w="5151" w:type="dxa"/>
            <w:gridSpan w:val="2"/>
            <w:tcBorders>
              <w:top w:val="nil"/>
              <w:left w:val="nil"/>
              <w:bottom w:val="single" w:sz="4" w:space="0" w:color="000000"/>
              <w:right w:val="single" w:sz="4" w:space="0" w:color="000000"/>
            </w:tcBorders>
            <w:shd w:val="clear" w:color="auto" w:fill="auto"/>
            <w:hideMark/>
          </w:tcPr>
          <w:p w14:paraId="72A75CC9"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2CE6EE27" w14:textId="77777777" w:rsidTr="002872D1">
        <w:trPr>
          <w:gridBefore w:val="1"/>
          <w:wBefore w:w="7" w:type="dxa"/>
          <w:trHeight w:val="645"/>
        </w:trPr>
        <w:tc>
          <w:tcPr>
            <w:tcW w:w="1377" w:type="dxa"/>
            <w:tcBorders>
              <w:top w:val="nil"/>
              <w:left w:val="single" w:sz="4" w:space="0" w:color="000000"/>
              <w:bottom w:val="single" w:sz="4" w:space="0" w:color="000000"/>
              <w:right w:val="single" w:sz="4" w:space="0" w:color="000000"/>
            </w:tcBorders>
            <w:shd w:val="clear" w:color="auto" w:fill="auto"/>
            <w:hideMark/>
          </w:tcPr>
          <w:p w14:paraId="1845601D" w14:textId="77777777" w:rsidR="00172405" w:rsidRPr="00172405" w:rsidRDefault="00172405" w:rsidP="004D6E31">
            <w:pPr>
              <w:rPr>
                <w:color w:val="000000"/>
                <w:sz w:val="28"/>
                <w:szCs w:val="28"/>
              </w:rPr>
            </w:pPr>
            <w:r w:rsidRPr="00172405">
              <w:rPr>
                <w:color w:val="000000"/>
                <w:sz w:val="28"/>
                <w:szCs w:val="28"/>
              </w:rPr>
              <w:t>12520105</w:t>
            </w:r>
          </w:p>
        </w:tc>
        <w:tc>
          <w:tcPr>
            <w:tcW w:w="2654" w:type="dxa"/>
            <w:tcBorders>
              <w:top w:val="nil"/>
              <w:left w:val="nil"/>
              <w:bottom w:val="single" w:sz="4" w:space="0" w:color="000000"/>
              <w:right w:val="single" w:sz="4" w:space="0" w:color="000000"/>
            </w:tcBorders>
            <w:shd w:val="clear" w:color="auto" w:fill="auto"/>
            <w:hideMark/>
          </w:tcPr>
          <w:p w14:paraId="3884ED6F" w14:textId="77777777" w:rsidR="00172405" w:rsidRPr="00172405" w:rsidRDefault="00172405" w:rsidP="004D6E31">
            <w:pPr>
              <w:jc w:val="both"/>
              <w:rPr>
                <w:color w:val="000000"/>
                <w:sz w:val="28"/>
                <w:szCs w:val="28"/>
              </w:rPr>
            </w:pPr>
            <w:r w:rsidRPr="00172405">
              <w:rPr>
                <w:color w:val="000000"/>
                <w:sz w:val="28"/>
                <w:szCs w:val="28"/>
              </w:rPr>
              <w:t>Naftas produktu, ķīmisko vielu vai maisījumu un radioaktīvo atkritumu rezervuāri un tvertnes ar būvtilpumu no 5 000 līdz 50 000 m</w:t>
            </w:r>
            <w:r w:rsidRPr="00172405">
              <w:rPr>
                <w:color w:val="000000"/>
                <w:sz w:val="28"/>
                <w:szCs w:val="28"/>
                <w:vertAlign w:val="superscript"/>
              </w:rPr>
              <w:t>3</w:t>
            </w:r>
            <w:r w:rsidRPr="00172405">
              <w:rPr>
                <w:color w:val="000000"/>
                <w:sz w:val="28"/>
                <w:szCs w:val="28"/>
              </w:rPr>
              <w:t xml:space="preserve"> (ieskaitot)</w:t>
            </w:r>
          </w:p>
        </w:tc>
        <w:tc>
          <w:tcPr>
            <w:tcW w:w="5151" w:type="dxa"/>
            <w:gridSpan w:val="2"/>
            <w:tcBorders>
              <w:top w:val="nil"/>
              <w:left w:val="nil"/>
              <w:bottom w:val="single" w:sz="4" w:space="0" w:color="000000"/>
              <w:right w:val="single" w:sz="4" w:space="0" w:color="000000"/>
            </w:tcBorders>
            <w:shd w:val="clear" w:color="auto" w:fill="auto"/>
            <w:hideMark/>
          </w:tcPr>
          <w:p w14:paraId="5E959E4E"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4A9C779" w14:textId="77777777" w:rsidTr="002872D1">
        <w:trPr>
          <w:gridBefore w:val="1"/>
          <w:wBefore w:w="7" w:type="dxa"/>
          <w:trHeight w:val="400"/>
        </w:trPr>
        <w:tc>
          <w:tcPr>
            <w:tcW w:w="1377" w:type="dxa"/>
            <w:tcBorders>
              <w:top w:val="nil"/>
              <w:left w:val="single" w:sz="4" w:space="0" w:color="000000"/>
              <w:bottom w:val="single" w:sz="4" w:space="0" w:color="000000"/>
              <w:right w:val="single" w:sz="4" w:space="0" w:color="000000"/>
            </w:tcBorders>
            <w:shd w:val="clear" w:color="auto" w:fill="auto"/>
            <w:hideMark/>
          </w:tcPr>
          <w:p w14:paraId="324B2383" w14:textId="77777777" w:rsidR="00172405" w:rsidRPr="00172405" w:rsidRDefault="00172405" w:rsidP="004D6E31">
            <w:pPr>
              <w:rPr>
                <w:color w:val="000000"/>
                <w:sz w:val="28"/>
                <w:szCs w:val="28"/>
              </w:rPr>
            </w:pPr>
            <w:r w:rsidRPr="00172405">
              <w:rPr>
                <w:color w:val="000000"/>
                <w:sz w:val="28"/>
                <w:szCs w:val="28"/>
              </w:rPr>
              <w:t>12520106</w:t>
            </w:r>
          </w:p>
        </w:tc>
        <w:tc>
          <w:tcPr>
            <w:tcW w:w="2654" w:type="dxa"/>
            <w:tcBorders>
              <w:top w:val="nil"/>
              <w:left w:val="nil"/>
              <w:bottom w:val="single" w:sz="4" w:space="0" w:color="000000"/>
              <w:right w:val="single" w:sz="4" w:space="0" w:color="000000"/>
            </w:tcBorders>
            <w:shd w:val="clear" w:color="auto" w:fill="auto"/>
            <w:hideMark/>
          </w:tcPr>
          <w:p w14:paraId="079E2E29" w14:textId="77777777" w:rsidR="00172405" w:rsidRPr="00172405" w:rsidRDefault="00172405" w:rsidP="004D6E31">
            <w:pPr>
              <w:jc w:val="both"/>
              <w:rPr>
                <w:color w:val="000000"/>
                <w:sz w:val="28"/>
                <w:szCs w:val="28"/>
              </w:rPr>
            </w:pPr>
            <w:r w:rsidRPr="00172405">
              <w:rPr>
                <w:color w:val="000000"/>
                <w:sz w:val="28"/>
                <w:szCs w:val="28"/>
              </w:rPr>
              <w:t>Naftas produktu, ķīmisko vielu vai maisījumu un radioaktīvo atkritumu rezervuāri un tvertnes ar būvtilpumu, lielāku par 50 000 m</w:t>
            </w:r>
            <w:r w:rsidRPr="00172405">
              <w:rPr>
                <w:color w:val="000000"/>
                <w:sz w:val="28"/>
                <w:szCs w:val="28"/>
                <w:vertAlign w:val="superscript"/>
              </w:rPr>
              <w:t>3</w:t>
            </w:r>
          </w:p>
        </w:tc>
        <w:tc>
          <w:tcPr>
            <w:tcW w:w="5151" w:type="dxa"/>
            <w:gridSpan w:val="2"/>
            <w:tcBorders>
              <w:top w:val="nil"/>
              <w:left w:val="nil"/>
              <w:bottom w:val="single" w:sz="4" w:space="0" w:color="000000"/>
              <w:right w:val="single" w:sz="4" w:space="0" w:color="000000"/>
            </w:tcBorders>
            <w:shd w:val="clear" w:color="auto" w:fill="auto"/>
            <w:hideMark/>
          </w:tcPr>
          <w:p w14:paraId="5A5D9F01"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6C68C2F"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0564C32" w14:textId="77777777" w:rsidR="00172405" w:rsidRPr="00172405" w:rsidRDefault="00172405" w:rsidP="004D6E31">
            <w:pPr>
              <w:rPr>
                <w:color w:val="000000"/>
                <w:sz w:val="28"/>
                <w:szCs w:val="28"/>
              </w:rPr>
            </w:pPr>
            <w:r w:rsidRPr="00172405">
              <w:rPr>
                <w:color w:val="000000"/>
                <w:sz w:val="28"/>
                <w:szCs w:val="28"/>
              </w:rPr>
              <w:t>12520107</w:t>
            </w:r>
          </w:p>
        </w:tc>
        <w:tc>
          <w:tcPr>
            <w:tcW w:w="2654" w:type="dxa"/>
            <w:tcBorders>
              <w:top w:val="nil"/>
              <w:left w:val="nil"/>
              <w:bottom w:val="single" w:sz="4" w:space="0" w:color="000000"/>
              <w:right w:val="single" w:sz="4" w:space="0" w:color="000000"/>
            </w:tcBorders>
            <w:shd w:val="clear" w:color="auto" w:fill="auto"/>
            <w:hideMark/>
          </w:tcPr>
          <w:p w14:paraId="59B5C878" w14:textId="77777777" w:rsidR="00172405" w:rsidRPr="00172405" w:rsidRDefault="00172405" w:rsidP="004D6E31">
            <w:pPr>
              <w:jc w:val="both"/>
              <w:rPr>
                <w:color w:val="000000"/>
                <w:sz w:val="28"/>
                <w:szCs w:val="28"/>
              </w:rPr>
            </w:pPr>
            <w:r w:rsidRPr="00172405">
              <w:rPr>
                <w:color w:val="000000"/>
                <w:sz w:val="28"/>
                <w:szCs w:val="28"/>
              </w:rPr>
              <w:t>Ūdens rezervuāri</w:t>
            </w:r>
          </w:p>
        </w:tc>
        <w:tc>
          <w:tcPr>
            <w:tcW w:w="5151" w:type="dxa"/>
            <w:gridSpan w:val="2"/>
            <w:tcBorders>
              <w:top w:val="nil"/>
              <w:left w:val="nil"/>
              <w:bottom w:val="single" w:sz="4" w:space="0" w:color="000000"/>
              <w:right w:val="single" w:sz="4" w:space="0" w:color="000000"/>
            </w:tcBorders>
            <w:shd w:val="clear" w:color="auto" w:fill="auto"/>
            <w:hideMark/>
          </w:tcPr>
          <w:p w14:paraId="2DD8872D"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7F45929A"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9FCC1CF" w14:textId="77777777" w:rsidR="00172405" w:rsidRPr="00172405" w:rsidRDefault="00172405" w:rsidP="004D6E31">
            <w:pPr>
              <w:rPr>
                <w:color w:val="000000"/>
                <w:sz w:val="28"/>
                <w:szCs w:val="28"/>
              </w:rPr>
            </w:pPr>
            <w:r w:rsidRPr="00172405">
              <w:rPr>
                <w:color w:val="000000"/>
                <w:sz w:val="28"/>
                <w:szCs w:val="28"/>
              </w:rPr>
              <w:t>12520108</w:t>
            </w:r>
          </w:p>
        </w:tc>
        <w:tc>
          <w:tcPr>
            <w:tcW w:w="2654" w:type="dxa"/>
            <w:tcBorders>
              <w:top w:val="nil"/>
              <w:left w:val="nil"/>
              <w:bottom w:val="single" w:sz="4" w:space="0" w:color="000000"/>
              <w:right w:val="single" w:sz="4" w:space="0" w:color="000000"/>
            </w:tcBorders>
            <w:shd w:val="clear" w:color="auto" w:fill="auto"/>
            <w:hideMark/>
          </w:tcPr>
          <w:p w14:paraId="20A42121" w14:textId="77777777" w:rsidR="00172405" w:rsidRPr="00172405" w:rsidRDefault="00172405" w:rsidP="004D6E31">
            <w:pPr>
              <w:jc w:val="both"/>
              <w:rPr>
                <w:color w:val="000000"/>
                <w:sz w:val="28"/>
                <w:szCs w:val="28"/>
              </w:rPr>
            </w:pPr>
            <w:r w:rsidRPr="00172405">
              <w:rPr>
                <w:color w:val="000000"/>
                <w:sz w:val="28"/>
                <w:szCs w:val="28"/>
              </w:rPr>
              <w:t>Ražošanas uzņēmumu silosveida un bunkurveida noliktavas</w:t>
            </w:r>
          </w:p>
        </w:tc>
        <w:tc>
          <w:tcPr>
            <w:tcW w:w="5151" w:type="dxa"/>
            <w:gridSpan w:val="2"/>
            <w:tcBorders>
              <w:top w:val="nil"/>
              <w:left w:val="nil"/>
              <w:bottom w:val="single" w:sz="4" w:space="0" w:color="000000"/>
              <w:right w:val="single" w:sz="4" w:space="0" w:color="000000"/>
            </w:tcBorders>
            <w:shd w:val="clear" w:color="auto" w:fill="auto"/>
            <w:hideMark/>
          </w:tcPr>
          <w:p w14:paraId="5397BD4A"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D36BB91"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B160C2B" w14:textId="77777777" w:rsidR="00172405" w:rsidRPr="00172405" w:rsidRDefault="00172405" w:rsidP="004D6E31">
            <w:pPr>
              <w:rPr>
                <w:color w:val="000000"/>
                <w:sz w:val="28"/>
                <w:szCs w:val="28"/>
              </w:rPr>
            </w:pPr>
            <w:r w:rsidRPr="00172405">
              <w:rPr>
                <w:color w:val="000000"/>
                <w:sz w:val="28"/>
                <w:szCs w:val="28"/>
              </w:rPr>
              <w:t>12520109</w:t>
            </w:r>
          </w:p>
        </w:tc>
        <w:tc>
          <w:tcPr>
            <w:tcW w:w="2654" w:type="dxa"/>
            <w:tcBorders>
              <w:top w:val="nil"/>
              <w:left w:val="nil"/>
              <w:bottom w:val="single" w:sz="4" w:space="0" w:color="000000"/>
              <w:right w:val="single" w:sz="4" w:space="0" w:color="000000"/>
            </w:tcBorders>
            <w:shd w:val="clear" w:color="auto" w:fill="auto"/>
            <w:hideMark/>
          </w:tcPr>
          <w:p w14:paraId="07DD8898" w14:textId="77777777" w:rsidR="00172405" w:rsidRPr="00172405" w:rsidRDefault="00172405" w:rsidP="004D6E31">
            <w:pPr>
              <w:jc w:val="both"/>
              <w:rPr>
                <w:color w:val="000000"/>
                <w:sz w:val="28"/>
                <w:szCs w:val="28"/>
              </w:rPr>
            </w:pPr>
            <w:r w:rsidRPr="00172405">
              <w:rPr>
                <w:color w:val="000000"/>
                <w:sz w:val="28"/>
                <w:szCs w:val="28"/>
              </w:rPr>
              <w:t>Sašķidrinātas gāzes spiedtvertnes</w:t>
            </w:r>
          </w:p>
        </w:tc>
        <w:tc>
          <w:tcPr>
            <w:tcW w:w="5151" w:type="dxa"/>
            <w:gridSpan w:val="2"/>
            <w:tcBorders>
              <w:top w:val="nil"/>
              <w:left w:val="nil"/>
              <w:bottom w:val="single" w:sz="4" w:space="0" w:color="000000"/>
              <w:right w:val="single" w:sz="4" w:space="0" w:color="000000"/>
            </w:tcBorders>
            <w:shd w:val="clear" w:color="auto" w:fill="auto"/>
            <w:hideMark/>
          </w:tcPr>
          <w:p w14:paraId="58CDE0D2"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58112581" w14:textId="77777777" w:rsidTr="002872D1">
        <w:trPr>
          <w:gridBefore w:val="1"/>
          <w:wBefore w:w="7" w:type="dxa"/>
          <w:trHeight w:val="163"/>
        </w:trPr>
        <w:tc>
          <w:tcPr>
            <w:tcW w:w="1377" w:type="dxa"/>
            <w:tcBorders>
              <w:top w:val="nil"/>
              <w:left w:val="single" w:sz="4" w:space="0" w:color="auto"/>
              <w:bottom w:val="single" w:sz="4" w:space="0" w:color="auto"/>
              <w:right w:val="single" w:sz="4" w:space="0" w:color="auto"/>
            </w:tcBorders>
            <w:shd w:val="clear" w:color="auto" w:fill="auto"/>
            <w:hideMark/>
          </w:tcPr>
          <w:p w14:paraId="094A3CB8" w14:textId="77777777" w:rsidR="00A00BE8" w:rsidRPr="00A00BE8" w:rsidRDefault="00A00BE8" w:rsidP="004D6E31">
            <w:pPr>
              <w:rPr>
                <w:color w:val="000000"/>
                <w:sz w:val="28"/>
                <w:szCs w:val="28"/>
              </w:rPr>
            </w:pPr>
            <w:r w:rsidRPr="00A00BE8">
              <w:rPr>
                <w:color w:val="000000"/>
                <w:sz w:val="28"/>
                <w:szCs w:val="28"/>
              </w:rPr>
              <w:t>126</w:t>
            </w:r>
          </w:p>
        </w:tc>
        <w:tc>
          <w:tcPr>
            <w:tcW w:w="2654" w:type="dxa"/>
            <w:tcBorders>
              <w:top w:val="nil"/>
              <w:left w:val="nil"/>
              <w:bottom w:val="single" w:sz="4" w:space="0" w:color="auto"/>
              <w:right w:val="single" w:sz="4" w:space="0" w:color="auto"/>
            </w:tcBorders>
            <w:shd w:val="clear" w:color="auto" w:fill="auto"/>
            <w:hideMark/>
          </w:tcPr>
          <w:p w14:paraId="000809EF" w14:textId="320C3BFB" w:rsidR="00A00BE8" w:rsidRPr="00A00BE8" w:rsidRDefault="00A00BE8" w:rsidP="004D6E31">
            <w:pPr>
              <w:jc w:val="both"/>
              <w:rPr>
                <w:color w:val="000000"/>
                <w:sz w:val="28"/>
                <w:szCs w:val="28"/>
              </w:rPr>
            </w:pPr>
            <w:r w:rsidRPr="00A00BE8">
              <w:rPr>
                <w:color w:val="000000"/>
                <w:sz w:val="28"/>
                <w:szCs w:val="28"/>
              </w:rPr>
              <w:t>Ēkas plašizklaides pasākumiem, izglītības, slimnīcu vai veselības aprūpes iestāžu vajadzībām</w:t>
            </w:r>
          </w:p>
        </w:tc>
        <w:tc>
          <w:tcPr>
            <w:tcW w:w="5151" w:type="dxa"/>
            <w:gridSpan w:val="2"/>
            <w:tcBorders>
              <w:top w:val="nil"/>
              <w:left w:val="nil"/>
              <w:bottom w:val="single" w:sz="4" w:space="0" w:color="auto"/>
              <w:right w:val="single" w:sz="4" w:space="0" w:color="auto"/>
            </w:tcBorders>
            <w:shd w:val="clear" w:color="auto" w:fill="auto"/>
            <w:hideMark/>
          </w:tcPr>
          <w:p w14:paraId="4F71B3F2"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174665DC" w14:textId="77777777" w:rsidTr="002872D1">
        <w:trPr>
          <w:gridBefore w:val="1"/>
          <w:wBefore w:w="7" w:type="dxa"/>
          <w:trHeight w:val="893"/>
        </w:trPr>
        <w:tc>
          <w:tcPr>
            <w:tcW w:w="1377" w:type="dxa"/>
            <w:tcBorders>
              <w:top w:val="nil"/>
              <w:left w:val="single" w:sz="4" w:space="0" w:color="auto"/>
              <w:bottom w:val="single" w:sz="4" w:space="0" w:color="auto"/>
              <w:right w:val="single" w:sz="4" w:space="0" w:color="auto"/>
            </w:tcBorders>
            <w:shd w:val="clear" w:color="auto" w:fill="auto"/>
            <w:hideMark/>
          </w:tcPr>
          <w:p w14:paraId="24D89E21" w14:textId="77777777" w:rsidR="00A00BE8" w:rsidRPr="00A00BE8" w:rsidRDefault="00A00BE8" w:rsidP="004D6E31">
            <w:pPr>
              <w:rPr>
                <w:color w:val="000000"/>
                <w:sz w:val="28"/>
                <w:szCs w:val="28"/>
              </w:rPr>
            </w:pPr>
            <w:r w:rsidRPr="00A00BE8">
              <w:rPr>
                <w:color w:val="000000"/>
                <w:sz w:val="28"/>
                <w:szCs w:val="28"/>
              </w:rPr>
              <w:t>1261</w:t>
            </w:r>
          </w:p>
        </w:tc>
        <w:tc>
          <w:tcPr>
            <w:tcW w:w="2654" w:type="dxa"/>
            <w:tcBorders>
              <w:top w:val="nil"/>
              <w:left w:val="nil"/>
              <w:bottom w:val="single" w:sz="4" w:space="0" w:color="auto"/>
              <w:right w:val="single" w:sz="4" w:space="0" w:color="auto"/>
            </w:tcBorders>
            <w:shd w:val="clear" w:color="auto" w:fill="auto"/>
            <w:hideMark/>
          </w:tcPr>
          <w:p w14:paraId="253730C8" w14:textId="3CCA2D80" w:rsidR="00A00BE8" w:rsidRPr="00A00BE8" w:rsidRDefault="00A00BE8" w:rsidP="004D6E31">
            <w:pPr>
              <w:jc w:val="both"/>
              <w:rPr>
                <w:color w:val="000000"/>
                <w:sz w:val="28"/>
                <w:szCs w:val="28"/>
              </w:rPr>
            </w:pPr>
            <w:r w:rsidRPr="00A00BE8">
              <w:rPr>
                <w:color w:val="000000"/>
                <w:sz w:val="28"/>
                <w:szCs w:val="28"/>
              </w:rPr>
              <w:t>Ēkas plašizklaides pasākumiem;</w:t>
            </w:r>
            <w:r w:rsidRPr="00A00BE8">
              <w:rPr>
                <w:color w:val="000000"/>
                <w:sz w:val="28"/>
                <w:szCs w:val="28"/>
              </w:rPr>
              <w:br/>
            </w:r>
            <w:r w:rsidR="0030675C">
              <w:rPr>
                <w:color w:val="000000"/>
                <w:sz w:val="28"/>
                <w:szCs w:val="28"/>
              </w:rPr>
              <w:t>p</w:t>
            </w:r>
            <w:r w:rsidRPr="00A00BE8">
              <w:rPr>
                <w:color w:val="000000"/>
                <w:sz w:val="28"/>
                <w:szCs w:val="28"/>
              </w:rPr>
              <w:t>lašizklaides pasākumu telpu grupa</w:t>
            </w:r>
          </w:p>
        </w:tc>
        <w:tc>
          <w:tcPr>
            <w:tcW w:w="5151" w:type="dxa"/>
            <w:gridSpan w:val="2"/>
            <w:tcBorders>
              <w:top w:val="nil"/>
              <w:left w:val="nil"/>
              <w:bottom w:val="single" w:sz="4" w:space="0" w:color="auto"/>
              <w:right w:val="single" w:sz="4" w:space="0" w:color="auto"/>
            </w:tcBorders>
            <w:shd w:val="clear" w:color="auto" w:fill="auto"/>
            <w:hideMark/>
          </w:tcPr>
          <w:p w14:paraId="5157257F" w14:textId="3340502E" w:rsidR="00A00BE8" w:rsidRPr="00A00BE8" w:rsidRDefault="00A00BE8" w:rsidP="004D6E31">
            <w:pPr>
              <w:jc w:val="both"/>
              <w:rPr>
                <w:color w:val="000000"/>
                <w:sz w:val="28"/>
                <w:szCs w:val="28"/>
              </w:rPr>
            </w:pPr>
            <w:r w:rsidRPr="00A00BE8">
              <w:rPr>
                <w:color w:val="000000"/>
                <w:sz w:val="28"/>
                <w:szCs w:val="28"/>
              </w:rPr>
              <w:t xml:space="preserve">Kinoteātri, koncertzāles, operu ēkas </w:t>
            </w:r>
            <w:r w:rsidR="003B5815">
              <w:rPr>
                <w:color w:val="000000"/>
                <w:sz w:val="28"/>
                <w:szCs w:val="28"/>
              </w:rPr>
              <w:t>un telpu grupas</w:t>
            </w:r>
            <w:r w:rsidRPr="00A00BE8">
              <w:rPr>
                <w:color w:val="000000"/>
                <w:sz w:val="28"/>
                <w:szCs w:val="28"/>
              </w:rPr>
              <w:t xml:space="preserve">, teātri, sarīkojumu un universālās zāles, kas tiek izmantotas plašizklaides pasākumiem, cirki, mūzikas un deju zāļu ēkas </w:t>
            </w:r>
            <w:r w:rsidR="003B5815">
              <w:rPr>
                <w:color w:val="000000"/>
                <w:sz w:val="28"/>
                <w:szCs w:val="28"/>
              </w:rPr>
              <w:t>un telpu grupas</w:t>
            </w:r>
            <w:r w:rsidRPr="00A00BE8">
              <w:rPr>
                <w:color w:val="000000"/>
                <w:sz w:val="28"/>
                <w:szCs w:val="28"/>
              </w:rPr>
              <w:t xml:space="preserve"> u.tml., tai skaitā ēkas ar nojumes konstruktīvo risinājumu, piemēram, apjumtas estrādes. </w:t>
            </w:r>
          </w:p>
        </w:tc>
      </w:tr>
      <w:tr w:rsidR="00081FE8" w:rsidRPr="00A00BE8" w14:paraId="3EB4BACA"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2BE71E8" w14:textId="77777777" w:rsidR="00A00BE8" w:rsidRPr="00A00BE8" w:rsidRDefault="00A00BE8" w:rsidP="004D6E31">
            <w:pPr>
              <w:rPr>
                <w:color w:val="000000"/>
                <w:sz w:val="28"/>
                <w:szCs w:val="28"/>
              </w:rPr>
            </w:pPr>
            <w:r w:rsidRPr="00A00BE8">
              <w:rPr>
                <w:color w:val="000000"/>
                <w:sz w:val="28"/>
                <w:szCs w:val="28"/>
              </w:rPr>
              <w:t>126101</w:t>
            </w:r>
          </w:p>
        </w:tc>
        <w:tc>
          <w:tcPr>
            <w:tcW w:w="2654" w:type="dxa"/>
            <w:tcBorders>
              <w:top w:val="nil"/>
              <w:left w:val="nil"/>
              <w:bottom w:val="single" w:sz="4" w:space="0" w:color="auto"/>
              <w:right w:val="single" w:sz="4" w:space="0" w:color="auto"/>
            </w:tcBorders>
            <w:shd w:val="clear" w:color="auto" w:fill="auto"/>
            <w:hideMark/>
          </w:tcPr>
          <w:p w14:paraId="5F24819C" w14:textId="77777777" w:rsidR="00A00BE8" w:rsidRPr="00A00BE8" w:rsidRDefault="00A00BE8" w:rsidP="004D6E31">
            <w:pPr>
              <w:jc w:val="both"/>
              <w:rPr>
                <w:color w:val="000000"/>
                <w:sz w:val="28"/>
                <w:szCs w:val="28"/>
              </w:rPr>
            </w:pPr>
            <w:r w:rsidRPr="00A00BE8">
              <w:rPr>
                <w:color w:val="000000"/>
                <w:sz w:val="28"/>
                <w:szCs w:val="28"/>
              </w:rPr>
              <w:t>Ēkas plašizklaides pasākumiem</w:t>
            </w:r>
          </w:p>
        </w:tc>
        <w:tc>
          <w:tcPr>
            <w:tcW w:w="5151" w:type="dxa"/>
            <w:gridSpan w:val="2"/>
            <w:tcBorders>
              <w:top w:val="nil"/>
              <w:left w:val="nil"/>
              <w:bottom w:val="single" w:sz="4" w:space="0" w:color="auto"/>
              <w:right w:val="single" w:sz="4" w:space="0" w:color="auto"/>
            </w:tcBorders>
            <w:shd w:val="clear" w:color="auto" w:fill="auto"/>
            <w:hideMark/>
          </w:tcPr>
          <w:p w14:paraId="168D1D96"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B710321"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7C69D5D" w14:textId="77777777" w:rsidR="00172405" w:rsidRPr="00172405" w:rsidRDefault="00172405" w:rsidP="004D6E31">
            <w:pPr>
              <w:rPr>
                <w:color w:val="000000"/>
                <w:sz w:val="28"/>
                <w:szCs w:val="28"/>
              </w:rPr>
            </w:pPr>
            <w:r w:rsidRPr="00172405">
              <w:rPr>
                <w:color w:val="000000"/>
                <w:sz w:val="28"/>
                <w:szCs w:val="28"/>
              </w:rPr>
              <w:t>12610101</w:t>
            </w:r>
          </w:p>
        </w:tc>
        <w:tc>
          <w:tcPr>
            <w:tcW w:w="2654" w:type="dxa"/>
            <w:tcBorders>
              <w:top w:val="nil"/>
              <w:left w:val="nil"/>
              <w:bottom w:val="single" w:sz="4" w:space="0" w:color="000000"/>
              <w:right w:val="single" w:sz="4" w:space="0" w:color="000000"/>
            </w:tcBorders>
            <w:shd w:val="clear" w:color="auto" w:fill="auto"/>
            <w:hideMark/>
          </w:tcPr>
          <w:p w14:paraId="498FE402" w14:textId="77777777" w:rsidR="00172405" w:rsidRPr="00172405" w:rsidRDefault="00172405" w:rsidP="004D6E31">
            <w:pPr>
              <w:jc w:val="both"/>
              <w:rPr>
                <w:color w:val="000000"/>
                <w:sz w:val="28"/>
                <w:szCs w:val="28"/>
              </w:rPr>
            </w:pPr>
            <w:r w:rsidRPr="00172405">
              <w:rPr>
                <w:color w:val="000000"/>
                <w:sz w:val="28"/>
                <w:szCs w:val="28"/>
              </w:rPr>
              <w:t>Apjumtas estrādes</w:t>
            </w:r>
          </w:p>
        </w:tc>
        <w:tc>
          <w:tcPr>
            <w:tcW w:w="5151" w:type="dxa"/>
            <w:gridSpan w:val="2"/>
            <w:tcBorders>
              <w:top w:val="nil"/>
              <w:left w:val="nil"/>
              <w:bottom w:val="single" w:sz="4" w:space="0" w:color="000000"/>
              <w:right w:val="single" w:sz="4" w:space="0" w:color="000000"/>
            </w:tcBorders>
            <w:shd w:val="clear" w:color="auto" w:fill="auto"/>
            <w:hideMark/>
          </w:tcPr>
          <w:p w14:paraId="302AF7CB" w14:textId="77777777" w:rsidR="00172405" w:rsidRPr="00172405" w:rsidRDefault="00172405" w:rsidP="004D6E31">
            <w:pPr>
              <w:jc w:val="both"/>
              <w:rPr>
                <w:color w:val="000000"/>
                <w:sz w:val="28"/>
                <w:szCs w:val="28"/>
              </w:rPr>
            </w:pPr>
            <w:r w:rsidRPr="00172405">
              <w:rPr>
                <w:color w:val="000000"/>
                <w:sz w:val="28"/>
                <w:szCs w:val="28"/>
              </w:rPr>
              <w:t xml:space="preserve">Apjumtas vasaras estrādes, </w:t>
            </w:r>
            <w:r w:rsidR="00571F86">
              <w:rPr>
                <w:color w:val="000000"/>
                <w:sz w:val="28"/>
                <w:szCs w:val="28"/>
              </w:rPr>
              <w:t>kas</w:t>
            </w:r>
            <w:r w:rsidRPr="00172405">
              <w:rPr>
                <w:color w:val="000000"/>
                <w:sz w:val="28"/>
                <w:szCs w:val="28"/>
              </w:rPr>
              <w:t xml:space="preserve"> netiek apkurinātas</w:t>
            </w:r>
            <w:r w:rsidR="00571F86">
              <w:rPr>
                <w:color w:val="000000"/>
                <w:sz w:val="28"/>
                <w:szCs w:val="28"/>
              </w:rPr>
              <w:t>.</w:t>
            </w:r>
          </w:p>
        </w:tc>
      </w:tr>
      <w:tr w:rsidR="00172405" w:rsidRPr="00172405" w14:paraId="2DEEBDB5"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99207C5" w14:textId="77777777" w:rsidR="00172405" w:rsidRPr="00172405" w:rsidRDefault="00172405" w:rsidP="004D6E31">
            <w:pPr>
              <w:rPr>
                <w:color w:val="000000"/>
                <w:sz w:val="28"/>
                <w:szCs w:val="28"/>
              </w:rPr>
            </w:pPr>
            <w:r w:rsidRPr="00172405">
              <w:rPr>
                <w:color w:val="000000"/>
                <w:sz w:val="28"/>
                <w:szCs w:val="28"/>
              </w:rPr>
              <w:t>12610102</w:t>
            </w:r>
          </w:p>
        </w:tc>
        <w:tc>
          <w:tcPr>
            <w:tcW w:w="2654" w:type="dxa"/>
            <w:tcBorders>
              <w:top w:val="nil"/>
              <w:left w:val="nil"/>
              <w:bottom w:val="single" w:sz="4" w:space="0" w:color="000000"/>
              <w:right w:val="single" w:sz="4" w:space="0" w:color="000000"/>
            </w:tcBorders>
            <w:shd w:val="clear" w:color="auto" w:fill="auto"/>
            <w:hideMark/>
          </w:tcPr>
          <w:p w14:paraId="3240D0EE" w14:textId="77777777" w:rsidR="00172405" w:rsidRPr="00172405" w:rsidRDefault="00172405" w:rsidP="004D6E31">
            <w:pPr>
              <w:jc w:val="both"/>
              <w:rPr>
                <w:color w:val="000000"/>
                <w:sz w:val="28"/>
                <w:szCs w:val="28"/>
              </w:rPr>
            </w:pPr>
            <w:r w:rsidRPr="00172405">
              <w:rPr>
                <w:color w:val="000000"/>
                <w:sz w:val="28"/>
                <w:szCs w:val="28"/>
              </w:rPr>
              <w:t>Teātri, kinoteātri, koncertzāles, cirka ēkas, mūzikas, deju un citu plašizklaides pasākumu ēkas</w:t>
            </w:r>
          </w:p>
        </w:tc>
        <w:tc>
          <w:tcPr>
            <w:tcW w:w="5151" w:type="dxa"/>
            <w:gridSpan w:val="2"/>
            <w:tcBorders>
              <w:top w:val="nil"/>
              <w:left w:val="nil"/>
              <w:bottom w:val="single" w:sz="4" w:space="0" w:color="000000"/>
              <w:right w:val="single" w:sz="4" w:space="0" w:color="000000"/>
            </w:tcBorders>
            <w:shd w:val="clear" w:color="auto" w:fill="auto"/>
            <w:hideMark/>
          </w:tcPr>
          <w:p w14:paraId="7B9C156C" w14:textId="6A7E44E6" w:rsidR="00172405" w:rsidRPr="00172405" w:rsidRDefault="00172405" w:rsidP="004D6E31">
            <w:pPr>
              <w:jc w:val="both"/>
              <w:rPr>
                <w:color w:val="000000"/>
                <w:sz w:val="28"/>
                <w:szCs w:val="28"/>
              </w:rPr>
            </w:pPr>
            <w:r w:rsidRPr="00172405">
              <w:rPr>
                <w:color w:val="000000"/>
                <w:sz w:val="28"/>
                <w:szCs w:val="28"/>
              </w:rPr>
              <w:t>Kinoteātri, koncertzāles, operu ēkas, teātri, sarīkojumu un universālās zāles, kas tiek izmantotas plašizklaides pasākumiem, cirki, mūzikas un deju zāles</w:t>
            </w:r>
            <w:r w:rsidR="00571F86">
              <w:rPr>
                <w:color w:val="000000"/>
                <w:sz w:val="28"/>
                <w:szCs w:val="28"/>
              </w:rPr>
              <w:t>.</w:t>
            </w:r>
          </w:p>
        </w:tc>
      </w:tr>
      <w:tr w:rsidR="00FB0991" w:rsidRPr="00A00BE8" w14:paraId="74865EFC" w14:textId="77777777" w:rsidTr="002872D1">
        <w:trPr>
          <w:gridBefore w:val="1"/>
          <w:wBefore w:w="7" w:type="dxa"/>
          <w:trHeight w:val="74"/>
        </w:trPr>
        <w:tc>
          <w:tcPr>
            <w:tcW w:w="1377" w:type="dxa"/>
            <w:tcBorders>
              <w:top w:val="nil"/>
              <w:left w:val="single" w:sz="4" w:space="0" w:color="auto"/>
              <w:bottom w:val="single" w:sz="4" w:space="0" w:color="auto"/>
              <w:right w:val="single" w:sz="4" w:space="0" w:color="auto"/>
            </w:tcBorders>
            <w:shd w:val="clear" w:color="auto" w:fill="auto"/>
            <w:hideMark/>
          </w:tcPr>
          <w:p w14:paraId="366EB32C" w14:textId="77777777" w:rsidR="00A00BE8" w:rsidRPr="00A00BE8" w:rsidRDefault="00A00BE8" w:rsidP="004D6E31">
            <w:pPr>
              <w:rPr>
                <w:color w:val="000000"/>
                <w:sz w:val="28"/>
                <w:szCs w:val="28"/>
              </w:rPr>
            </w:pPr>
            <w:r w:rsidRPr="00A00BE8">
              <w:rPr>
                <w:color w:val="000000"/>
                <w:sz w:val="28"/>
                <w:szCs w:val="28"/>
              </w:rPr>
              <w:t>1262</w:t>
            </w:r>
          </w:p>
        </w:tc>
        <w:tc>
          <w:tcPr>
            <w:tcW w:w="2654" w:type="dxa"/>
            <w:tcBorders>
              <w:top w:val="nil"/>
              <w:left w:val="nil"/>
              <w:bottom w:val="single" w:sz="4" w:space="0" w:color="auto"/>
              <w:right w:val="single" w:sz="4" w:space="0" w:color="auto"/>
            </w:tcBorders>
            <w:shd w:val="clear" w:color="auto" w:fill="auto"/>
            <w:hideMark/>
          </w:tcPr>
          <w:p w14:paraId="4550D5E5" w14:textId="6E0F9762" w:rsidR="00B0194D" w:rsidRDefault="00A00BE8" w:rsidP="004D6E31">
            <w:pPr>
              <w:jc w:val="both"/>
              <w:rPr>
                <w:color w:val="000000"/>
                <w:sz w:val="28"/>
                <w:szCs w:val="28"/>
              </w:rPr>
            </w:pPr>
            <w:r w:rsidRPr="00A00BE8">
              <w:rPr>
                <w:color w:val="000000"/>
                <w:sz w:val="28"/>
                <w:szCs w:val="28"/>
              </w:rPr>
              <w:t>Muzeji un bibliotēkas;</w:t>
            </w:r>
          </w:p>
          <w:p w14:paraId="4FDC6604" w14:textId="7DEC5BDD" w:rsidR="00A00BE8" w:rsidRPr="00A00BE8" w:rsidRDefault="0030675C" w:rsidP="004D6E31">
            <w:pPr>
              <w:jc w:val="both"/>
              <w:rPr>
                <w:color w:val="000000"/>
                <w:sz w:val="28"/>
                <w:szCs w:val="28"/>
              </w:rPr>
            </w:pPr>
            <w:r>
              <w:rPr>
                <w:color w:val="000000"/>
                <w:sz w:val="28"/>
                <w:szCs w:val="28"/>
              </w:rPr>
              <w:t>m</w:t>
            </w:r>
            <w:r w:rsidR="00A00BE8" w:rsidRPr="00A00BE8">
              <w:rPr>
                <w:color w:val="000000"/>
                <w:sz w:val="28"/>
                <w:szCs w:val="28"/>
              </w:rPr>
              <w:t>uzeja vai bibliotēkas telpu grupa</w:t>
            </w:r>
          </w:p>
        </w:tc>
        <w:tc>
          <w:tcPr>
            <w:tcW w:w="5151" w:type="dxa"/>
            <w:gridSpan w:val="2"/>
            <w:tcBorders>
              <w:top w:val="nil"/>
              <w:left w:val="nil"/>
              <w:bottom w:val="single" w:sz="4" w:space="0" w:color="auto"/>
              <w:right w:val="single" w:sz="4" w:space="0" w:color="auto"/>
            </w:tcBorders>
            <w:shd w:val="clear" w:color="auto" w:fill="auto"/>
            <w:hideMark/>
          </w:tcPr>
          <w:p w14:paraId="554288C9" w14:textId="48DC1630" w:rsidR="00A00BE8" w:rsidRPr="00A00BE8" w:rsidRDefault="00A00BE8" w:rsidP="004D6E31">
            <w:pPr>
              <w:jc w:val="both"/>
              <w:rPr>
                <w:color w:val="000000"/>
                <w:sz w:val="28"/>
                <w:szCs w:val="28"/>
              </w:rPr>
            </w:pPr>
            <w:r w:rsidRPr="00A00BE8">
              <w:rPr>
                <w:color w:val="000000"/>
                <w:sz w:val="28"/>
                <w:szCs w:val="28"/>
              </w:rPr>
              <w:t>Muzeji, mākslas galerijas, bibliotēkas, fondu glabāšanas</w:t>
            </w:r>
            <w:r w:rsidR="005D631E">
              <w:rPr>
                <w:color w:val="000000"/>
                <w:sz w:val="28"/>
                <w:szCs w:val="28"/>
              </w:rPr>
              <w:t xml:space="preserve">, </w:t>
            </w:r>
            <w:r w:rsidRPr="00A00BE8">
              <w:rPr>
                <w:color w:val="000000"/>
                <w:sz w:val="28"/>
                <w:szCs w:val="28"/>
              </w:rPr>
              <w:t>arhīvu</w:t>
            </w:r>
            <w:r w:rsidR="005D631E">
              <w:rPr>
                <w:color w:val="000000"/>
                <w:sz w:val="28"/>
                <w:szCs w:val="28"/>
              </w:rPr>
              <w:t xml:space="preserve"> u.tml.</w:t>
            </w:r>
            <w:r w:rsidRPr="00A00BE8">
              <w:rPr>
                <w:color w:val="000000"/>
                <w:sz w:val="28"/>
                <w:szCs w:val="28"/>
              </w:rPr>
              <w:t xml:space="preserve"> ēkas </w:t>
            </w:r>
            <w:r w:rsidR="003B5815">
              <w:rPr>
                <w:color w:val="000000"/>
                <w:sz w:val="28"/>
                <w:szCs w:val="28"/>
              </w:rPr>
              <w:t>un telpu grupas</w:t>
            </w:r>
            <w:r w:rsidRPr="00A00BE8">
              <w:rPr>
                <w:color w:val="000000"/>
                <w:sz w:val="28"/>
                <w:szCs w:val="28"/>
              </w:rPr>
              <w:t xml:space="preserve">, tai skaitā nojumes. </w:t>
            </w:r>
          </w:p>
        </w:tc>
      </w:tr>
      <w:tr w:rsidR="00A00BE8" w:rsidRPr="00A00BE8" w14:paraId="451347F9"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1F6CCD3" w14:textId="77777777" w:rsidR="00A00BE8" w:rsidRPr="00A00BE8" w:rsidRDefault="00A00BE8" w:rsidP="004D6E31">
            <w:pPr>
              <w:rPr>
                <w:color w:val="000000"/>
                <w:sz w:val="28"/>
                <w:szCs w:val="28"/>
              </w:rPr>
            </w:pPr>
            <w:r w:rsidRPr="00A00BE8">
              <w:rPr>
                <w:color w:val="000000"/>
                <w:sz w:val="28"/>
                <w:szCs w:val="28"/>
              </w:rPr>
              <w:t>126201</w:t>
            </w:r>
          </w:p>
        </w:tc>
        <w:tc>
          <w:tcPr>
            <w:tcW w:w="2654" w:type="dxa"/>
            <w:tcBorders>
              <w:top w:val="nil"/>
              <w:left w:val="nil"/>
              <w:bottom w:val="single" w:sz="4" w:space="0" w:color="auto"/>
              <w:right w:val="single" w:sz="4" w:space="0" w:color="auto"/>
            </w:tcBorders>
            <w:shd w:val="clear" w:color="auto" w:fill="auto"/>
            <w:hideMark/>
          </w:tcPr>
          <w:p w14:paraId="541CAE6A" w14:textId="77777777" w:rsidR="00A41CDD" w:rsidRPr="00A00BE8" w:rsidRDefault="00A00BE8" w:rsidP="004D6E31">
            <w:pPr>
              <w:jc w:val="both"/>
              <w:rPr>
                <w:color w:val="000000"/>
                <w:sz w:val="28"/>
                <w:szCs w:val="28"/>
              </w:rPr>
            </w:pPr>
            <w:r w:rsidRPr="00A00BE8">
              <w:rPr>
                <w:color w:val="000000"/>
                <w:sz w:val="28"/>
                <w:szCs w:val="28"/>
              </w:rPr>
              <w:t>Muzeji un bibliotēkas</w:t>
            </w:r>
          </w:p>
        </w:tc>
        <w:tc>
          <w:tcPr>
            <w:tcW w:w="5151" w:type="dxa"/>
            <w:gridSpan w:val="2"/>
            <w:tcBorders>
              <w:top w:val="nil"/>
              <w:left w:val="nil"/>
              <w:bottom w:val="single" w:sz="4" w:space="0" w:color="auto"/>
              <w:right w:val="single" w:sz="4" w:space="0" w:color="auto"/>
            </w:tcBorders>
            <w:shd w:val="clear" w:color="auto" w:fill="auto"/>
            <w:hideMark/>
          </w:tcPr>
          <w:p w14:paraId="6B5C0AB2"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1D2FF79"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0BEE4FD" w14:textId="77777777" w:rsidR="00172405" w:rsidRPr="00172405" w:rsidRDefault="00172405" w:rsidP="004D6E31">
            <w:pPr>
              <w:rPr>
                <w:color w:val="000000"/>
                <w:sz w:val="28"/>
                <w:szCs w:val="28"/>
              </w:rPr>
            </w:pPr>
            <w:r w:rsidRPr="00172405">
              <w:rPr>
                <w:color w:val="000000"/>
                <w:sz w:val="28"/>
                <w:szCs w:val="28"/>
              </w:rPr>
              <w:t>12620101</w:t>
            </w:r>
          </w:p>
        </w:tc>
        <w:tc>
          <w:tcPr>
            <w:tcW w:w="2654" w:type="dxa"/>
            <w:tcBorders>
              <w:top w:val="nil"/>
              <w:left w:val="nil"/>
              <w:bottom w:val="single" w:sz="4" w:space="0" w:color="000000"/>
              <w:right w:val="single" w:sz="4" w:space="0" w:color="000000"/>
            </w:tcBorders>
            <w:shd w:val="clear" w:color="auto" w:fill="auto"/>
            <w:hideMark/>
          </w:tcPr>
          <w:p w14:paraId="06638818" w14:textId="77777777" w:rsidR="00172405" w:rsidRPr="00172405" w:rsidRDefault="00172405" w:rsidP="004D6E31">
            <w:pPr>
              <w:jc w:val="both"/>
              <w:rPr>
                <w:color w:val="000000"/>
                <w:sz w:val="28"/>
                <w:szCs w:val="28"/>
              </w:rPr>
            </w:pPr>
            <w:r w:rsidRPr="00172405">
              <w:rPr>
                <w:color w:val="000000"/>
                <w:sz w:val="28"/>
                <w:szCs w:val="28"/>
              </w:rPr>
              <w:t>Muzeji, mākslas galerijas, bibliotēkas un arhīvu ēkas</w:t>
            </w:r>
          </w:p>
        </w:tc>
        <w:tc>
          <w:tcPr>
            <w:tcW w:w="5151" w:type="dxa"/>
            <w:gridSpan w:val="2"/>
            <w:tcBorders>
              <w:top w:val="nil"/>
              <w:left w:val="nil"/>
              <w:bottom w:val="single" w:sz="4" w:space="0" w:color="000000"/>
              <w:right w:val="single" w:sz="4" w:space="0" w:color="000000"/>
            </w:tcBorders>
            <w:shd w:val="clear" w:color="auto" w:fill="auto"/>
            <w:hideMark/>
          </w:tcPr>
          <w:p w14:paraId="3368AD74"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78EBCC80" w14:textId="77777777" w:rsidTr="002872D1">
        <w:trPr>
          <w:gridBefore w:val="1"/>
          <w:wBefore w:w="7" w:type="dxa"/>
          <w:trHeight w:val="1406"/>
        </w:trPr>
        <w:tc>
          <w:tcPr>
            <w:tcW w:w="1377" w:type="dxa"/>
            <w:tcBorders>
              <w:top w:val="nil"/>
              <w:left w:val="single" w:sz="4" w:space="0" w:color="auto"/>
              <w:bottom w:val="single" w:sz="4" w:space="0" w:color="auto"/>
              <w:right w:val="single" w:sz="4" w:space="0" w:color="auto"/>
            </w:tcBorders>
            <w:shd w:val="clear" w:color="auto" w:fill="auto"/>
            <w:hideMark/>
          </w:tcPr>
          <w:p w14:paraId="0FBCF84C" w14:textId="77777777" w:rsidR="00A00BE8" w:rsidRPr="00A00BE8" w:rsidRDefault="00A00BE8" w:rsidP="004D6E31">
            <w:pPr>
              <w:rPr>
                <w:color w:val="000000"/>
                <w:sz w:val="28"/>
                <w:szCs w:val="28"/>
              </w:rPr>
            </w:pPr>
            <w:r w:rsidRPr="00A00BE8">
              <w:rPr>
                <w:color w:val="000000"/>
                <w:sz w:val="28"/>
                <w:szCs w:val="28"/>
              </w:rPr>
              <w:t>1263</w:t>
            </w:r>
          </w:p>
        </w:tc>
        <w:tc>
          <w:tcPr>
            <w:tcW w:w="2654" w:type="dxa"/>
            <w:tcBorders>
              <w:top w:val="nil"/>
              <w:left w:val="nil"/>
              <w:bottom w:val="single" w:sz="4" w:space="0" w:color="auto"/>
              <w:right w:val="single" w:sz="4" w:space="0" w:color="auto"/>
            </w:tcBorders>
            <w:shd w:val="clear" w:color="auto" w:fill="auto"/>
            <w:hideMark/>
          </w:tcPr>
          <w:p w14:paraId="5F8E311B" w14:textId="3E4C06CE" w:rsidR="00A41CDD" w:rsidRDefault="00A00BE8" w:rsidP="004D6E31">
            <w:pPr>
              <w:jc w:val="both"/>
              <w:rPr>
                <w:color w:val="000000"/>
                <w:sz w:val="28"/>
                <w:szCs w:val="28"/>
              </w:rPr>
            </w:pPr>
            <w:r w:rsidRPr="00A00BE8">
              <w:rPr>
                <w:color w:val="000000"/>
                <w:sz w:val="28"/>
                <w:szCs w:val="28"/>
              </w:rPr>
              <w:t>Skolas, universitātes un zinātniskajai pētniecībai paredzētās ēkas;</w:t>
            </w:r>
          </w:p>
          <w:p w14:paraId="6CFECD2B" w14:textId="77777777" w:rsidR="00A00BE8" w:rsidRPr="00A00BE8" w:rsidRDefault="0030675C" w:rsidP="004D6E31">
            <w:pPr>
              <w:jc w:val="both"/>
              <w:rPr>
                <w:color w:val="000000"/>
                <w:sz w:val="28"/>
                <w:szCs w:val="28"/>
              </w:rPr>
            </w:pPr>
            <w:r>
              <w:rPr>
                <w:color w:val="000000"/>
                <w:sz w:val="28"/>
                <w:szCs w:val="28"/>
              </w:rPr>
              <w:t>i</w:t>
            </w:r>
            <w:r w:rsidR="00A00BE8" w:rsidRPr="00A00BE8">
              <w:rPr>
                <w:color w:val="000000"/>
                <w:sz w:val="28"/>
                <w:szCs w:val="28"/>
              </w:rPr>
              <w:t>zglītības iestāžu telpu grupa</w:t>
            </w:r>
          </w:p>
        </w:tc>
        <w:tc>
          <w:tcPr>
            <w:tcW w:w="5151" w:type="dxa"/>
            <w:gridSpan w:val="2"/>
            <w:tcBorders>
              <w:top w:val="nil"/>
              <w:left w:val="nil"/>
              <w:bottom w:val="single" w:sz="4" w:space="0" w:color="auto"/>
              <w:right w:val="single" w:sz="4" w:space="0" w:color="auto"/>
            </w:tcBorders>
            <w:shd w:val="clear" w:color="auto" w:fill="auto"/>
            <w:hideMark/>
          </w:tcPr>
          <w:p w14:paraId="0611EE33" w14:textId="7A469A3A" w:rsidR="00A00BE8" w:rsidRPr="00A00BE8" w:rsidRDefault="00A00BE8" w:rsidP="004D6E31">
            <w:pPr>
              <w:jc w:val="both"/>
              <w:rPr>
                <w:color w:val="000000"/>
                <w:sz w:val="28"/>
                <w:szCs w:val="28"/>
              </w:rPr>
            </w:pPr>
            <w:r w:rsidRPr="00A00BE8">
              <w:rPr>
                <w:color w:val="000000"/>
                <w:sz w:val="28"/>
                <w:szCs w:val="28"/>
              </w:rPr>
              <w:t xml:space="preserve">Pirmsskolas, pamata un vidējās izglītības iestāžu ēkas </w:t>
            </w:r>
            <w:r w:rsidR="003B5815">
              <w:rPr>
                <w:color w:val="000000"/>
                <w:sz w:val="28"/>
                <w:szCs w:val="28"/>
              </w:rPr>
              <w:t xml:space="preserve">un telpu grupas </w:t>
            </w:r>
            <w:r w:rsidRPr="00A00BE8">
              <w:rPr>
                <w:color w:val="000000"/>
                <w:sz w:val="28"/>
                <w:szCs w:val="28"/>
              </w:rPr>
              <w:t xml:space="preserve">– bērnudārzi, pamatskolas, vidusskolas, koledžas, ģimnāzijas, speciālas skolas bērniem invalīdiem, tehniskās skolas, arodskolas u.tml., augstskolu un zinātniskās pētniecības iestāžu ēkas </w:t>
            </w:r>
            <w:r w:rsidR="003B5815">
              <w:rPr>
                <w:color w:val="000000"/>
                <w:sz w:val="28"/>
                <w:szCs w:val="28"/>
              </w:rPr>
              <w:t>un telpu grupas</w:t>
            </w:r>
            <w:r w:rsidRPr="00A00BE8">
              <w:rPr>
                <w:color w:val="000000"/>
                <w:sz w:val="28"/>
                <w:szCs w:val="28"/>
              </w:rPr>
              <w:t xml:space="preserve">, zinātniskās pētniecības laboratorijas, tālākizglītības iestāžu ēkas </w:t>
            </w:r>
            <w:r w:rsidR="003B5815">
              <w:rPr>
                <w:color w:val="000000"/>
                <w:sz w:val="28"/>
                <w:szCs w:val="28"/>
              </w:rPr>
              <w:t>un telpu grupas</w:t>
            </w:r>
            <w:r w:rsidRPr="00A00BE8">
              <w:rPr>
                <w:color w:val="000000"/>
                <w:sz w:val="28"/>
                <w:szCs w:val="28"/>
              </w:rPr>
              <w:t xml:space="preserve">, meteoroloģiskās stacijas, observatoriju ēkas </w:t>
            </w:r>
            <w:r w:rsidR="003B5815">
              <w:rPr>
                <w:color w:val="000000"/>
                <w:sz w:val="28"/>
                <w:szCs w:val="28"/>
              </w:rPr>
              <w:t>un telpu grupas</w:t>
            </w:r>
            <w:r w:rsidRPr="00A00BE8">
              <w:rPr>
                <w:color w:val="000000"/>
                <w:sz w:val="28"/>
                <w:szCs w:val="28"/>
              </w:rPr>
              <w:t>, dienas centri bērniem, jauniešiem, invalīdiem, senioriem un citām sabiedrības grupām. Tai skaitā ēkas ar nojumes konstruktīvo risinājumu.</w:t>
            </w:r>
          </w:p>
        </w:tc>
      </w:tr>
      <w:tr w:rsidR="00FB0991" w:rsidRPr="00A00BE8" w14:paraId="6955E510" w14:textId="77777777" w:rsidTr="002872D1">
        <w:trPr>
          <w:gridBefore w:val="1"/>
          <w:wBefore w:w="7" w:type="dxa"/>
          <w:trHeight w:val="74"/>
        </w:trPr>
        <w:tc>
          <w:tcPr>
            <w:tcW w:w="1377" w:type="dxa"/>
            <w:tcBorders>
              <w:top w:val="nil"/>
              <w:left w:val="single" w:sz="4" w:space="0" w:color="auto"/>
              <w:bottom w:val="single" w:sz="4" w:space="0" w:color="auto"/>
              <w:right w:val="single" w:sz="4" w:space="0" w:color="auto"/>
            </w:tcBorders>
            <w:shd w:val="clear" w:color="auto" w:fill="auto"/>
            <w:hideMark/>
          </w:tcPr>
          <w:p w14:paraId="091150A0" w14:textId="77777777" w:rsidR="00A00BE8" w:rsidRPr="00A00BE8" w:rsidRDefault="00A00BE8" w:rsidP="004D6E31">
            <w:pPr>
              <w:rPr>
                <w:color w:val="000000"/>
                <w:sz w:val="28"/>
                <w:szCs w:val="28"/>
              </w:rPr>
            </w:pPr>
            <w:r w:rsidRPr="00A00BE8">
              <w:rPr>
                <w:color w:val="000000"/>
                <w:sz w:val="28"/>
                <w:szCs w:val="28"/>
              </w:rPr>
              <w:t>126301</w:t>
            </w:r>
          </w:p>
        </w:tc>
        <w:tc>
          <w:tcPr>
            <w:tcW w:w="2654" w:type="dxa"/>
            <w:tcBorders>
              <w:top w:val="nil"/>
              <w:left w:val="nil"/>
              <w:bottom w:val="single" w:sz="4" w:space="0" w:color="auto"/>
              <w:right w:val="single" w:sz="4" w:space="0" w:color="auto"/>
            </w:tcBorders>
            <w:shd w:val="clear" w:color="auto" w:fill="auto"/>
            <w:hideMark/>
          </w:tcPr>
          <w:p w14:paraId="784EC2FE" w14:textId="77777777" w:rsidR="00A00BE8" w:rsidRPr="00A00BE8" w:rsidRDefault="00A00BE8" w:rsidP="004D6E31">
            <w:pPr>
              <w:jc w:val="both"/>
              <w:rPr>
                <w:color w:val="000000"/>
                <w:sz w:val="28"/>
                <w:szCs w:val="28"/>
              </w:rPr>
            </w:pPr>
            <w:r w:rsidRPr="00A00BE8">
              <w:rPr>
                <w:color w:val="000000"/>
                <w:sz w:val="28"/>
                <w:szCs w:val="28"/>
              </w:rPr>
              <w:t>Skolas, universitātes un zinātniskajai pētniecībai paredzētās ēkas</w:t>
            </w:r>
          </w:p>
        </w:tc>
        <w:tc>
          <w:tcPr>
            <w:tcW w:w="5151" w:type="dxa"/>
            <w:gridSpan w:val="2"/>
            <w:tcBorders>
              <w:top w:val="nil"/>
              <w:left w:val="nil"/>
              <w:bottom w:val="single" w:sz="4" w:space="0" w:color="auto"/>
              <w:right w:val="single" w:sz="4" w:space="0" w:color="auto"/>
            </w:tcBorders>
            <w:shd w:val="clear" w:color="auto" w:fill="auto"/>
            <w:hideMark/>
          </w:tcPr>
          <w:p w14:paraId="009B854F"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1A7F9B8"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69FB7F9" w14:textId="77777777" w:rsidR="00172405" w:rsidRPr="00172405" w:rsidRDefault="00172405" w:rsidP="004D6E31">
            <w:pPr>
              <w:rPr>
                <w:color w:val="000000"/>
                <w:sz w:val="28"/>
                <w:szCs w:val="28"/>
              </w:rPr>
            </w:pPr>
            <w:r w:rsidRPr="00172405">
              <w:rPr>
                <w:color w:val="000000"/>
                <w:sz w:val="28"/>
                <w:szCs w:val="28"/>
              </w:rPr>
              <w:t>12630101</w:t>
            </w:r>
          </w:p>
        </w:tc>
        <w:tc>
          <w:tcPr>
            <w:tcW w:w="2654" w:type="dxa"/>
            <w:tcBorders>
              <w:top w:val="nil"/>
              <w:left w:val="nil"/>
              <w:bottom w:val="single" w:sz="4" w:space="0" w:color="000000"/>
              <w:right w:val="single" w:sz="4" w:space="0" w:color="000000"/>
            </w:tcBorders>
            <w:shd w:val="clear" w:color="auto" w:fill="auto"/>
            <w:hideMark/>
          </w:tcPr>
          <w:p w14:paraId="58619E54" w14:textId="77777777" w:rsidR="00172405" w:rsidRPr="00172405" w:rsidRDefault="00172405" w:rsidP="004D6E31">
            <w:pPr>
              <w:jc w:val="both"/>
              <w:rPr>
                <w:color w:val="000000"/>
                <w:sz w:val="28"/>
                <w:szCs w:val="28"/>
              </w:rPr>
            </w:pPr>
            <w:r w:rsidRPr="00172405">
              <w:rPr>
                <w:color w:val="000000"/>
                <w:sz w:val="28"/>
                <w:szCs w:val="28"/>
              </w:rPr>
              <w:t>Skolas, universitātes un zinātniskajai pētniecībai paredzētās ēkas</w:t>
            </w:r>
          </w:p>
        </w:tc>
        <w:tc>
          <w:tcPr>
            <w:tcW w:w="5151" w:type="dxa"/>
            <w:gridSpan w:val="2"/>
            <w:tcBorders>
              <w:top w:val="nil"/>
              <w:left w:val="nil"/>
              <w:bottom w:val="single" w:sz="4" w:space="0" w:color="000000"/>
              <w:right w:val="single" w:sz="4" w:space="0" w:color="000000"/>
            </w:tcBorders>
            <w:shd w:val="clear" w:color="auto" w:fill="auto"/>
            <w:hideMark/>
          </w:tcPr>
          <w:p w14:paraId="3403D24F"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1B95857" w14:textId="77777777" w:rsidTr="002872D1">
        <w:trPr>
          <w:gridBefore w:val="1"/>
          <w:wBefore w:w="7" w:type="dxa"/>
          <w:trHeight w:val="936"/>
        </w:trPr>
        <w:tc>
          <w:tcPr>
            <w:tcW w:w="1377" w:type="dxa"/>
            <w:tcBorders>
              <w:top w:val="nil"/>
              <w:left w:val="single" w:sz="4" w:space="0" w:color="auto"/>
              <w:bottom w:val="single" w:sz="4" w:space="0" w:color="auto"/>
              <w:right w:val="single" w:sz="4" w:space="0" w:color="auto"/>
            </w:tcBorders>
            <w:shd w:val="clear" w:color="auto" w:fill="auto"/>
            <w:hideMark/>
          </w:tcPr>
          <w:p w14:paraId="1F418DF4" w14:textId="77777777" w:rsidR="00A00BE8" w:rsidRPr="00A00BE8" w:rsidRDefault="00A00BE8" w:rsidP="004D6E31">
            <w:pPr>
              <w:rPr>
                <w:color w:val="000000"/>
                <w:sz w:val="28"/>
                <w:szCs w:val="28"/>
              </w:rPr>
            </w:pPr>
            <w:r w:rsidRPr="00A00BE8">
              <w:rPr>
                <w:color w:val="000000"/>
                <w:sz w:val="28"/>
                <w:szCs w:val="28"/>
              </w:rPr>
              <w:t>1264</w:t>
            </w:r>
          </w:p>
        </w:tc>
        <w:tc>
          <w:tcPr>
            <w:tcW w:w="2654" w:type="dxa"/>
            <w:tcBorders>
              <w:top w:val="nil"/>
              <w:left w:val="nil"/>
              <w:bottom w:val="single" w:sz="4" w:space="0" w:color="auto"/>
              <w:right w:val="single" w:sz="4" w:space="0" w:color="auto"/>
            </w:tcBorders>
            <w:shd w:val="clear" w:color="auto" w:fill="auto"/>
            <w:hideMark/>
          </w:tcPr>
          <w:p w14:paraId="30EF813D" w14:textId="77777777" w:rsidR="00A41CDD" w:rsidRDefault="00A00BE8" w:rsidP="004D6E31">
            <w:pPr>
              <w:jc w:val="both"/>
              <w:rPr>
                <w:color w:val="000000"/>
                <w:sz w:val="28"/>
                <w:szCs w:val="28"/>
              </w:rPr>
            </w:pPr>
            <w:r w:rsidRPr="00A00BE8">
              <w:rPr>
                <w:color w:val="000000"/>
                <w:sz w:val="28"/>
                <w:szCs w:val="28"/>
              </w:rPr>
              <w:t>Ārstniecības vai veselības aprūpes iestāžu ēkas;</w:t>
            </w:r>
          </w:p>
          <w:p w14:paraId="6F3DD274" w14:textId="77777777" w:rsidR="00A00BE8" w:rsidRPr="00A00BE8" w:rsidRDefault="0030675C" w:rsidP="004D6E31">
            <w:pPr>
              <w:jc w:val="both"/>
              <w:rPr>
                <w:color w:val="000000"/>
                <w:sz w:val="28"/>
                <w:szCs w:val="28"/>
              </w:rPr>
            </w:pPr>
            <w:r>
              <w:rPr>
                <w:color w:val="000000"/>
                <w:sz w:val="28"/>
                <w:szCs w:val="28"/>
              </w:rPr>
              <w:t>ā</w:t>
            </w:r>
            <w:r w:rsidR="00A00BE8" w:rsidRPr="00A00BE8">
              <w:rPr>
                <w:color w:val="000000"/>
                <w:sz w:val="28"/>
                <w:szCs w:val="28"/>
              </w:rPr>
              <w:t>rstniecības vai veselības aprūpes iestāžu telpu grupa</w:t>
            </w:r>
          </w:p>
        </w:tc>
        <w:tc>
          <w:tcPr>
            <w:tcW w:w="5151" w:type="dxa"/>
            <w:gridSpan w:val="2"/>
            <w:tcBorders>
              <w:top w:val="nil"/>
              <w:left w:val="nil"/>
              <w:bottom w:val="single" w:sz="4" w:space="0" w:color="auto"/>
              <w:right w:val="single" w:sz="4" w:space="0" w:color="auto"/>
            </w:tcBorders>
            <w:shd w:val="clear" w:color="auto" w:fill="auto"/>
            <w:hideMark/>
          </w:tcPr>
          <w:p w14:paraId="31BFAF6B" w14:textId="127DE5D6" w:rsidR="00A00BE8" w:rsidRPr="00A00BE8" w:rsidRDefault="00EC1A18" w:rsidP="004D6E31">
            <w:pPr>
              <w:jc w:val="both"/>
              <w:rPr>
                <w:color w:val="000000"/>
                <w:sz w:val="28"/>
                <w:szCs w:val="28"/>
              </w:rPr>
            </w:pPr>
            <w:r>
              <w:rPr>
                <w:color w:val="000000"/>
                <w:sz w:val="28"/>
                <w:szCs w:val="28"/>
              </w:rPr>
              <w:t xml:space="preserve">Ēkas un telpu grupas </w:t>
            </w:r>
            <w:r w:rsidR="00A00BE8" w:rsidRPr="00A00BE8">
              <w:rPr>
                <w:color w:val="000000"/>
                <w:sz w:val="28"/>
                <w:szCs w:val="28"/>
              </w:rPr>
              <w:t xml:space="preserve">medicīniskai ārstēšanai un aprūpei, </w:t>
            </w:r>
            <w:r>
              <w:rPr>
                <w:color w:val="000000"/>
                <w:sz w:val="28"/>
                <w:szCs w:val="28"/>
              </w:rPr>
              <w:t xml:space="preserve">piemēram, </w:t>
            </w:r>
            <w:r w:rsidR="00A00BE8" w:rsidRPr="00A00BE8">
              <w:rPr>
                <w:color w:val="000000"/>
                <w:sz w:val="28"/>
                <w:szCs w:val="28"/>
              </w:rPr>
              <w:t>slimnīcas un aprūpes</w:t>
            </w:r>
            <w:r>
              <w:rPr>
                <w:color w:val="000000"/>
                <w:sz w:val="28"/>
                <w:szCs w:val="28"/>
              </w:rPr>
              <w:t xml:space="preserve"> iestādes cilvēkiem vai dzīvniekiem</w:t>
            </w:r>
            <w:r w:rsidR="00A00BE8" w:rsidRPr="00A00BE8">
              <w:rPr>
                <w:color w:val="000000"/>
                <w:sz w:val="28"/>
                <w:szCs w:val="28"/>
              </w:rPr>
              <w:t>, atskurbtuves, universitātes slimnīcas, psihiatriskās slimnīcas, dispanseri, ambulances, soda izciešanas iestāžu un cietumu slimnīcas vai armijas hospitāļi, dzemdību nami, mātes un bērna veselības centri, asins pārliešanas un donoru centri, morgi. Tai skaitā ēkas ar nojumes konstruktīvo risinājumu.</w:t>
            </w:r>
          </w:p>
        </w:tc>
      </w:tr>
      <w:tr w:rsidR="00A00BE8" w:rsidRPr="00A00BE8" w14:paraId="428FD9A3"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E7ECB7C" w14:textId="77777777" w:rsidR="00A00BE8" w:rsidRPr="00A00BE8" w:rsidRDefault="00A00BE8" w:rsidP="004D6E31">
            <w:pPr>
              <w:rPr>
                <w:color w:val="000000"/>
                <w:sz w:val="28"/>
                <w:szCs w:val="28"/>
              </w:rPr>
            </w:pPr>
            <w:r w:rsidRPr="00A00BE8">
              <w:rPr>
                <w:color w:val="000000"/>
                <w:sz w:val="28"/>
                <w:szCs w:val="28"/>
              </w:rPr>
              <w:t>126401</w:t>
            </w:r>
          </w:p>
        </w:tc>
        <w:tc>
          <w:tcPr>
            <w:tcW w:w="2654" w:type="dxa"/>
            <w:tcBorders>
              <w:top w:val="nil"/>
              <w:left w:val="nil"/>
              <w:bottom w:val="single" w:sz="4" w:space="0" w:color="auto"/>
              <w:right w:val="single" w:sz="4" w:space="0" w:color="auto"/>
            </w:tcBorders>
            <w:shd w:val="clear" w:color="auto" w:fill="auto"/>
            <w:hideMark/>
          </w:tcPr>
          <w:p w14:paraId="415131A2" w14:textId="77777777" w:rsidR="00A00BE8" w:rsidRPr="00A00BE8" w:rsidRDefault="00A00BE8" w:rsidP="004D6E31">
            <w:pPr>
              <w:jc w:val="both"/>
              <w:rPr>
                <w:color w:val="000000"/>
                <w:sz w:val="28"/>
                <w:szCs w:val="28"/>
              </w:rPr>
            </w:pPr>
            <w:r w:rsidRPr="00A00BE8">
              <w:rPr>
                <w:color w:val="000000"/>
                <w:sz w:val="28"/>
                <w:szCs w:val="28"/>
              </w:rPr>
              <w:t>Ārstniecības vai veselības aprūpes iestāžu ēkas</w:t>
            </w:r>
          </w:p>
        </w:tc>
        <w:tc>
          <w:tcPr>
            <w:tcW w:w="5151" w:type="dxa"/>
            <w:gridSpan w:val="2"/>
            <w:tcBorders>
              <w:top w:val="nil"/>
              <w:left w:val="nil"/>
              <w:bottom w:val="single" w:sz="4" w:space="0" w:color="auto"/>
              <w:right w:val="single" w:sz="4" w:space="0" w:color="auto"/>
            </w:tcBorders>
            <w:shd w:val="clear" w:color="auto" w:fill="auto"/>
            <w:hideMark/>
          </w:tcPr>
          <w:p w14:paraId="62E9E8AB"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DA1DE0B"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423B339" w14:textId="77777777" w:rsidR="00172405" w:rsidRPr="00172405" w:rsidRDefault="00172405" w:rsidP="004D6E31">
            <w:pPr>
              <w:rPr>
                <w:color w:val="000000"/>
                <w:sz w:val="28"/>
                <w:szCs w:val="28"/>
              </w:rPr>
            </w:pPr>
            <w:r w:rsidRPr="00172405">
              <w:rPr>
                <w:color w:val="000000"/>
                <w:sz w:val="28"/>
                <w:szCs w:val="28"/>
              </w:rPr>
              <w:t>12640101</w:t>
            </w:r>
          </w:p>
        </w:tc>
        <w:tc>
          <w:tcPr>
            <w:tcW w:w="2654" w:type="dxa"/>
            <w:tcBorders>
              <w:top w:val="nil"/>
              <w:left w:val="nil"/>
              <w:bottom w:val="single" w:sz="4" w:space="0" w:color="000000"/>
              <w:right w:val="single" w:sz="4" w:space="0" w:color="000000"/>
            </w:tcBorders>
            <w:shd w:val="clear" w:color="auto" w:fill="auto"/>
            <w:hideMark/>
          </w:tcPr>
          <w:p w14:paraId="189F986E" w14:textId="77777777" w:rsidR="00172405" w:rsidRPr="00172405" w:rsidRDefault="00172405" w:rsidP="004D6E31">
            <w:pPr>
              <w:jc w:val="both"/>
              <w:rPr>
                <w:color w:val="000000"/>
                <w:sz w:val="28"/>
                <w:szCs w:val="28"/>
              </w:rPr>
            </w:pPr>
            <w:r w:rsidRPr="00172405">
              <w:rPr>
                <w:color w:val="000000"/>
                <w:sz w:val="28"/>
                <w:szCs w:val="28"/>
              </w:rPr>
              <w:t>Ārstniecības vai veselības aprūpes iestāžu ēkas</w:t>
            </w:r>
          </w:p>
        </w:tc>
        <w:tc>
          <w:tcPr>
            <w:tcW w:w="5151" w:type="dxa"/>
            <w:gridSpan w:val="2"/>
            <w:tcBorders>
              <w:top w:val="nil"/>
              <w:left w:val="nil"/>
              <w:bottom w:val="single" w:sz="4" w:space="0" w:color="000000"/>
              <w:right w:val="single" w:sz="4" w:space="0" w:color="000000"/>
            </w:tcBorders>
            <w:shd w:val="clear" w:color="auto" w:fill="auto"/>
            <w:hideMark/>
          </w:tcPr>
          <w:p w14:paraId="3DA77E37"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851C42F"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39D232D" w14:textId="77777777" w:rsidR="00A00BE8" w:rsidRPr="00A00BE8" w:rsidRDefault="00A00BE8" w:rsidP="004D6E31">
            <w:pPr>
              <w:rPr>
                <w:color w:val="000000"/>
                <w:sz w:val="28"/>
                <w:szCs w:val="28"/>
              </w:rPr>
            </w:pPr>
            <w:r w:rsidRPr="00A00BE8">
              <w:rPr>
                <w:color w:val="000000"/>
                <w:sz w:val="28"/>
                <w:szCs w:val="28"/>
              </w:rPr>
              <w:t>1265</w:t>
            </w:r>
          </w:p>
        </w:tc>
        <w:tc>
          <w:tcPr>
            <w:tcW w:w="2654" w:type="dxa"/>
            <w:tcBorders>
              <w:top w:val="nil"/>
              <w:left w:val="nil"/>
              <w:bottom w:val="single" w:sz="4" w:space="0" w:color="auto"/>
              <w:right w:val="single" w:sz="4" w:space="0" w:color="auto"/>
            </w:tcBorders>
            <w:shd w:val="clear" w:color="auto" w:fill="auto"/>
            <w:hideMark/>
          </w:tcPr>
          <w:p w14:paraId="5E5B2A78" w14:textId="77777777" w:rsidR="00A41CDD" w:rsidRDefault="00A00BE8" w:rsidP="004D6E31">
            <w:pPr>
              <w:jc w:val="both"/>
              <w:rPr>
                <w:color w:val="000000"/>
                <w:sz w:val="28"/>
                <w:szCs w:val="28"/>
              </w:rPr>
            </w:pPr>
            <w:r w:rsidRPr="00A00BE8">
              <w:rPr>
                <w:color w:val="000000"/>
                <w:sz w:val="28"/>
                <w:szCs w:val="28"/>
              </w:rPr>
              <w:t>Sporta ēkas;</w:t>
            </w:r>
          </w:p>
          <w:p w14:paraId="6A79357A" w14:textId="77777777" w:rsidR="00A00BE8" w:rsidRPr="00A00BE8" w:rsidRDefault="0030675C" w:rsidP="004D6E31">
            <w:pPr>
              <w:jc w:val="both"/>
              <w:rPr>
                <w:color w:val="000000"/>
                <w:sz w:val="28"/>
                <w:szCs w:val="28"/>
              </w:rPr>
            </w:pPr>
            <w:r>
              <w:rPr>
                <w:color w:val="000000"/>
                <w:sz w:val="28"/>
                <w:szCs w:val="28"/>
              </w:rPr>
              <w:t>s</w:t>
            </w:r>
            <w:r w:rsidR="00A00BE8" w:rsidRPr="00A00BE8">
              <w:rPr>
                <w:color w:val="000000"/>
                <w:sz w:val="28"/>
                <w:szCs w:val="28"/>
              </w:rPr>
              <w:t>porta telpu grupa</w:t>
            </w:r>
          </w:p>
        </w:tc>
        <w:tc>
          <w:tcPr>
            <w:tcW w:w="5151" w:type="dxa"/>
            <w:gridSpan w:val="2"/>
            <w:tcBorders>
              <w:top w:val="nil"/>
              <w:left w:val="nil"/>
              <w:bottom w:val="single" w:sz="4" w:space="0" w:color="auto"/>
              <w:right w:val="single" w:sz="4" w:space="0" w:color="auto"/>
            </w:tcBorders>
            <w:shd w:val="clear" w:color="auto" w:fill="auto"/>
            <w:hideMark/>
          </w:tcPr>
          <w:p w14:paraId="47057B23" w14:textId="02E70AAD" w:rsidR="00A00BE8" w:rsidRPr="00A00BE8" w:rsidRDefault="00A00BE8" w:rsidP="004D6E31">
            <w:pPr>
              <w:jc w:val="both"/>
              <w:rPr>
                <w:color w:val="000000"/>
                <w:sz w:val="28"/>
                <w:szCs w:val="28"/>
              </w:rPr>
            </w:pPr>
            <w:r w:rsidRPr="00A00BE8">
              <w:rPr>
                <w:color w:val="000000"/>
                <w:sz w:val="28"/>
                <w:szCs w:val="28"/>
              </w:rPr>
              <w:t xml:space="preserve">Ēkas </w:t>
            </w:r>
            <w:r w:rsidR="003B5815">
              <w:rPr>
                <w:color w:val="000000"/>
                <w:sz w:val="28"/>
                <w:szCs w:val="28"/>
              </w:rPr>
              <w:t>un telpu grupas</w:t>
            </w:r>
            <w:r w:rsidRPr="00A00BE8">
              <w:rPr>
                <w:color w:val="000000"/>
                <w:sz w:val="28"/>
                <w:szCs w:val="28"/>
              </w:rPr>
              <w:t xml:space="preserve"> sporta pasākumiem, tai skaitā arēnas, sporta manēžas, sporta zāļu ēkas </w:t>
            </w:r>
            <w:r w:rsidR="003B5815">
              <w:rPr>
                <w:color w:val="000000"/>
                <w:sz w:val="28"/>
                <w:szCs w:val="28"/>
              </w:rPr>
              <w:t>un telpu grupas</w:t>
            </w:r>
            <w:r w:rsidRPr="00A00BE8">
              <w:rPr>
                <w:color w:val="000000"/>
                <w:sz w:val="28"/>
                <w:szCs w:val="28"/>
              </w:rPr>
              <w:t xml:space="preserve">, slēgtie peldbaseini, segtie sporta laukumi un segtās tribīnes bez iekštelpām u.c. sporta nojumes, šautuves, boulinga ēkas </w:t>
            </w:r>
            <w:r w:rsidR="003B5815">
              <w:rPr>
                <w:color w:val="000000"/>
                <w:sz w:val="28"/>
                <w:szCs w:val="28"/>
              </w:rPr>
              <w:t>un telpu grupas</w:t>
            </w:r>
            <w:r w:rsidRPr="00A00BE8">
              <w:rPr>
                <w:color w:val="000000"/>
                <w:sz w:val="28"/>
                <w:szCs w:val="28"/>
              </w:rPr>
              <w:t xml:space="preserve"> u.tml.</w:t>
            </w:r>
          </w:p>
        </w:tc>
      </w:tr>
      <w:tr w:rsidR="00A00BE8" w:rsidRPr="00A00BE8" w14:paraId="60DC8005"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3E00A14" w14:textId="77777777" w:rsidR="00A00BE8" w:rsidRPr="00A00BE8" w:rsidRDefault="00A00BE8" w:rsidP="004D6E31">
            <w:pPr>
              <w:rPr>
                <w:color w:val="000000"/>
                <w:sz w:val="28"/>
                <w:szCs w:val="28"/>
              </w:rPr>
            </w:pPr>
            <w:r w:rsidRPr="00A00BE8">
              <w:rPr>
                <w:color w:val="000000"/>
                <w:sz w:val="28"/>
                <w:szCs w:val="28"/>
              </w:rPr>
              <w:t>126501</w:t>
            </w:r>
          </w:p>
        </w:tc>
        <w:tc>
          <w:tcPr>
            <w:tcW w:w="2654" w:type="dxa"/>
            <w:tcBorders>
              <w:top w:val="nil"/>
              <w:left w:val="nil"/>
              <w:bottom w:val="single" w:sz="4" w:space="0" w:color="auto"/>
              <w:right w:val="single" w:sz="4" w:space="0" w:color="auto"/>
            </w:tcBorders>
            <w:shd w:val="clear" w:color="auto" w:fill="auto"/>
            <w:hideMark/>
          </w:tcPr>
          <w:p w14:paraId="34EF744A" w14:textId="77777777" w:rsidR="00A00BE8" w:rsidRPr="00A00BE8" w:rsidRDefault="00A00BE8" w:rsidP="004D6E31">
            <w:pPr>
              <w:jc w:val="both"/>
              <w:rPr>
                <w:color w:val="000000"/>
                <w:sz w:val="28"/>
                <w:szCs w:val="28"/>
              </w:rPr>
            </w:pPr>
            <w:r w:rsidRPr="00A00BE8">
              <w:rPr>
                <w:color w:val="000000"/>
                <w:sz w:val="28"/>
                <w:szCs w:val="28"/>
              </w:rPr>
              <w:t>Sporta ēkas</w:t>
            </w:r>
          </w:p>
        </w:tc>
        <w:tc>
          <w:tcPr>
            <w:tcW w:w="5151" w:type="dxa"/>
            <w:gridSpan w:val="2"/>
            <w:tcBorders>
              <w:top w:val="nil"/>
              <w:left w:val="nil"/>
              <w:bottom w:val="single" w:sz="4" w:space="0" w:color="auto"/>
              <w:right w:val="single" w:sz="4" w:space="0" w:color="auto"/>
            </w:tcBorders>
            <w:shd w:val="clear" w:color="auto" w:fill="auto"/>
            <w:hideMark/>
          </w:tcPr>
          <w:p w14:paraId="614CF83F"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8DC6B41"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5D03293" w14:textId="77777777" w:rsidR="00172405" w:rsidRPr="00172405" w:rsidRDefault="00172405" w:rsidP="004D6E31">
            <w:pPr>
              <w:rPr>
                <w:color w:val="000000"/>
                <w:sz w:val="28"/>
                <w:szCs w:val="28"/>
              </w:rPr>
            </w:pPr>
            <w:r w:rsidRPr="00172405">
              <w:rPr>
                <w:color w:val="000000"/>
                <w:sz w:val="28"/>
                <w:szCs w:val="28"/>
              </w:rPr>
              <w:t>12650101</w:t>
            </w:r>
          </w:p>
        </w:tc>
        <w:tc>
          <w:tcPr>
            <w:tcW w:w="2654" w:type="dxa"/>
            <w:tcBorders>
              <w:top w:val="nil"/>
              <w:left w:val="nil"/>
              <w:bottom w:val="single" w:sz="4" w:space="0" w:color="000000"/>
              <w:right w:val="single" w:sz="4" w:space="0" w:color="000000"/>
            </w:tcBorders>
            <w:shd w:val="clear" w:color="auto" w:fill="auto"/>
            <w:hideMark/>
          </w:tcPr>
          <w:p w14:paraId="3F30FE6E" w14:textId="77777777" w:rsidR="00172405" w:rsidRPr="00172405" w:rsidRDefault="00172405" w:rsidP="004D6E31">
            <w:pPr>
              <w:jc w:val="both"/>
              <w:rPr>
                <w:color w:val="000000"/>
                <w:sz w:val="28"/>
                <w:szCs w:val="28"/>
              </w:rPr>
            </w:pPr>
            <w:r w:rsidRPr="00172405">
              <w:rPr>
                <w:color w:val="000000"/>
                <w:sz w:val="28"/>
                <w:szCs w:val="28"/>
              </w:rPr>
              <w:t>Sporta ēkas</w:t>
            </w:r>
          </w:p>
        </w:tc>
        <w:tc>
          <w:tcPr>
            <w:tcW w:w="5151" w:type="dxa"/>
            <w:gridSpan w:val="2"/>
            <w:tcBorders>
              <w:top w:val="nil"/>
              <w:left w:val="nil"/>
              <w:bottom w:val="single" w:sz="4" w:space="0" w:color="000000"/>
              <w:right w:val="single" w:sz="4" w:space="0" w:color="000000"/>
            </w:tcBorders>
            <w:shd w:val="clear" w:color="auto" w:fill="auto"/>
            <w:hideMark/>
          </w:tcPr>
          <w:p w14:paraId="559D914F"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3E2AFD4"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62838AE" w14:textId="77777777" w:rsidR="00A00BE8" w:rsidRPr="00A00BE8" w:rsidRDefault="00A00BE8" w:rsidP="004D6E31">
            <w:pPr>
              <w:rPr>
                <w:color w:val="000000"/>
                <w:sz w:val="28"/>
                <w:szCs w:val="28"/>
              </w:rPr>
            </w:pPr>
            <w:r w:rsidRPr="00A00BE8">
              <w:rPr>
                <w:color w:val="000000"/>
                <w:sz w:val="28"/>
                <w:szCs w:val="28"/>
              </w:rPr>
              <w:t>127</w:t>
            </w:r>
          </w:p>
        </w:tc>
        <w:tc>
          <w:tcPr>
            <w:tcW w:w="2654" w:type="dxa"/>
            <w:tcBorders>
              <w:top w:val="nil"/>
              <w:left w:val="nil"/>
              <w:bottom w:val="single" w:sz="4" w:space="0" w:color="auto"/>
              <w:right w:val="single" w:sz="4" w:space="0" w:color="auto"/>
            </w:tcBorders>
            <w:shd w:val="clear" w:color="auto" w:fill="auto"/>
            <w:hideMark/>
          </w:tcPr>
          <w:p w14:paraId="50131E29" w14:textId="77777777" w:rsidR="00A00BE8" w:rsidRPr="00A00BE8" w:rsidRDefault="00A00BE8" w:rsidP="004D6E31">
            <w:pPr>
              <w:jc w:val="both"/>
              <w:rPr>
                <w:color w:val="000000"/>
                <w:sz w:val="28"/>
                <w:szCs w:val="28"/>
              </w:rPr>
            </w:pPr>
            <w:r w:rsidRPr="00A00BE8">
              <w:rPr>
                <w:color w:val="000000"/>
                <w:sz w:val="28"/>
                <w:szCs w:val="28"/>
              </w:rPr>
              <w:t>Citas nedzīvojamās ēkas</w:t>
            </w:r>
          </w:p>
        </w:tc>
        <w:tc>
          <w:tcPr>
            <w:tcW w:w="5151" w:type="dxa"/>
            <w:gridSpan w:val="2"/>
            <w:tcBorders>
              <w:top w:val="nil"/>
              <w:left w:val="nil"/>
              <w:bottom w:val="single" w:sz="4" w:space="0" w:color="auto"/>
              <w:right w:val="single" w:sz="4" w:space="0" w:color="auto"/>
            </w:tcBorders>
            <w:shd w:val="clear" w:color="auto" w:fill="auto"/>
            <w:hideMark/>
          </w:tcPr>
          <w:p w14:paraId="0878F885"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4C8C4762" w14:textId="77777777" w:rsidTr="002872D1">
        <w:trPr>
          <w:gridBefore w:val="1"/>
          <w:wBefore w:w="7" w:type="dxa"/>
          <w:trHeight w:val="1452"/>
        </w:trPr>
        <w:tc>
          <w:tcPr>
            <w:tcW w:w="1377" w:type="dxa"/>
            <w:tcBorders>
              <w:top w:val="nil"/>
              <w:left w:val="single" w:sz="4" w:space="0" w:color="auto"/>
              <w:bottom w:val="single" w:sz="4" w:space="0" w:color="auto"/>
              <w:right w:val="single" w:sz="4" w:space="0" w:color="auto"/>
            </w:tcBorders>
            <w:shd w:val="clear" w:color="auto" w:fill="auto"/>
            <w:hideMark/>
          </w:tcPr>
          <w:p w14:paraId="4A80239E" w14:textId="77777777" w:rsidR="00A00BE8" w:rsidRPr="00A00BE8" w:rsidRDefault="00A00BE8" w:rsidP="004D6E31">
            <w:pPr>
              <w:rPr>
                <w:color w:val="000000"/>
                <w:sz w:val="28"/>
                <w:szCs w:val="28"/>
              </w:rPr>
            </w:pPr>
            <w:r w:rsidRPr="00A00BE8">
              <w:rPr>
                <w:color w:val="000000"/>
                <w:sz w:val="28"/>
                <w:szCs w:val="28"/>
              </w:rPr>
              <w:t>1271</w:t>
            </w:r>
          </w:p>
        </w:tc>
        <w:tc>
          <w:tcPr>
            <w:tcW w:w="2654" w:type="dxa"/>
            <w:tcBorders>
              <w:top w:val="nil"/>
              <w:left w:val="nil"/>
              <w:bottom w:val="single" w:sz="4" w:space="0" w:color="auto"/>
              <w:right w:val="single" w:sz="4" w:space="0" w:color="auto"/>
            </w:tcBorders>
            <w:shd w:val="clear" w:color="auto" w:fill="auto"/>
            <w:hideMark/>
          </w:tcPr>
          <w:p w14:paraId="30E348CE" w14:textId="749150B5" w:rsidR="00A41CDD" w:rsidRDefault="00A00BE8" w:rsidP="004D6E31">
            <w:pPr>
              <w:jc w:val="both"/>
              <w:rPr>
                <w:color w:val="000000"/>
                <w:sz w:val="28"/>
                <w:szCs w:val="28"/>
              </w:rPr>
            </w:pPr>
            <w:r w:rsidRPr="00A00BE8">
              <w:rPr>
                <w:color w:val="000000"/>
                <w:sz w:val="28"/>
                <w:szCs w:val="28"/>
              </w:rPr>
              <w:t>Lauksaimniecības nedzīvojamās ēkas;</w:t>
            </w:r>
          </w:p>
          <w:p w14:paraId="1A6CC99A" w14:textId="69956920" w:rsidR="00A00BE8" w:rsidRPr="00A00BE8" w:rsidRDefault="0030675C" w:rsidP="004D6E31">
            <w:pPr>
              <w:jc w:val="both"/>
              <w:rPr>
                <w:color w:val="000000"/>
                <w:sz w:val="28"/>
                <w:szCs w:val="28"/>
              </w:rPr>
            </w:pPr>
            <w:r>
              <w:rPr>
                <w:color w:val="000000"/>
                <w:sz w:val="28"/>
                <w:szCs w:val="28"/>
              </w:rPr>
              <w:t>l</w:t>
            </w:r>
            <w:r w:rsidR="00A00BE8" w:rsidRPr="00A00BE8">
              <w:rPr>
                <w:color w:val="000000"/>
                <w:sz w:val="28"/>
                <w:szCs w:val="28"/>
              </w:rPr>
              <w:t>auksaimniecības nedzīvojamās ēkas telpu grupa</w:t>
            </w:r>
          </w:p>
        </w:tc>
        <w:tc>
          <w:tcPr>
            <w:tcW w:w="5151" w:type="dxa"/>
            <w:gridSpan w:val="2"/>
            <w:tcBorders>
              <w:top w:val="nil"/>
              <w:left w:val="nil"/>
              <w:bottom w:val="single" w:sz="4" w:space="0" w:color="auto"/>
              <w:right w:val="single" w:sz="4" w:space="0" w:color="auto"/>
            </w:tcBorders>
            <w:shd w:val="clear" w:color="auto" w:fill="auto"/>
            <w:hideMark/>
          </w:tcPr>
          <w:p w14:paraId="5A7EC65A" w14:textId="76182DA8" w:rsidR="00A00BE8" w:rsidRPr="00A00BE8" w:rsidRDefault="00A00BE8" w:rsidP="004D6E31">
            <w:pPr>
              <w:jc w:val="both"/>
              <w:rPr>
                <w:color w:val="000000"/>
                <w:sz w:val="28"/>
                <w:szCs w:val="28"/>
              </w:rPr>
            </w:pPr>
            <w:r w:rsidRPr="00A00BE8">
              <w:rPr>
                <w:color w:val="000000"/>
                <w:sz w:val="28"/>
                <w:szCs w:val="28"/>
              </w:rPr>
              <w:t xml:space="preserve">Apjumtas ēkas </w:t>
            </w:r>
            <w:r w:rsidR="003B5815">
              <w:rPr>
                <w:color w:val="000000"/>
                <w:sz w:val="28"/>
                <w:szCs w:val="28"/>
              </w:rPr>
              <w:t>un telpu grupas</w:t>
            </w:r>
            <w:r w:rsidRPr="00A00BE8">
              <w:rPr>
                <w:color w:val="000000"/>
                <w:sz w:val="28"/>
                <w:szCs w:val="28"/>
              </w:rPr>
              <w:t>, tai skaitā nojumes, kas tiek izmantotas lauksaimnieciskajā ražošanā. Kūtis, staļļi, dzīvnieku vivāriji, zvērkopības ēkas, segtie voljēri, dzīvnieku patversmes, inkubatori un cāļu sildīšanas ēkas, ēkas, kurās veic lauksaimniecības produktu uzglabāšanu vai pirmapstrādi, saldētavas, skābbarības torņi, kūtsmēslu vai vircas krātuves ar ēkas konstruktīvo risinājumu, nojumes kažokzvēru sprostu izvietošanai (šedi), siltumnīcas, svaru ēkas, lauksaimniecības tehnikas garāžas u.tml.</w:t>
            </w:r>
          </w:p>
        </w:tc>
      </w:tr>
      <w:tr w:rsidR="00A00BE8" w:rsidRPr="00A00BE8" w14:paraId="37EB5991" w14:textId="77777777" w:rsidTr="002872D1">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C9B4887" w14:textId="77777777" w:rsidR="00A00BE8" w:rsidRPr="00A00BE8" w:rsidRDefault="00A00BE8" w:rsidP="004D6E31">
            <w:pPr>
              <w:rPr>
                <w:color w:val="000000"/>
                <w:sz w:val="28"/>
                <w:szCs w:val="28"/>
              </w:rPr>
            </w:pPr>
            <w:r w:rsidRPr="00A00BE8">
              <w:rPr>
                <w:color w:val="000000"/>
                <w:sz w:val="28"/>
                <w:szCs w:val="28"/>
              </w:rPr>
              <w:t>127101</w:t>
            </w:r>
          </w:p>
        </w:tc>
        <w:tc>
          <w:tcPr>
            <w:tcW w:w="2654" w:type="dxa"/>
            <w:tcBorders>
              <w:top w:val="nil"/>
              <w:left w:val="nil"/>
              <w:bottom w:val="single" w:sz="4" w:space="0" w:color="auto"/>
              <w:right w:val="single" w:sz="4" w:space="0" w:color="auto"/>
            </w:tcBorders>
            <w:shd w:val="clear" w:color="auto" w:fill="auto"/>
            <w:hideMark/>
          </w:tcPr>
          <w:p w14:paraId="2C3A3949" w14:textId="189C6BA3" w:rsidR="00A00BE8" w:rsidRPr="00A00BE8" w:rsidRDefault="00A00BE8" w:rsidP="004D6E31">
            <w:pPr>
              <w:jc w:val="both"/>
              <w:rPr>
                <w:color w:val="000000"/>
                <w:sz w:val="28"/>
                <w:szCs w:val="28"/>
              </w:rPr>
            </w:pPr>
            <w:r w:rsidRPr="00A00BE8">
              <w:rPr>
                <w:color w:val="000000"/>
                <w:sz w:val="28"/>
                <w:szCs w:val="28"/>
              </w:rPr>
              <w:t>Lauksaimniecības nedzīvojamās ēkas</w:t>
            </w:r>
          </w:p>
        </w:tc>
        <w:tc>
          <w:tcPr>
            <w:tcW w:w="5151" w:type="dxa"/>
            <w:gridSpan w:val="2"/>
            <w:tcBorders>
              <w:top w:val="nil"/>
              <w:left w:val="nil"/>
              <w:bottom w:val="single" w:sz="4" w:space="0" w:color="auto"/>
              <w:right w:val="single" w:sz="4" w:space="0" w:color="auto"/>
            </w:tcBorders>
            <w:shd w:val="clear" w:color="auto" w:fill="auto"/>
            <w:hideMark/>
          </w:tcPr>
          <w:p w14:paraId="50B481FB"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91926E4"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B0B5123" w14:textId="77777777" w:rsidR="00172405" w:rsidRPr="00172405" w:rsidRDefault="00172405" w:rsidP="004D6E31">
            <w:pPr>
              <w:rPr>
                <w:color w:val="000000"/>
                <w:sz w:val="28"/>
                <w:szCs w:val="28"/>
              </w:rPr>
            </w:pPr>
            <w:r w:rsidRPr="00172405">
              <w:rPr>
                <w:color w:val="000000"/>
                <w:sz w:val="28"/>
                <w:szCs w:val="28"/>
              </w:rPr>
              <w:t>12710101</w:t>
            </w:r>
          </w:p>
        </w:tc>
        <w:tc>
          <w:tcPr>
            <w:tcW w:w="2654" w:type="dxa"/>
            <w:tcBorders>
              <w:top w:val="nil"/>
              <w:left w:val="nil"/>
              <w:bottom w:val="single" w:sz="4" w:space="0" w:color="000000"/>
              <w:right w:val="single" w:sz="4" w:space="0" w:color="000000"/>
            </w:tcBorders>
            <w:shd w:val="clear" w:color="auto" w:fill="auto"/>
            <w:hideMark/>
          </w:tcPr>
          <w:p w14:paraId="5C349237" w14:textId="77777777" w:rsidR="00172405" w:rsidRPr="00172405" w:rsidRDefault="00172405" w:rsidP="004D6E31">
            <w:pPr>
              <w:jc w:val="both"/>
              <w:rPr>
                <w:color w:val="000000"/>
                <w:sz w:val="28"/>
                <w:szCs w:val="28"/>
              </w:rPr>
            </w:pPr>
            <w:r w:rsidRPr="00172405">
              <w:rPr>
                <w:color w:val="000000"/>
                <w:sz w:val="28"/>
                <w:szCs w:val="28"/>
              </w:rPr>
              <w:t>Lauksaimniecības produkcijas noliktavas un apstrādes ēkas</w:t>
            </w:r>
          </w:p>
        </w:tc>
        <w:tc>
          <w:tcPr>
            <w:tcW w:w="5151" w:type="dxa"/>
            <w:gridSpan w:val="2"/>
            <w:tcBorders>
              <w:top w:val="nil"/>
              <w:left w:val="nil"/>
              <w:bottom w:val="single" w:sz="4" w:space="0" w:color="000000"/>
              <w:right w:val="single" w:sz="4" w:space="0" w:color="000000"/>
            </w:tcBorders>
            <w:shd w:val="clear" w:color="auto" w:fill="auto"/>
            <w:hideMark/>
          </w:tcPr>
          <w:p w14:paraId="67DA3466" w14:textId="77777777" w:rsidR="00172405" w:rsidRPr="00172405" w:rsidRDefault="00172405" w:rsidP="004D6E31">
            <w:pPr>
              <w:jc w:val="both"/>
              <w:rPr>
                <w:color w:val="000000"/>
                <w:sz w:val="28"/>
                <w:szCs w:val="28"/>
              </w:rPr>
            </w:pPr>
            <w:r w:rsidRPr="00172405">
              <w:rPr>
                <w:color w:val="000000"/>
                <w:sz w:val="28"/>
                <w:szCs w:val="28"/>
              </w:rPr>
              <w:t>Ēkas, kurās uzglabā lauksaimniecības produkciju vai veic tās pirmapstrādi, tai skaitā noliktavas, skābbarības torņi u.tml.</w:t>
            </w:r>
          </w:p>
        </w:tc>
      </w:tr>
      <w:tr w:rsidR="00172405" w:rsidRPr="00172405" w14:paraId="24F04D38" w14:textId="77777777" w:rsidTr="002872D1">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4F5B9A5" w14:textId="77777777" w:rsidR="00172405" w:rsidRPr="00172405" w:rsidRDefault="00172405" w:rsidP="004D6E31">
            <w:pPr>
              <w:rPr>
                <w:color w:val="000000"/>
                <w:sz w:val="28"/>
                <w:szCs w:val="28"/>
              </w:rPr>
            </w:pPr>
            <w:r w:rsidRPr="00172405">
              <w:rPr>
                <w:color w:val="000000"/>
                <w:sz w:val="28"/>
                <w:szCs w:val="28"/>
              </w:rPr>
              <w:t>12710102</w:t>
            </w:r>
          </w:p>
        </w:tc>
        <w:tc>
          <w:tcPr>
            <w:tcW w:w="2654" w:type="dxa"/>
            <w:tcBorders>
              <w:top w:val="nil"/>
              <w:left w:val="nil"/>
              <w:bottom w:val="single" w:sz="4" w:space="0" w:color="000000"/>
              <w:right w:val="single" w:sz="4" w:space="0" w:color="000000"/>
            </w:tcBorders>
            <w:shd w:val="clear" w:color="auto" w:fill="auto"/>
            <w:hideMark/>
          </w:tcPr>
          <w:p w14:paraId="31DFA6FD" w14:textId="2BD182C4" w:rsidR="00172405" w:rsidRPr="00172405" w:rsidRDefault="00172405" w:rsidP="00B0194D">
            <w:pPr>
              <w:jc w:val="both"/>
              <w:rPr>
                <w:color w:val="000000"/>
                <w:sz w:val="28"/>
                <w:szCs w:val="28"/>
              </w:rPr>
            </w:pPr>
            <w:r w:rsidRPr="00172405">
              <w:rPr>
                <w:color w:val="000000"/>
                <w:sz w:val="28"/>
                <w:szCs w:val="28"/>
              </w:rPr>
              <w:t>Lauksaimniecības šķūņi ar kopējo platību</w:t>
            </w:r>
            <w:r w:rsidR="00B0194D">
              <w:rPr>
                <w:color w:val="000000"/>
                <w:sz w:val="28"/>
                <w:szCs w:val="28"/>
              </w:rPr>
              <w:t>,</w:t>
            </w:r>
            <w:r w:rsidRPr="00172405">
              <w:rPr>
                <w:color w:val="000000"/>
                <w:sz w:val="28"/>
                <w:szCs w:val="28"/>
              </w:rPr>
              <w:t xml:space="preserve"> lielāku par </w:t>
            </w:r>
            <w:r w:rsidR="00B0194D">
              <w:rPr>
                <w:color w:val="000000"/>
                <w:sz w:val="28"/>
                <w:szCs w:val="28"/>
              </w:rPr>
              <w:br/>
            </w:r>
            <w:r w:rsidRPr="00172405">
              <w:rPr>
                <w:color w:val="000000"/>
                <w:sz w:val="28"/>
                <w:szCs w:val="28"/>
              </w:rPr>
              <w:t>60 m</w:t>
            </w:r>
            <w:r w:rsidRPr="00172405">
              <w:rPr>
                <w:color w:val="000000"/>
                <w:sz w:val="28"/>
                <w:szCs w:val="28"/>
                <w:vertAlign w:val="superscript"/>
              </w:rPr>
              <w:t>2</w:t>
            </w:r>
          </w:p>
        </w:tc>
        <w:tc>
          <w:tcPr>
            <w:tcW w:w="5151" w:type="dxa"/>
            <w:gridSpan w:val="2"/>
            <w:tcBorders>
              <w:top w:val="nil"/>
              <w:left w:val="nil"/>
              <w:bottom w:val="single" w:sz="4" w:space="0" w:color="000000"/>
              <w:right w:val="single" w:sz="4" w:space="0" w:color="000000"/>
            </w:tcBorders>
            <w:shd w:val="clear" w:color="auto" w:fill="auto"/>
            <w:hideMark/>
          </w:tcPr>
          <w:p w14:paraId="6C160CA7" w14:textId="77777777" w:rsidR="00172405" w:rsidRPr="00172405" w:rsidRDefault="00172405" w:rsidP="004D6E31">
            <w:pPr>
              <w:jc w:val="both"/>
              <w:rPr>
                <w:color w:val="000000"/>
                <w:sz w:val="28"/>
                <w:szCs w:val="28"/>
              </w:rPr>
            </w:pPr>
            <w:r w:rsidRPr="00172405">
              <w:rPr>
                <w:color w:val="000000"/>
                <w:sz w:val="28"/>
                <w:szCs w:val="28"/>
              </w:rPr>
              <w:t>Šķūņi siena, pakaišu u.c. materiālu novietošanai</w:t>
            </w:r>
            <w:r w:rsidR="00571F86">
              <w:rPr>
                <w:color w:val="000000"/>
                <w:sz w:val="28"/>
                <w:szCs w:val="28"/>
              </w:rPr>
              <w:t>.</w:t>
            </w:r>
          </w:p>
        </w:tc>
      </w:tr>
      <w:tr w:rsidR="0078131F" w:rsidRPr="00172405" w14:paraId="3EC23E99" w14:textId="77777777" w:rsidTr="005B638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000000" w:fill="FFFFFF"/>
            <w:hideMark/>
          </w:tcPr>
          <w:p w14:paraId="31CF1C36" w14:textId="77777777" w:rsidR="00172405" w:rsidRPr="00172405" w:rsidRDefault="00172405" w:rsidP="004D6E31">
            <w:pPr>
              <w:rPr>
                <w:color w:val="000000"/>
                <w:sz w:val="28"/>
                <w:szCs w:val="28"/>
              </w:rPr>
            </w:pPr>
            <w:r w:rsidRPr="00172405">
              <w:rPr>
                <w:color w:val="000000"/>
                <w:sz w:val="28"/>
                <w:szCs w:val="28"/>
              </w:rPr>
              <w:t>12710103</w:t>
            </w:r>
          </w:p>
        </w:tc>
        <w:tc>
          <w:tcPr>
            <w:tcW w:w="2654" w:type="dxa"/>
            <w:tcBorders>
              <w:top w:val="nil"/>
              <w:left w:val="nil"/>
              <w:bottom w:val="single" w:sz="4" w:space="0" w:color="000000"/>
              <w:right w:val="single" w:sz="4" w:space="0" w:color="000000"/>
            </w:tcBorders>
            <w:shd w:val="clear" w:color="000000" w:fill="FFFFFF"/>
            <w:hideMark/>
          </w:tcPr>
          <w:p w14:paraId="717A064D" w14:textId="77777777" w:rsidR="00172405" w:rsidRPr="00172405" w:rsidRDefault="00172405" w:rsidP="004D6E31">
            <w:pPr>
              <w:jc w:val="both"/>
              <w:rPr>
                <w:bCs/>
                <w:color w:val="000000"/>
                <w:sz w:val="28"/>
                <w:szCs w:val="28"/>
              </w:rPr>
            </w:pPr>
            <w:r w:rsidRPr="00172405">
              <w:rPr>
                <w:bCs/>
                <w:color w:val="000000"/>
                <w:sz w:val="28"/>
                <w:szCs w:val="28"/>
              </w:rPr>
              <w:t>Saldētavas un pagrabi</w:t>
            </w:r>
          </w:p>
        </w:tc>
        <w:tc>
          <w:tcPr>
            <w:tcW w:w="5151" w:type="dxa"/>
            <w:gridSpan w:val="2"/>
            <w:tcBorders>
              <w:top w:val="nil"/>
              <w:left w:val="nil"/>
              <w:bottom w:val="single" w:sz="4" w:space="0" w:color="000000"/>
              <w:right w:val="single" w:sz="4" w:space="0" w:color="000000"/>
            </w:tcBorders>
            <w:shd w:val="clear" w:color="000000" w:fill="FFFFFF"/>
            <w:hideMark/>
          </w:tcPr>
          <w:p w14:paraId="7150AB22" w14:textId="77777777" w:rsidR="00172405" w:rsidRPr="00172405" w:rsidRDefault="00172405" w:rsidP="004D6E31">
            <w:pPr>
              <w:jc w:val="both"/>
              <w:rPr>
                <w:color w:val="000000"/>
                <w:sz w:val="28"/>
                <w:szCs w:val="28"/>
              </w:rPr>
            </w:pPr>
            <w:r w:rsidRPr="00172405">
              <w:rPr>
                <w:color w:val="000000"/>
                <w:sz w:val="28"/>
                <w:szCs w:val="28"/>
              </w:rPr>
              <w:t>Lauksaimnieciskajā ražošanā izmantojamās saldētavas un pagrabi</w:t>
            </w:r>
            <w:r w:rsidR="00571F86">
              <w:rPr>
                <w:color w:val="000000"/>
                <w:sz w:val="28"/>
                <w:szCs w:val="28"/>
              </w:rPr>
              <w:t>.</w:t>
            </w:r>
          </w:p>
        </w:tc>
      </w:tr>
      <w:tr w:rsidR="00172405" w:rsidRPr="00172405" w14:paraId="7C59308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CE8482D" w14:textId="77777777" w:rsidR="00172405" w:rsidRPr="00172405" w:rsidRDefault="00172405" w:rsidP="004D6E31">
            <w:pPr>
              <w:rPr>
                <w:color w:val="000000"/>
                <w:sz w:val="28"/>
                <w:szCs w:val="28"/>
              </w:rPr>
            </w:pPr>
            <w:r w:rsidRPr="00172405">
              <w:rPr>
                <w:color w:val="000000"/>
                <w:sz w:val="28"/>
                <w:szCs w:val="28"/>
              </w:rPr>
              <w:t>12710104</w:t>
            </w:r>
          </w:p>
        </w:tc>
        <w:tc>
          <w:tcPr>
            <w:tcW w:w="2654" w:type="dxa"/>
            <w:tcBorders>
              <w:top w:val="nil"/>
              <w:left w:val="nil"/>
              <w:bottom w:val="single" w:sz="4" w:space="0" w:color="000000"/>
              <w:right w:val="single" w:sz="4" w:space="0" w:color="000000"/>
            </w:tcBorders>
            <w:shd w:val="clear" w:color="auto" w:fill="auto"/>
            <w:hideMark/>
          </w:tcPr>
          <w:p w14:paraId="3625C2F6" w14:textId="77777777" w:rsidR="00172405" w:rsidRPr="00172405" w:rsidRDefault="00172405" w:rsidP="004D6E31">
            <w:pPr>
              <w:jc w:val="both"/>
              <w:rPr>
                <w:color w:val="000000"/>
                <w:sz w:val="28"/>
                <w:szCs w:val="28"/>
              </w:rPr>
            </w:pPr>
            <w:r w:rsidRPr="00172405">
              <w:rPr>
                <w:color w:val="000000"/>
                <w:sz w:val="28"/>
                <w:szCs w:val="28"/>
              </w:rPr>
              <w:t>Lauksaimniecības nojumes</w:t>
            </w:r>
          </w:p>
        </w:tc>
        <w:tc>
          <w:tcPr>
            <w:tcW w:w="5151" w:type="dxa"/>
            <w:gridSpan w:val="2"/>
            <w:tcBorders>
              <w:top w:val="nil"/>
              <w:left w:val="nil"/>
              <w:bottom w:val="single" w:sz="4" w:space="0" w:color="000000"/>
              <w:right w:val="single" w:sz="4" w:space="0" w:color="000000"/>
            </w:tcBorders>
            <w:shd w:val="clear" w:color="auto" w:fill="auto"/>
            <w:hideMark/>
          </w:tcPr>
          <w:p w14:paraId="61B51E53" w14:textId="77777777" w:rsidR="00172405" w:rsidRPr="00172405" w:rsidRDefault="00172405" w:rsidP="004D6E31">
            <w:pPr>
              <w:jc w:val="both"/>
              <w:rPr>
                <w:color w:val="000000"/>
                <w:sz w:val="28"/>
                <w:szCs w:val="28"/>
              </w:rPr>
            </w:pPr>
            <w:r w:rsidRPr="00172405">
              <w:rPr>
                <w:color w:val="000000"/>
                <w:sz w:val="28"/>
                <w:szCs w:val="28"/>
              </w:rPr>
              <w:t>Nojumes materiālu un tehnikas novietošanai</w:t>
            </w:r>
            <w:r w:rsidR="00571F86">
              <w:rPr>
                <w:color w:val="000000"/>
                <w:sz w:val="28"/>
                <w:szCs w:val="28"/>
              </w:rPr>
              <w:t>.</w:t>
            </w:r>
          </w:p>
        </w:tc>
      </w:tr>
      <w:tr w:rsidR="00172405" w:rsidRPr="00172405" w14:paraId="72DFFC8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4A7140B" w14:textId="77777777" w:rsidR="00172405" w:rsidRPr="00172405" w:rsidRDefault="00172405" w:rsidP="004D6E31">
            <w:pPr>
              <w:rPr>
                <w:color w:val="000000"/>
                <w:sz w:val="28"/>
                <w:szCs w:val="28"/>
              </w:rPr>
            </w:pPr>
            <w:r w:rsidRPr="00172405">
              <w:rPr>
                <w:color w:val="000000"/>
                <w:sz w:val="28"/>
                <w:szCs w:val="28"/>
              </w:rPr>
              <w:t>12710105</w:t>
            </w:r>
          </w:p>
        </w:tc>
        <w:tc>
          <w:tcPr>
            <w:tcW w:w="2654" w:type="dxa"/>
            <w:tcBorders>
              <w:top w:val="nil"/>
              <w:left w:val="nil"/>
              <w:bottom w:val="single" w:sz="4" w:space="0" w:color="000000"/>
              <w:right w:val="single" w:sz="4" w:space="0" w:color="000000"/>
            </w:tcBorders>
            <w:shd w:val="clear" w:color="auto" w:fill="auto"/>
            <w:hideMark/>
          </w:tcPr>
          <w:p w14:paraId="18B8A69E" w14:textId="069561B1" w:rsidR="00172405" w:rsidRPr="00172405" w:rsidRDefault="00172405" w:rsidP="004D6E31">
            <w:pPr>
              <w:jc w:val="both"/>
              <w:rPr>
                <w:color w:val="000000"/>
                <w:sz w:val="28"/>
                <w:szCs w:val="28"/>
              </w:rPr>
            </w:pPr>
            <w:r w:rsidRPr="00172405">
              <w:rPr>
                <w:color w:val="000000"/>
                <w:sz w:val="28"/>
                <w:szCs w:val="28"/>
              </w:rPr>
              <w:t xml:space="preserve">Kūtis ar kopējo platību, lielāku par </w:t>
            </w:r>
            <w:r w:rsidR="00B0194D">
              <w:rPr>
                <w:color w:val="000000"/>
                <w:sz w:val="28"/>
                <w:szCs w:val="28"/>
              </w:rPr>
              <w:br/>
            </w:r>
            <w:r w:rsidRPr="00172405">
              <w:rPr>
                <w:color w:val="000000"/>
                <w:sz w:val="28"/>
                <w:szCs w:val="28"/>
              </w:rPr>
              <w:t>60 m</w:t>
            </w:r>
            <w:r w:rsidRPr="00172405">
              <w:rPr>
                <w:color w:val="000000"/>
                <w:sz w:val="28"/>
                <w:szCs w:val="28"/>
                <w:vertAlign w:val="superscript"/>
              </w:rPr>
              <w:t>2</w:t>
            </w:r>
            <w:r w:rsidRPr="00172405">
              <w:rPr>
                <w:color w:val="000000"/>
                <w:sz w:val="28"/>
                <w:szCs w:val="28"/>
              </w:rPr>
              <w:t>, un zvērkopības ēkas</w:t>
            </w:r>
          </w:p>
        </w:tc>
        <w:tc>
          <w:tcPr>
            <w:tcW w:w="5151" w:type="dxa"/>
            <w:gridSpan w:val="2"/>
            <w:tcBorders>
              <w:top w:val="nil"/>
              <w:left w:val="nil"/>
              <w:bottom w:val="single" w:sz="4" w:space="0" w:color="000000"/>
              <w:right w:val="single" w:sz="4" w:space="0" w:color="000000"/>
            </w:tcBorders>
            <w:shd w:val="clear" w:color="auto" w:fill="auto"/>
            <w:hideMark/>
          </w:tcPr>
          <w:p w14:paraId="7EDCACD9" w14:textId="77777777" w:rsidR="00172405" w:rsidRPr="00172405" w:rsidRDefault="00172405" w:rsidP="004D6E31">
            <w:pPr>
              <w:jc w:val="both"/>
              <w:rPr>
                <w:color w:val="000000"/>
                <w:sz w:val="28"/>
                <w:szCs w:val="28"/>
              </w:rPr>
            </w:pPr>
            <w:r w:rsidRPr="00172405">
              <w:rPr>
                <w:color w:val="000000"/>
                <w:sz w:val="28"/>
                <w:szCs w:val="28"/>
              </w:rPr>
              <w:t>Kūtis un staļļi ar kopējo platību, lielāku par 60 m</w:t>
            </w:r>
            <w:r w:rsidRPr="00172405">
              <w:rPr>
                <w:color w:val="000000"/>
                <w:sz w:val="28"/>
                <w:szCs w:val="28"/>
                <w:vertAlign w:val="superscript"/>
              </w:rPr>
              <w:t>2</w:t>
            </w:r>
            <w:r w:rsidRPr="00172405">
              <w:rPr>
                <w:color w:val="000000"/>
                <w:sz w:val="28"/>
                <w:szCs w:val="28"/>
              </w:rPr>
              <w:t>, zvērkopības ēkas, dzīvnieku vivāriji, inkubatori un cāļu sildīšanas mājas u.tml.</w:t>
            </w:r>
          </w:p>
        </w:tc>
      </w:tr>
      <w:tr w:rsidR="00172405" w:rsidRPr="00172405" w14:paraId="6B200600"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5E80FC7" w14:textId="77777777" w:rsidR="00172405" w:rsidRPr="00172405" w:rsidRDefault="00172405" w:rsidP="004D6E31">
            <w:pPr>
              <w:rPr>
                <w:color w:val="000000"/>
                <w:sz w:val="28"/>
                <w:szCs w:val="28"/>
              </w:rPr>
            </w:pPr>
            <w:r w:rsidRPr="00172405">
              <w:rPr>
                <w:color w:val="000000"/>
                <w:sz w:val="28"/>
                <w:szCs w:val="28"/>
              </w:rPr>
              <w:t>12710106</w:t>
            </w:r>
          </w:p>
        </w:tc>
        <w:tc>
          <w:tcPr>
            <w:tcW w:w="2654" w:type="dxa"/>
            <w:tcBorders>
              <w:top w:val="nil"/>
              <w:left w:val="nil"/>
              <w:bottom w:val="single" w:sz="4" w:space="0" w:color="000000"/>
              <w:right w:val="single" w:sz="4" w:space="0" w:color="000000"/>
            </w:tcBorders>
            <w:shd w:val="clear" w:color="auto" w:fill="auto"/>
            <w:hideMark/>
          </w:tcPr>
          <w:p w14:paraId="02B21073" w14:textId="1F926D46" w:rsidR="00172405" w:rsidRPr="00172405" w:rsidRDefault="00172405" w:rsidP="004D6E31">
            <w:pPr>
              <w:jc w:val="both"/>
              <w:rPr>
                <w:color w:val="000000"/>
                <w:sz w:val="28"/>
                <w:szCs w:val="28"/>
              </w:rPr>
            </w:pPr>
            <w:r w:rsidRPr="00172405">
              <w:rPr>
                <w:color w:val="000000"/>
                <w:sz w:val="28"/>
                <w:szCs w:val="28"/>
              </w:rPr>
              <w:t xml:space="preserve">Siltumnīcas ar kopējo platību, lielāku par </w:t>
            </w:r>
            <w:r w:rsidR="00B0194D">
              <w:rPr>
                <w:color w:val="000000"/>
                <w:sz w:val="28"/>
                <w:szCs w:val="28"/>
              </w:rPr>
              <w:br/>
            </w:r>
            <w:r w:rsidRPr="00172405">
              <w:rPr>
                <w:color w:val="000000"/>
                <w:sz w:val="28"/>
                <w:szCs w:val="28"/>
              </w:rPr>
              <w:t>60 m</w:t>
            </w:r>
            <w:r w:rsidRPr="00172405">
              <w:rPr>
                <w:color w:val="000000"/>
                <w:sz w:val="28"/>
                <w:szCs w:val="28"/>
                <w:vertAlign w:val="superscript"/>
              </w:rPr>
              <w:t>2</w:t>
            </w:r>
          </w:p>
        </w:tc>
        <w:tc>
          <w:tcPr>
            <w:tcW w:w="5151" w:type="dxa"/>
            <w:gridSpan w:val="2"/>
            <w:tcBorders>
              <w:top w:val="nil"/>
              <w:left w:val="nil"/>
              <w:bottom w:val="single" w:sz="4" w:space="0" w:color="000000"/>
              <w:right w:val="single" w:sz="4" w:space="0" w:color="000000"/>
            </w:tcBorders>
            <w:shd w:val="clear" w:color="auto" w:fill="auto"/>
            <w:hideMark/>
          </w:tcPr>
          <w:p w14:paraId="042DC660"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A513AB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6931684" w14:textId="77777777" w:rsidR="00172405" w:rsidRPr="00172405" w:rsidRDefault="00172405" w:rsidP="004D6E31">
            <w:pPr>
              <w:rPr>
                <w:color w:val="000000"/>
                <w:sz w:val="28"/>
                <w:szCs w:val="28"/>
              </w:rPr>
            </w:pPr>
            <w:r w:rsidRPr="00172405">
              <w:rPr>
                <w:color w:val="000000"/>
                <w:sz w:val="28"/>
                <w:szCs w:val="28"/>
              </w:rPr>
              <w:t>12710107</w:t>
            </w:r>
          </w:p>
        </w:tc>
        <w:tc>
          <w:tcPr>
            <w:tcW w:w="2654" w:type="dxa"/>
            <w:tcBorders>
              <w:top w:val="nil"/>
              <w:left w:val="nil"/>
              <w:bottom w:val="single" w:sz="4" w:space="0" w:color="000000"/>
              <w:right w:val="single" w:sz="4" w:space="0" w:color="000000"/>
            </w:tcBorders>
            <w:shd w:val="clear" w:color="auto" w:fill="auto"/>
            <w:hideMark/>
          </w:tcPr>
          <w:p w14:paraId="13D39F7F" w14:textId="77777777" w:rsidR="00172405" w:rsidRPr="00172405" w:rsidRDefault="00172405" w:rsidP="004D6E31">
            <w:pPr>
              <w:jc w:val="both"/>
              <w:rPr>
                <w:color w:val="000000"/>
                <w:sz w:val="28"/>
                <w:szCs w:val="28"/>
              </w:rPr>
            </w:pPr>
            <w:r w:rsidRPr="00172405">
              <w:rPr>
                <w:color w:val="000000"/>
                <w:sz w:val="28"/>
                <w:szCs w:val="28"/>
              </w:rPr>
              <w:t>Lauksaimniecības tehnikas garāžas</w:t>
            </w:r>
          </w:p>
        </w:tc>
        <w:tc>
          <w:tcPr>
            <w:tcW w:w="5151" w:type="dxa"/>
            <w:gridSpan w:val="2"/>
            <w:tcBorders>
              <w:top w:val="nil"/>
              <w:left w:val="nil"/>
              <w:bottom w:val="single" w:sz="4" w:space="0" w:color="000000"/>
              <w:right w:val="single" w:sz="4" w:space="0" w:color="000000"/>
            </w:tcBorders>
            <w:shd w:val="clear" w:color="auto" w:fill="auto"/>
            <w:hideMark/>
          </w:tcPr>
          <w:p w14:paraId="389A80F0"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976927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945B1C1" w14:textId="77777777" w:rsidR="00172405" w:rsidRPr="00172405" w:rsidRDefault="00172405" w:rsidP="004D6E31">
            <w:pPr>
              <w:rPr>
                <w:color w:val="000000"/>
                <w:sz w:val="28"/>
                <w:szCs w:val="28"/>
              </w:rPr>
            </w:pPr>
            <w:r w:rsidRPr="00172405">
              <w:rPr>
                <w:color w:val="000000"/>
                <w:sz w:val="28"/>
                <w:szCs w:val="28"/>
              </w:rPr>
              <w:t>12710108</w:t>
            </w:r>
          </w:p>
        </w:tc>
        <w:tc>
          <w:tcPr>
            <w:tcW w:w="2654" w:type="dxa"/>
            <w:tcBorders>
              <w:top w:val="nil"/>
              <w:left w:val="nil"/>
              <w:bottom w:val="single" w:sz="4" w:space="0" w:color="000000"/>
              <w:right w:val="single" w:sz="4" w:space="0" w:color="000000"/>
            </w:tcBorders>
            <w:shd w:val="clear" w:color="auto" w:fill="auto"/>
            <w:hideMark/>
          </w:tcPr>
          <w:p w14:paraId="41C112F4" w14:textId="77777777" w:rsidR="00172405" w:rsidRPr="00172405" w:rsidRDefault="00172405" w:rsidP="004D6E31">
            <w:pPr>
              <w:jc w:val="both"/>
              <w:rPr>
                <w:color w:val="000000"/>
                <w:sz w:val="28"/>
                <w:szCs w:val="28"/>
              </w:rPr>
            </w:pPr>
            <w:r w:rsidRPr="00172405">
              <w:rPr>
                <w:color w:val="000000"/>
                <w:sz w:val="28"/>
                <w:szCs w:val="28"/>
              </w:rPr>
              <w:t>Nojumes kažokzvēru sprostu izvietošanai</w:t>
            </w:r>
          </w:p>
        </w:tc>
        <w:tc>
          <w:tcPr>
            <w:tcW w:w="5151" w:type="dxa"/>
            <w:gridSpan w:val="2"/>
            <w:tcBorders>
              <w:top w:val="nil"/>
              <w:left w:val="nil"/>
              <w:bottom w:val="single" w:sz="4" w:space="0" w:color="000000"/>
              <w:right w:val="single" w:sz="4" w:space="0" w:color="000000"/>
            </w:tcBorders>
            <w:shd w:val="clear" w:color="auto" w:fill="auto"/>
            <w:hideMark/>
          </w:tcPr>
          <w:p w14:paraId="2700EC50" w14:textId="77777777" w:rsidR="00172405" w:rsidRPr="00172405" w:rsidRDefault="00172405" w:rsidP="004D6E31">
            <w:pPr>
              <w:jc w:val="both"/>
              <w:rPr>
                <w:color w:val="000000"/>
                <w:sz w:val="28"/>
                <w:szCs w:val="28"/>
              </w:rPr>
            </w:pPr>
            <w:r w:rsidRPr="00172405">
              <w:rPr>
                <w:color w:val="000000"/>
                <w:sz w:val="28"/>
                <w:szCs w:val="28"/>
              </w:rPr>
              <w:t>Nojumes kažokzvēru sprostu izvietošanai (šedi)</w:t>
            </w:r>
            <w:r w:rsidR="00571F86">
              <w:rPr>
                <w:color w:val="000000"/>
                <w:sz w:val="28"/>
                <w:szCs w:val="28"/>
              </w:rPr>
              <w:t>.</w:t>
            </w:r>
          </w:p>
        </w:tc>
      </w:tr>
      <w:tr w:rsidR="00172405" w:rsidRPr="00172405" w14:paraId="3FD82213" w14:textId="77777777" w:rsidTr="00EF3C5E">
        <w:trPr>
          <w:gridBefore w:val="1"/>
          <w:wBefore w:w="7" w:type="dxa"/>
          <w:trHeight w:val="200"/>
        </w:trPr>
        <w:tc>
          <w:tcPr>
            <w:tcW w:w="1377" w:type="dxa"/>
            <w:tcBorders>
              <w:top w:val="nil"/>
              <w:left w:val="single" w:sz="4" w:space="0" w:color="000000"/>
              <w:bottom w:val="single" w:sz="4" w:space="0" w:color="000000"/>
              <w:right w:val="single" w:sz="4" w:space="0" w:color="000000"/>
            </w:tcBorders>
            <w:shd w:val="clear" w:color="auto" w:fill="auto"/>
            <w:hideMark/>
          </w:tcPr>
          <w:p w14:paraId="04DD3A5F" w14:textId="77777777" w:rsidR="00172405" w:rsidRPr="00172405" w:rsidRDefault="00172405" w:rsidP="004D6E31">
            <w:pPr>
              <w:rPr>
                <w:color w:val="000000"/>
                <w:sz w:val="28"/>
                <w:szCs w:val="28"/>
              </w:rPr>
            </w:pPr>
            <w:r w:rsidRPr="00172405">
              <w:rPr>
                <w:color w:val="000000"/>
                <w:sz w:val="28"/>
                <w:szCs w:val="28"/>
              </w:rPr>
              <w:t>12710109</w:t>
            </w:r>
          </w:p>
        </w:tc>
        <w:tc>
          <w:tcPr>
            <w:tcW w:w="2654" w:type="dxa"/>
            <w:tcBorders>
              <w:top w:val="nil"/>
              <w:left w:val="nil"/>
              <w:bottom w:val="single" w:sz="4" w:space="0" w:color="000000"/>
              <w:right w:val="single" w:sz="4" w:space="0" w:color="000000"/>
            </w:tcBorders>
            <w:shd w:val="clear" w:color="auto" w:fill="auto"/>
            <w:hideMark/>
          </w:tcPr>
          <w:p w14:paraId="3614F3E7" w14:textId="77777777" w:rsidR="00172405" w:rsidRPr="00172405" w:rsidRDefault="00172405" w:rsidP="004D6E31">
            <w:pPr>
              <w:jc w:val="both"/>
              <w:rPr>
                <w:color w:val="000000"/>
                <w:sz w:val="28"/>
                <w:szCs w:val="28"/>
              </w:rPr>
            </w:pPr>
            <w:r w:rsidRPr="00172405">
              <w:rPr>
                <w:color w:val="000000"/>
                <w:sz w:val="28"/>
                <w:szCs w:val="28"/>
              </w:rPr>
              <w:t>Kūtsmēslu un vircas krātuves</w:t>
            </w:r>
          </w:p>
        </w:tc>
        <w:tc>
          <w:tcPr>
            <w:tcW w:w="5151" w:type="dxa"/>
            <w:gridSpan w:val="2"/>
            <w:tcBorders>
              <w:top w:val="nil"/>
              <w:left w:val="nil"/>
              <w:bottom w:val="single" w:sz="4" w:space="0" w:color="000000"/>
              <w:right w:val="single" w:sz="4" w:space="0" w:color="000000"/>
            </w:tcBorders>
            <w:shd w:val="clear" w:color="auto" w:fill="auto"/>
            <w:hideMark/>
          </w:tcPr>
          <w:p w14:paraId="5CDDB0E5" w14:textId="77777777" w:rsidR="00172405" w:rsidRPr="00172405" w:rsidRDefault="00172405" w:rsidP="004D6E31">
            <w:pPr>
              <w:jc w:val="both"/>
              <w:rPr>
                <w:color w:val="000000"/>
                <w:sz w:val="28"/>
                <w:szCs w:val="28"/>
              </w:rPr>
            </w:pPr>
            <w:r w:rsidRPr="00172405">
              <w:rPr>
                <w:color w:val="000000"/>
                <w:sz w:val="28"/>
                <w:szCs w:val="28"/>
              </w:rPr>
              <w:t>Virszemes, daļēji vai pilnībā iedziļinātas slēgta tipa krātuves</w:t>
            </w:r>
            <w:r w:rsidR="00571F86">
              <w:rPr>
                <w:color w:val="000000"/>
                <w:sz w:val="28"/>
                <w:szCs w:val="28"/>
              </w:rPr>
              <w:t>.</w:t>
            </w:r>
          </w:p>
        </w:tc>
      </w:tr>
      <w:tr w:rsidR="00FB0991" w:rsidRPr="00A00BE8" w14:paraId="03907DA4" w14:textId="77777777" w:rsidTr="00EF3C5E">
        <w:trPr>
          <w:gridBefore w:val="1"/>
          <w:wBefore w:w="7" w:type="dxa"/>
          <w:trHeight w:val="777"/>
        </w:trPr>
        <w:tc>
          <w:tcPr>
            <w:tcW w:w="1377" w:type="dxa"/>
            <w:tcBorders>
              <w:top w:val="nil"/>
              <w:left w:val="single" w:sz="4" w:space="0" w:color="auto"/>
              <w:bottom w:val="single" w:sz="4" w:space="0" w:color="auto"/>
              <w:right w:val="single" w:sz="4" w:space="0" w:color="auto"/>
            </w:tcBorders>
            <w:shd w:val="clear" w:color="auto" w:fill="auto"/>
            <w:hideMark/>
          </w:tcPr>
          <w:p w14:paraId="5AD7F248" w14:textId="77777777" w:rsidR="00A00BE8" w:rsidRPr="00A00BE8" w:rsidRDefault="00A00BE8" w:rsidP="004D6E31">
            <w:pPr>
              <w:rPr>
                <w:color w:val="000000"/>
                <w:sz w:val="28"/>
                <w:szCs w:val="28"/>
              </w:rPr>
            </w:pPr>
            <w:r w:rsidRPr="00A00BE8">
              <w:rPr>
                <w:color w:val="000000"/>
                <w:sz w:val="28"/>
                <w:szCs w:val="28"/>
              </w:rPr>
              <w:t>1272</w:t>
            </w:r>
          </w:p>
        </w:tc>
        <w:tc>
          <w:tcPr>
            <w:tcW w:w="2654" w:type="dxa"/>
            <w:tcBorders>
              <w:top w:val="nil"/>
              <w:left w:val="nil"/>
              <w:bottom w:val="single" w:sz="4" w:space="0" w:color="auto"/>
              <w:right w:val="single" w:sz="4" w:space="0" w:color="auto"/>
            </w:tcBorders>
            <w:shd w:val="clear" w:color="auto" w:fill="auto"/>
            <w:hideMark/>
          </w:tcPr>
          <w:p w14:paraId="29768F7F" w14:textId="77777777" w:rsidR="00A41CDD" w:rsidRDefault="00A00BE8" w:rsidP="004D6E31">
            <w:pPr>
              <w:jc w:val="both"/>
              <w:rPr>
                <w:color w:val="000000"/>
                <w:sz w:val="28"/>
                <w:szCs w:val="28"/>
              </w:rPr>
            </w:pPr>
            <w:r w:rsidRPr="00A00BE8">
              <w:rPr>
                <w:color w:val="000000"/>
                <w:sz w:val="28"/>
                <w:szCs w:val="28"/>
              </w:rPr>
              <w:t>Kulta ēkas;</w:t>
            </w:r>
          </w:p>
          <w:p w14:paraId="446BBEB9" w14:textId="77777777" w:rsidR="00A00BE8" w:rsidRPr="00A00BE8" w:rsidRDefault="0030675C" w:rsidP="004D6E31">
            <w:pPr>
              <w:jc w:val="both"/>
              <w:rPr>
                <w:color w:val="000000"/>
                <w:sz w:val="28"/>
                <w:szCs w:val="28"/>
              </w:rPr>
            </w:pPr>
            <w:r>
              <w:rPr>
                <w:color w:val="000000"/>
                <w:sz w:val="28"/>
                <w:szCs w:val="28"/>
              </w:rPr>
              <w:t>k</w:t>
            </w:r>
            <w:r w:rsidR="00A00BE8" w:rsidRPr="00A00BE8">
              <w:rPr>
                <w:color w:val="000000"/>
                <w:sz w:val="28"/>
                <w:szCs w:val="28"/>
              </w:rPr>
              <w:t>ulta telpu grupa</w:t>
            </w:r>
          </w:p>
        </w:tc>
        <w:tc>
          <w:tcPr>
            <w:tcW w:w="5151" w:type="dxa"/>
            <w:gridSpan w:val="2"/>
            <w:tcBorders>
              <w:top w:val="nil"/>
              <w:left w:val="nil"/>
              <w:bottom w:val="single" w:sz="4" w:space="0" w:color="auto"/>
              <w:right w:val="single" w:sz="4" w:space="0" w:color="auto"/>
            </w:tcBorders>
            <w:shd w:val="clear" w:color="auto" w:fill="auto"/>
            <w:hideMark/>
          </w:tcPr>
          <w:p w14:paraId="748092E6" w14:textId="4F76E8A0" w:rsidR="00A00BE8" w:rsidRPr="00A00BE8" w:rsidRDefault="00A00BE8" w:rsidP="004D6E31">
            <w:pPr>
              <w:jc w:val="both"/>
              <w:rPr>
                <w:color w:val="000000"/>
                <w:sz w:val="28"/>
                <w:szCs w:val="28"/>
              </w:rPr>
            </w:pPr>
            <w:r w:rsidRPr="00A00BE8">
              <w:rPr>
                <w:color w:val="000000"/>
                <w:sz w:val="28"/>
                <w:szCs w:val="28"/>
              </w:rPr>
              <w:t>Baznīcas, kapelas, mošejas, sinagogas, kulta (lūgšanas) nojumes u</w:t>
            </w:r>
            <w:r w:rsidR="00667C05">
              <w:rPr>
                <w:color w:val="000000"/>
                <w:sz w:val="28"/>
                <w:szCs w:val="28"/>
              </w:rPr>
              <w:t>.c.</w:t>
            </w:r>
            <w:r w:rsidRPr="00A00BE8">
              <w:rPr>
                <w:color w:val="000000"/>
                <w:sz w:val="28"/>
                <w:szCs w:val="28"/>
              </w:rPr>
              <w:t xml:space="preserve"> reliģijas vai kulta ēkas, ar kapsētām saistītās ēkas, kapličas, mauzoleji, sēru zāles, krematorijas u.tml. ēkas un telpu grupas.</w:t>
            </w:r>
          </w:p>
        </w:tc>
      </w:tr>
      <w:tr w:rsidR="00FB0991" w:rsidRPr="00A00BE8" w14:paraId="0A3506CA"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930A843" w14:textId="77777777" w:rsidR="00A00BE8" w:rsidRPr="00A00BE8" w:rsidRDefault="00A00BE8" w:rsidP="004D6E31">
            <w:pPr>
              <w:rPr>
                <w:color w:val="000000"/>
                <w:sz w:val="28"/>
                <w:szCs w:val="28"/>
              </w:rPr>
            </w:pPr>
            <w:r w:rsidRPr="00A00BE8">
              <w:rPr>
                <w:color w:val="000000"/>
                <w:sz w:val="28"/>
                <w:szCs w:val="28"/>
              </w:rPr>
              <w:t>127201</w:t>
            </w:r>
          </w:p>
        </w:tc>
        <w:tc>
          <w:tcPr>
            <w:tcW w:w="2654" w:type="dxa"/>
            <w:tcBorders>
              <w:top w:val="nil"/>
              <w:left w:val="nil"/>
              <w:bottom w:val="single" w:sz="4" w:space="0" w:color="auto"/>
              <w:right w:val="single" w:sz="4" w:space="0" w:color="auto"/>
            </w:tcBorders>
            <w:shd w:val="clear" w:color="auto" w:fill="auto"/>
            <w:hideMark/>
          </w:tcPr>
          <w:p w14:paraId="3AB3E835" w14:textId="77777777" w:rsidR="00A00BE8" w:rsidRPr="00A00BE8" w:rsidRDefault="00A00BE8" w:rsidP="004D6E31">
            <w:pPr>
              <w:jc w:val="both"/>
              <w:rPr>
                <w:color w:val="000000"/>
                <w:sz w:val="28"/>
                <w:szCs w:val="28"/>
              </w:rPr>
            </w:pPr>
            <w:r w:rsidRPr="00A00BE8">
              <w:rPr>
                <w:color w:val="000000"/>
                <w:sz w:val="28"/>
                <w:szCs w:val="28"/>
              </w:rPr>
              <w:t>Kulta ēkas</w:t>
            </w:r>
          </w:p>
        </w:tc>
        <w:tc>
          <w:tcPr>
            <w:tcW w:w="5151" w:type="dxa"/>
            <w:gridSpan w:val="2"/>
            <w:tcBorders>
              <w:top w:val="nil"/>
              <w:left w:val="nil"/>
              <w:bottom w:val="single" w:sz="4" w:space="0" w:color="auto"/>
              <w:right w:val="single" w:sz="4" w:space="0" w:color="auto"/>
            </w:tcBorders>
            <w:shd w:val="clear" w:color="auto" w:fill="auto"/>
            <w:hideMark/>
          </w:tcPr>
          <w:p w14:paraId="22E0193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6B1ACEA"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1A0076B" w14:textId="77777777" w:rsidR="00172405" w:rsidRPr="00172405" w:rsidRDefault="00172405" w:rsidP="004D6E31">
            <w:pPr>
              <w:rPr>
                <w:color w:val="000000"/>
                <w:sz w:val="28"/>
                <w:szCs w:val="28"/>
              </w:rPr>
            </w:pPr>
            <w:r w:rsidRPr="00172405">
              <w:rPr>
                <w:color w:val="000000"/>
                <w:sz w:val="28"/>
                <w:szCs w:val="28"/>
              </w:rPr>
              <w:t>12720101</w:t>
            </w:r>
          </w:p>
        </w:tc>
        <w:tc>
          <w:tcPr>
            <w:tcW w:w="2654" w:type="dxa"/>
            <w:tcBorders>
              <w:top w:val="nil"/>
              <w:left w:val="nil"/>
              <w:bottom w:val="single" w:sz="4" w:space="0" w:color="000000"/>
              <w:right w:val="single" w:sz="4" w:space="0" w:color="000000"/>
            </w:tcBorders>
            <w:shd w:val="clear" w:color="auto" w:fill="auto"/>
            <w:hideMark/>
          </w:tcPr>
          <w:p w14:paraId="53498FE0" w14:textId="77777777" w:rsidR="00172405" w:rsidRPr="00172405" w:rsidRDefault="00172405" w:rsidP="004D6E31">
            <w:pPr>
              <w:rPr>
                <w:color w:val="000000"/>
                <w:sz w:val="28"/>
                <w:szCs w:val="28"/>
              </w:rPr>
            </w:pPr>
            <w:r w:rsidRPr="00172405">
              <w:rPr>
                <w:color w:val="000000"/>
                <w:sz w:val="28"/>
                <w:szCs w:val="28"/>
              </w:rPr>
              <w:t>Kulta ēkas</w:t>
            </w:r>
          </w:p>
        </w:tc>
        <w:tc>
          <w:tcPr>
            <w:tcW w:w="5151" w:type="dxa"/>
            <w:gridSpan w:val="2"/>
            <w:tcBorders>
              <w:top w:val="nil"/>
              <w:left w:val="nil"/>
              <w:bottom w:val="single" w:sz="4" w:space="0" w:color="000000"/>
              <w:right w:val="single" w:sz="4" w:space="0" w:color="000000"/>
            </w:tcBorders>
            <w:shd w:val="clear" w:color="auto" w:fill="auto"/>
            <w:hideMark/>
          </w:tcPr>
          <w:p w14:paraId="482175D1" w14:textId="77777777" w:rsidR="00172405" w:rsidRPr="00172405" w:rsidRDefault="00172405" w:rsidP="004D6E31">
            <w:pPr>
              <w:rPr>
                <w:color w:val="000000"/>
                <w:sz w:val="28"/>
                <w:szCs w:val="28"/>
              </w:rPr>
            </w:pPr>
            <w:r w:rsidRPr="00172405">
              <w:rPr>
                <w:color w:val="000000"/>
                <w:sz w:val="28"/>
                <w:szCs w:val="28"/>
              </w:rPr>
              <w:t> </w:t>
            </w:r>
          </w:p>
        </w:tc>
      </w:tr>
      <w:tr w:rsidR="00FB0991" w:rsidRPr="00A00BE8" w14:paraId="77E4B0A0"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F522DC1" w14:textId="77777777" w:rsidR="00A00BE8" w:rsidRPr="00A00BE8" w:rsidRDefault="00A00BE8" w:rsidP="004D6E31">
            <w:pPr>
              <w:rPr>
                <w:color w:val="000000"/>
                <w:sz w:val="28"/>
                <w:szCs w:val="28"/>
              </w:rPr>
            </w:pPr>
            <w:r w:rsidRPr="00A00BE8">
              <w:rPr>
                <w:color w:val="000000"/>
                <w:sz w:val="28"/>
                <w:szCs w:val="28"/>
              </w:rPr>
              <w:t>1273</w:t>
            </w:r>
          </w:p>
        </w:tc>
        <w:tc>
          <w:tcPr>
            <w:tcW w:w="2654" w:type="dxa"/>
            <w:tcBorders>
              <w:top w:val="nil"/>
              <w:left w:val="nil"/>
              <w:bottom w:val="single" w:sz="4" w:space="0" w:color="auto"/>
              <w:right w:val="single" w:sz="4" w:space="0" w:color="auto"/>
            </w:tcBorders>
            <w:shd w:val="clear" w:color="auto" w:fill="auto"/>
            <w:hideMark/>
          </w:tcPr>
          <w:p w14:paraId="7EB20BB1" w14:textId="77777777" w:rsidR="00A00BE8" w:rsidRPr="00A00BE8" w:rsidRDefault="00A00BE8" w:rsidP="004D6E31">
            <w:pPr>
              <w:jc w:val="both"/>
              <w:rPr>
                <w:color w:val="000000"/>
                <w:sz w:val="28"/>
                <w:szCs w:val="28"/>
              </w:rPr>
            </w:pPr>
            <w:r w:rsidRPr="00A00BE8">
              <w:rPr>
                <w:color w:val="000000"/>
                <w:sz w:val="28"/>
                <w:szCs w:val="28"/>
              </w:rPr>
              <w:t>Kultūrvēsturiskie objekti;</w:t>
            </w:r>
            <w:r w:rsidRPr="00A00BE8">
              <w:rPr>
                <w:color w:val="000000"/>
                <w:sz w:val="28"/>
                <w:szCs w:val="28"/>
              </w:rPr>
              <w:br/>
            </w:r>
            <w:r w:rsidR="0030675C">
              <w:rPr>
                <w:color w:val="000000"/>
                <w:sz w:val="28"/>
                <w:szCs w:val="28"/>
              </w:rPr>
              <w:t>k</w:t>
            </w:r>
            <w:r w:rsidRPr="00A00BE8">
              <w:rPr>
                <w:color w:val="000000"/>
                <w:sz w:val="28"/>
                <w:szCs w:val="28"/>
              </w:rPr>
              <w:t>ultūrvēsturiska objekta telpu grupa</w:t>
            </w:r>
          </w:p>
        </w:tc>
        <w:tc>
          <w:tcPr>
            <w:tcW w:w="5151" w:type="dxa"/>
            <w:gridSpan w:val="2"/>
            <w:tcBorders>
              <w:top w:val="nil"/>
              <w:left w:val="nil"/>
              <w:bottom w:val="single" w:sz="4" w:space="0" w:color="auto"/>
              <w:right w:val="single" w:sz="4" w:space="0" w:color="auto"/>
            </w:tcBorders>
            <w:shd w:val="clear" w:color="auto" w:fill="auto"/>
            <w:hideMark/>
          </w:tcPr>
          <w:p w14:paraId="0F77898D" w14:textId="1FC725EF" w:rsidR="00A00BE8" w:rsidRPr="00A00BE8" w:rsidRDefault="00A00BE8" w:rsidP="004D6E31">
            <w:pPr>
              <w:jc w:val="both"/>
              <w:rPr>
                <w:color w:val="000000"/>
                <w:sz w:val="28"/>
                <w:szCs w:val="28"/>
              </w:rPr>
            </w:pPr>
            <w:r w:rsidRPr="00A00BE8">
              <w:rPr>
                <w:color w:val="000000"/>
                <w:sz w:val="28"/>
                <w:szCs w:val="28"/>
              </w:rPr>
              <w:t xml:space="preserve">Jebkura veida kultūrvēsturiskas ēkas </w:t>
            </w:r>
            <w:r w:rsidR="003B5815">
              <w:rPr>
                <w:color w:val="000000"/>
                <w:sz w:val="28"/>
                <w:szCs w:val="28"/>
              </w:rPr>
              <w:t>un telpu grupas</w:t>
            </w:r>
            <w:r w:rsidRPr="00A00BE8">
              <w:rPr>
                <w:color w:val="000000"/>
                <w:sz w:val="28"/>
                <w:szCs w:val="28"/>
              </w:rPr>
              <w:t xml:space="preserve"> kultūrvēsturiskās ēkās, kuras neizmanto citiem mērķiem, piemēram, ēku drupas </w:t>
            </w:r>
            <w:r w:rsidR="003B5815">
              <w:rPr>
                <w:color w:val="000000"/>
                <w:sz w:val="28"/>
                <w:szCs w:val="28"/>
              </w:rPr>
              <w:t>un telpu grupas</w:t>
            </w:r>
            <w:r w:rsidRPr="00A00BE8">
              <w:rPr>
                <w:color w:val="000000"/>
                <w:sz w:val="28"/>
                <w:szCs w:val="28"/>
              </w:rPr>
              <w:t xml:space="preserve"> (ārtelpas)</w:t>
            </w:r>
            <w:r w:rsidR="00A41CDD">
              <w:rPr>
                <w:color w:val="000000"/>
                <w:sz w:val="28"/>
                <w:szCs w:val="28"/>
              </w:rPr>
              <w:t>.</w:t>
            </w:r>
          </w:p>
        </w:tc>
      </w:tr>
      <w:tr w:rsidR="00A00BE8" w:rsidRPr="00A00BE8" w14:paraId="3FEE3DB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B58D221" w14:textId="77777777" w:rsidR="00A00BE8" w:rsidRPr="00A00BE8" w:rsidRDefault="00A00BE8" w:rsidP="004D6E31">
            <w:pPr>
              <w:rPr>
                <w:color w:val="000000"/>
                <w:sz w:val="28"/>
                <w:szCs w:val="28"/>
              </w:rPr>
            </w:pPr>
            <w:r w:rsidRPr="00A00BE8">
              <w:rPr>
                <w:color w:val="000000"/>
                <w:sz w:val="28"/>
                <w:szCs w:val="28"/>
              </w:rPr>
              <w:t>127301</w:t>
            </w:r>
          </w:p>
        </w:tc>
        <w:tc>
          <w:tcPr>
            <w:tcW w:w="2654" w:type="dxa"/>
            <w:tcBorders>
              <w:top w:val="nil"/>
              <w:left w:val="nil"/>
              <w:bottom w:val="single" w:sz="4" w:space="0" w:color="auto"/>
              <w:right w:val="single" w:sz="4" w:space="0" w:color="auto"/>
            </w:tcBorders>
            <w:shd w:val="clear" w:color="auto" w:fill="auto"/>
            <w:hideMark/>
          </w:tcPr>
          <w:p w14:paraId="3981F3F6" w14:textId="77777777" w:rsidR="00A00BE8" w:rsidRPr="00A00BE8" w:rsidRDefault="00A00BE8" w:rsidP="004D6E31">
            <w:pPr>
              <w:jc w:val="both"/>
              <w:rPr>
                <w:color w:val="000000"/>
                <w:sz w:val="28"/>
                <w:szCs w:val="28"/>
              </w:rPr>
            </w:pPr>
            <w:r w:rsidRPr="00A00BE8">
              <w:rPr>
                <w:color w:val="000000"/>
                <w:sz w:val="28"/>
                <w:szCs w:val="28"/>
              </w:rPr>
              <w:t>Kultūrvēsturiskie objekti</w:t>
            </w:r>
          </w:p>
        </w:tc>
        <w:tc>
          <w:tcPr>
            <w:tcW w:w="5151" w:type="dxa"/>
            <w:gridSpan w:val="2"/>
            <w:tcBorders>
              <w:top w:val="nil"/>
              <w:left w:val="nil"/>
              <w:bottom w:val="single" w:sz="4" w:space="0" w:color="auto"/>
              <w:right w:val="single" w:sz="4" w:space="0" w:color="auto"/>
            </w:tcBorders>
            <w:shd w:val="clear" w:color="auto" w:fill="auto"/>
            <w:hideMark/>
          </w:tcPr>
          <w:p w14:paraId="4978F224"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BA6E574"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9436C9E" w14:textId="77777777" w:rsidR="00172405" w:rsidRPr="00172405" w:rsidRDefault="00172405" w:rsidP="004D6E31">
            <w:pPr>
              <w:rPr>
                <w:color w:val="000000"/>
                <w:sz w:val="28"/>
                <w:szCs w:val="28"/>
              </w:rPr>
            </w:pPr>
            <w:r w:rsidRPr="00172405">
              <w:rPr>
                <w:color w:val="000000"/>
                <w:sz w:val="28"/>
                <w:szCs w:val="28"/>
              </w:rPr>
              <w:t>12730101</w:t>
            </w:r>
          </w:p>
        </w:tc>
        <w:tc>
          <w:tcPr>
            <w:tcW w:w="2654" w:type="dxa"/>
            <w:tcBorders>
              <w:top w:val="nil"/>
              <w:left w:val="nil"/>
              <w:bottom w:val="single" w:sz="4" w:space="0" w:color="000000"/>
              <w:right w:val="single" w:sz="4" w:space="0" w:color="000000"/>
            </w:tcBorders>
            <w:shd w:val="clear" w:color="auto" w:fill="auto"/>
            <w:hideMark/>
          </w:tcPr>
          <w:p w14:paraId="1AAABA8C" w14:textId="77777777" w:rsidR="00172405" w:rsidRPr="00172405" w:rsidRDefault="00172405" w:rsidP="004D6E31">
            <w:pPr>
              <w:jc w:val="both"/>
              <w:rPr>
                <w:color w:val="000000"/>
                <w:sz w:val="28"/>
                <w:szCs w:val="28"/>
              </w:rPr>
            </w:pPr>
            <w:r w:rsidRPr="00172405">
              <w:rPr>
                <w:color w:val="000000"/>
                <w:sz w:val="28"/>
                <w:szCs w:val="28"/>
              </w:rPr>
              <w:t>Kultūrvēsturiskas ēkas</w:t>
            </w:r>
          </w:p>
        </w:tc>
        <w:tc>
          <w:tcPr>
            <w:tcW w:w="5151" w:type="dxa"/>
            <w:gridSpan w:val="2"/>
            <w:tcBorders>
              <w:top w:val="nil"/>
              <w:left w:val="nil"/>
              <w:bottom w:val="single" w:sz="4" w:space="0" w:color="000000"/>
              <w:right w:val="single" w:sz="4" w:space="0" w:color="000000"/>
            </w:tcBorders>
            <w:shd w:val="clear" w:color="auto" w:fill="auto"/>
            <w:hideMark/>
          </w:tcPr>
          <w:p w14:paraId="22C35BD6"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0E92012" w14:textId="77777777" w:rsidTr="00EF3C5E">
        <w:trPr>
          <w:gridBefore w:val="1"/>
          <w:wBefore w:w="7" w:type="dxa"/>
          <w:trHeight w:val="1443"/>
        </w:trPr>
        <w:tc>
          <w:tcPr>
            <w:tcW w:w="1377" w:type="dxa"/>
            <w:tcBorders>
              <w:top w:val="nil"/>
              <w:left w:val="single" w:sz="4" w:space="0" w:color="auto"/>
              <w:bottom w:val="single" w:sz="4" w:space="0" w:color="auto"/>
              <w:right w:val="single" w:sz="4" w:space="0" w:color="auto"/>
            </w:tcBorders>
            <w:shd w:val="clear" w:color="auto" w:fill="auto"/>
            <w:hideMark/>
          </w:tcPr>
          <w:p w14:paraId="31C3AD17" w14:textId="77777777" w:rsidR="00A00BE8" w:rsidRPr="00A00BE8" w:rsidRDefault="00A00BE8" w:rsidP="004D6E31">
            <w:pPr>
              <w:rPr>
                <w:color w:val="000000"/>
                <w:sz w:val="28"/>
                <w:szCs w:val="28"/>
              </w:rPr>
            </w:pPr>
            <w:r w:rsidRPr="00A00BE8">
              <w:rPr>
                <w:color w:val="000000"/>
                <w:sz w:val="28"/>
                <w:szCs w:val="28"/>
              </w:rPr>
              <w:t>1274</w:t>
            </w:r>
          </w:p>
        </w:tc>
        <w:tc>
          <w:tcPr>
            <w:tcW w:w="2654" w:type="dxa"/>
            <w:tcBorders>
              <w:top w:val="nil"/>
              <w:left w:val="nil"/>
              <w:bottom w:val="single" w:sz="4" w:space="0" w:color="auto"/>
              <w:right w:val="single" w:sz="4" w:space="0" w:color="auto"/>
            </w:tcBorders>
            <w:shd w:val="clear" w:color="auto" w:fill="auto"/>
            <w:hideMark/>
          </w:tcPr>
          <w:p w14:paraId="3AD429FE" w14:textId="77777777" w:rsidR="00A41CDD" w:rsidRDefault="00A00BE8" w:rsidP="004D6E31">
            <w:pPr>
              <w:jc w:val="both"/>
              <w:rPr>
                <w:color w:val="000000"/>
                <w:sz w:val="28"/>
                <w:szCs w:val="28"/>
              </w:rPr>
            </w:pPr>
            <w:r w:rsidRPr="00A00BE8">
              <w:rPr>
                <w:color w:val="000000"/>
                <w:sz w:val="28"/>
                <w:szCs w:val="28"/>
              </w:rPr>
              <w:t>Citas, iepriekš neklasificētas, ēkas;</w:t>
            </w:r>
          </w:p>
          <w:p w14:paraId="785BB88E" w14:textId="77777777" w:rsidR="00A00BE8" w:rsidRPr="00A00BE8" w:rsidRDefault="0030675C" w:rsidP="004D6E31">
            <w:pPr>
              <w:jc w:val="both"/>
              <w:rPr>
                <w:color w:val="000000"/>
                <w:sz w:val="28"/>
                <w:szCs w:val="28"/>
              </w:rPr>
            </w:pPr>
            <w:r>
              <w:rPr>
                <w:color w:val="000000"/>
                <w:sz w:val="28"/>
                <w:szCs w:val="28"/>
              </w:rPr>
              <w:t>c</w:t>
            </w:r>
            <w:r w:rsidR="00A00BE8" w:rsidRPr="00A00BE8">
              <w:rPr>
                <w:color w:val="000000"/>
                <w:sz w:val="28"/>
                <w:szCs w:val="28"/>
              </w:rPr>
              <w:t>ita, iepriekš neklasificēta, telpu grupa</w:t>
            </w:r>
          </w:p>
        </w:tc>
        <w:tc>
          <w:tcPr>
            <w:tcW w:w="5151" w:type="dxa"/>
            <w:gridSpan w:val="2"/>
            <w:tcBorders>
              <w:top w:val="nil"/>
              <w:left w:val="nil"/>
              <w:bottom w:val="single" w:sz="4" w:space="0" w:color="auto"/>
              <w:right w:val="single" w:sz="4" w:space="0" w:color="auto"/>
            </w:tcBorders>
            <w:shd w:val="clear" w:color="auto" w:fill="auto"/>
            <w:hideMark/>
          </w:tcPr>
          <w:p w14:paraId="71C42422" w14:textId="708B8870" w:rsidR="00A41CDD" w:rsidRDefault="00A00BE8" w:rsidP="004D6E31">
            <w:pPr>
              <w:jc w:val="both"/>
              <w:rPr>
                <w:color w:val="000000"/>
                <w:sz w:val="28"/>
                <w:szCs w:val="28"/>
              </w:rPr>
            </w:pPr>
            <w:r w:rsidRPr="00A00BE8">
              <w:rPr>
                <w:color w:val="000000"/>
                <w:sz w:val="28"/>
                <w:szCs w:val="28"/>
              </w:rPr>
              <w:t>Attiecībā uz ēkām – soda izciešanas iestādes, cietumi un apcietinājuma centri, aizsardzības spēku, policijas un ugunsdzēsības dienestu ēkas un šo iestāžu kazarmas. Tualetes ēkas, mājsaimniecību saimniecības ēkas, individuālās garāžas, individuālās pirtis</w:t>
            </w:r>
            <w:r w:rsidR="00A86945">
              <w:rPr>
                <w:color w:val="000000"/>
                <w:sz w:val="28"/>
                <w:szCs w:val="28"/>
              </w:rPr>
              <w:t>*</w:t>
            </w:r>
            <w:r w:rsidRPr="00A00BE8">
              <w:rPr>
                <w:color w:val="000000"/>
                <w:sz w:val="28"/>
                <w:szCs w:val="28"/>
              </w:rPr>
              <w:t xml:space="preserve">, pagrabi, vasaras virtuves, siltumnīcas, apsardzes ēkas, caurlaides ēkas, individuālās lapenes, </w:t>
            </w:r>
            <w:r w:rsidR="00DB75F4">
              <w:rPr>
                <w:color w:val="000000"/>
                <w:sz w:val="28"/>
                <w:szCs w:val="28"/>
              </w:rPr>
              <w:t xml:space="preserve">citur neklasificētās </w:t>
            </w:r>
            <w:r w:rsidRPr="00A00BE8">
              <w:rPr>
                <w:color w:val="000000"/>
                <w:sz w:val="28"/>
                <w:szCs w:val="28"/>
              </w:rPr>
              <w:t>nojumes u.tml.</w:t>
            </w:r>
          </w:p>
          <w:p w14:paraId="0CAB12A2" w14:textId="33FE25E0" w:rsidR="00A00BE8" w:rsidRDefault="00A00BE8" w:rsidP="004D6E31">
            <w:pPr>
              <w:jc w:val="both"/>
              <w:rPr>
                <w:color w:val="000000"/>
                <w:sz w:val="28"/>
                <w:szCs w:val="28"/>
              </w:rPr>
            </w:pPr>
            <w:r w:rsidRPr="00A00BE8">
              <w:rPr>
                <w:color w:val="000000"/>
                <w:sz w:val="28"/>
                <w:szCs w:val="28"/>
              </w:rPr>
              <w:t xml:space="preserve">Attiecībā uz telpu grupām – </w:t>
            </w:r>
            <w:r w:rsidR="00C41CDD">
              <w:rPr>
                <w:color w:val="000000"/>
                <w:sz w:val="28"/>
                <w:szCs w:val="28"/>
              </w:rPr>
              <w:t>iepriekš</w:t>
            </w:r>
            <w:r w:rsidR="00C41CDD" w:rsidRPr="00A00BE8">
              <w:rPr>
                <w:color w:val="000000"/>
                <w:sz w:val="28"/>
                <w:szCs w:val="28"/>
              </w:rPr>
              <w:t xml:space="preserve"> </w:t>
            </w:r>
            <w:r w:rsidRPr="00A00BE8">
              <w:rPr>
                <w:color w:val="000000"/>
                <w:sz w:val="28"/>
                <w:szCs w:val="28"/>
              </w:rPr>
              <w:t>minētajās ēkās esošās telpu grupas, kā arī telpu grupas (piemēram, p</w:t>
            </w:r>
            <w:r w:rsidR="0030675C">
              <w:rPr>
                <w:color w:val="000000"/>
                <w:sz w:val="28"/>
                <w:szCs w:val="28"/>
              </w:rPr>
              <w:t>agrabstāvos, tehniskajos stāvos</w:t>
            </w:r>
            <w:r w:rsidRPr="00A00BE8">
              <w:rPr>
                <w:color w:val="000000"/>
                <w:sz w:val="28"/>
                <w:szCs w:val="28"/>
              </w:rPr>
              <w:t>) visām ēku klasēm, ja tās netiek izmantotas atbilstoši ēkas galvenajam lietošanas vai kādam citam projektā apstiprinātam izmantošanas veidam, bet pilda ēkas izmantošanas atbalsta funkciju (dažāda veida tehniskās telpas) un nav šīs ēkas koplietošanas telpu grupa (kods</w:t>
            </w:r>
            <w:r w:rsidR="00B41782">
              <w:rPr>
                <w:color w:val="000000"/>
                <w:sz w:val="28"/>
                <w:szCs w:val="28"/>
              </w:rPr>
              <w:t xml:space="preserve"> </w:t>
            </w:r>
            <w:r w:rsidRPr="00A00BE8">
              <w:rPr>
                <w:color w:val="000000"/>
                <w:sz w:val="28"/>
                <w:szCs w:val="28"/>
              </w:rPr>
              <w:t>1200).</w:t>
            </w:r>
          </w:p>
          <w:p w14:paraId="19F68215" w14:textId="6E2E75F6" w:rsidR="00A86945" w:rsidRPr="00A00BE8" w:rsidRDefault="00A86945" w:rsidP="004D6E31">
            <w:pPr>
              <w:jc w:val="both"/>
              <w:rPr>
                <w:color w:val="000000"/>
                <w:sz w:val="28"/>
                <w:szCs w:val="28"/>
              </w:rPr>
            </w:pPr>
            <w:r>
              <w:rPr>
                <w:color w:val="000000"/>
                <w:sz w:val="28"/>
                <w:szCs w:val="28"/>
              </w:rPr>
              <w:t xml:space="preserve">*individuālās pirtis personīgās higiēnas vajadzībām, bet kurās nesniedz mazgāšanās u.c. skaistumkopšanas pakalpojumus (kods 1230) un kuras </w:t>
            </w:r>
            <w:r w:rsidRPr="008657C8">
              <w:rPr>
                <w:color w:val="000000"/>
                <w:sz w:val="28"/>
                <w:szCs w:val="28"/>
              </w:rPr>
              <w:t>nav viesnīcu ēkas (</w:t>
            </w:r>
            <w:r>
              <w:rPr>
                <w:color w:val="000000"/>
                <w:sz w:val="28"/>
                <w:szCs w:val="28"/>
              </w:rPr>
              <w:t xml:space="preserve">kods </w:t>
            </w:r>
            <w:r w:rsidRPr="008657C8">
              <w:rPr>
                <w:color w:val="000000"/>
                <w:sz w:val="28"/>
                <w:szCs w:val="28"/>
              </w:rPr>
              <w:t>1211)</w:t>
            </w:r>
            <w:r>
              <w:rPr>
                <w:color w:val="000000"/>
                <w:sz w:val="28"/>
                <w:szCs w:val="28"/>
              </w:rPr>
              <w:t>.</w:t>
            </w:r>
          </w:p>
        </w:tc>
      </w:tr>
      <w:tr w:rsidR="00A00BE8" w:rsidRPr="00A00BE8" w14:paraId="38DE4F94"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A800E1C" w14:textId="77777777" w:rsidR="00A00BE8" w:rsidRPr="00A00BE8" w:rsidRDefault="00A00BE8" w:rsidP="004D6E31">
            <w:pPr>
              <w:rPr>
                <w:color w:val="000000"/>
                <w:sz w:val="28"/>
                <w:szCs w:val="28"/>
              </w:rPr>
            </w:pPr>
            <w:r w:rsidRPr="00A00BE8">
              <w:rPr>
                <w:color w:val="000000"/>
                <w:sz w:val="28"/>
                <w:szCs w:val="28"/>
              </w:rPr>
              <w:t>127401</w:t>
            </w:r>
          </w:p>
        </w:tc>
        <w:tc>
          <w:tcPr>
            <w:tcW w:w="2654" w:type="dxa"/>
            <w:tcBorders>
              <w:top w:val="nil"/>
              <w:left w:val="nil"/>
              <w:bottom w:val="single" w:sz="4" w:space="0" w:color="auto"/>
              <w:right w:val="single" w:sz="4" w:space="0" w:color="auto"/>
            </w:tcBorders>
            <w:shd w:val="clear" w:color="auto" w:fill="auto"/>
            <w:hideMark/>
          </w:tcPr>
          <w:p w14:paraId="0DAA0B29" w14:textId="07704240" w:rsidR="00A00BE8" w:rsidRPr="00A00BE8" w:rsidRDefault="00A00BE8" w:rsidP="004D6E31">
            <w:pPr>
              <w:jc w:val="both"/>
              <w:rPr>
                <w:color w:val="000000"/>
                <w:sz w:val="28"/>
                <w:szCs w:val="28"/>
              </w:rPr>
            </w:pPr>
            <w:r w:rsidRPr="00A00BE8">
              <w:rPr>
                <w:color w:val="000000"/>
                <w:sz w:val="28"/>
                <w:szCs w:val="28"/>
              </w:rPr>
              <w:t>Soda izciešanas iestāžu ēkas, aizsardzības spēku, policijas un ugunsdzēsības dienestu ēkas un kazarmas</w:t>
            </w:r>
          </w:p>
        </w:tc>
        <w:tc>
          <w:tcPr>
            <w:tcW w:w="5151" w:type="dxa"/>
            <w:gridSpan w:val="2"/>
            <w:tcBorders>
              <w:top w:val="nil"/>
              <w:left w:val="nil"/>
              <w:bottom w:val="single" w:sz="4" w:space="0" w:color="auto"/>
              <w:right w:val="single" w:sz="4" w:space="0" w:color="auto"/>
            </w:tcBorders>
            <w:shd w:val="clear" w:color="auto" w:fill="auto"/>
            <w:hideMark/>
          </w:tcPr>
          <w:p w14:paraId="4F7AE635"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C97A955" w14:textId="77777777" w:rsidTr="00EF3C5E">
        <w:trPr>
          <w:gridBefore w:val="1"/>
          <w:wBefore w:w="7" w:type="dxa"/>
          <w:trHeight w:val="420"/>
        </w:trPr>
        <w:tc>
          <w:tcPr>
            <w:tcW w:w="1377" w:type="dxa"/>
            <w:tcBorders>
              <w:top w:val="nil"/>
              <w:left w:val="single" w:sz="4" w:space="0" w:color="000000"/>
              <w:bottom w:val="single" w:sz="4" w:space="0" w:color="000000"/>
              <w:right w:val="single" w:sz="4" w:space="0" w:color="000000"/>
            </w:tcBorders>
            <w:shd w:val="clear" w:color="auto" w:fill="auto"/>
            <w:hideMark/>
          </w:tcPr>
          <w:p w14:paraId="5789A7B2" w14:textId="77777777" w:rsidR="00172405" w:rsidRPr="00172405" w:rsidRDefault="00172405" w:rsidP="004D6E31">
            <w:pPr>
              <w:rPr>
                <w:bCs/>
                <w:color w:val="000000"/>
                <w:sz w:val="28"/>
                <w:szCs w:val="28"/>
              </w:rPr>
            </w:pPr>
            <w:r w:rsidRPr="00172405">
              <w:rPr>
                <w:bCs/>
                <w:color w:val="000000"/>
                <w:sz w:val="28"/>
                <w:szCs w:val="28"/>
              </w:rPr>
              <w:t>12740101</w:t>
            </w:r>
          </w:p>
        </w:tc>
        <w:tc>
          <w:tcPr>
            <w:tcW w:w="2654" w:type="dxa"/>
            <w:tcBorders>
              <w:top w:val="nil"/>
              <w:left w:val="nil"/>
              <w:bottom w:val="single" w:sz="4" w:space="0" w:color="000000"/>
              <w:right w:val="single" w:sz="4" w:space="0" w:color="000000"/>
            </w:tcBorders>
            <w:shd w:val="clear" w:color="auto" w:fill="auto"/>
            <w:hideMark/>
          </w:tcPr>
          <w:p w14:paraId="56F32F54" w14:textId="77777777" w:rsidR="00172405" w:rsidRPr="00172405" w:rsidRDefault="00172405" w:rsidP="004D6E31">
            <w:pPr>
              <w:jc w:val="both"/>
              <w:rPr>
                <w:bCs/>
                <w:color w:val="000000"/>
                <w:sz w:val="28"/>
                <w:szCs w:val="28"/>
              </w:rPr>
            </w:pPr>
            <w:r w:rsidRPr="00172405">
              <w:rPr>
                <w:bCs/>
                <w:color w:val="000000"/>
                <w:sz w:val="28"/>
                <w:szCs w:val="28"/>
              </w:rPr>
              <w:t>Soda izciešanas iestāžu ēkas, aizsardzības spēku, policijas un ugunsdzēsības dienestu ēkas un kazarmas</w:t>
            </w:r>
          </w:p>
        </w:tc>
        <w:tc>
          <w:tcPr>
            <w:tcW w:w="5151" w:type="dxa"/>
            <w:gridSpan w:val="2"/>
            <w:tcBorders>
              <w:top w:val="nil"/>
              <w:left w:val="nil"/>
              <w:bottom w:val="single" w:sz="4" w:space="0" w:color="000000"/>
              <w:right w:val="single" w:sz="4" w:space="0" w:color="000000"/>
            </w:tcBorders>
            <w:shd w:val="clear" w:color="auto" w:fill="auto"/>
            <w:hideMark/>
          </w:tcPr>
          <w:p w14:paraId="4A6B9749" w14:textId="77777777" w:rsidR="00172405" w:rsidRPr="00172405" w:rsidRDefault="00172405" w:rsidP="004D6E31">
            <w:pPr>
              <w:jc w:val="both"/>
              <w:rPr>
                <w:color w:val="000000"/>
                <w:sz w:val="28"/>
                <w:szCs w:val="28"/>
              </w:rPr>
            </w:pPr>
            <w:r w:rsidRPr="00172405">
              <w:rPr>
                <w:color w:val="000000"/>
                <w:sz w:val="28"/>
                <w:szCs w:val="28"/>
              </w:rPr>
              <w:t xml:space="preserve">Soda izciešanas iestādes, cietumi un apcietinājuma centri, aizsardzības spēku, policijas un ugunsdzēsības dienestu ēkas </w:t>
            </w:r>
            <w:r w:rsidR="00BC2973">
              <w:rPr>
                <w:color w:val="000000"/>
                <w:sz w:val="28"/>
                <w:szCs w:val="28"/>
              </w:rPr>
              <w:t xml:space="preserve">un </w:t>
            </w:r>
            <w:r w:rsidR="00BC2973" w:rsidRPr="00172405">
              <w:rPr>
                <w:color w:val="000000"/>
                <w:sz w:val="28"/>
                <w:szCs w:val="28"/>
              </w:rPr>
              <w:t xml:space="preserve">telpu grupas </w:t>
            </w:r>
            <w:r w:rsidRPr="00172405">
              <w:rPr>
                <w:color w:val="000000"/>
                <w:sz w:val="28"/>
                <w:szCs w:val="28"/>
              </w:rPr>
              <w:t>un šo iestāžu kazarmas</w:t>
            </w:r>
            <w:r w:rsidR="00FD1E96">
              <w:rPr>
                <w:color w:val="000000"/>
                <w:sz w:val="28"/>
                <w:szCs w:val="28"/>
              </w:rPr>
              <w:t>.</w:t>
            </w:r>
          </w:p>
        </w:tc>
      </w:tr>
      <w:tr w:rsidR="00FB0991" w:rsidRPr="00A00BE8" w14:paraId="28E8DB6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39FAFD1" w14:textId="77777777" w:rsidR="00A00BE8" w:rsidRPr="00A00BE8" w:rsidRDefault="00A00BE8" w:rsidP="004D6E31">
            <w:pPr>
              <w:rPr>
                <w:color w:val="000000"/>
                <w:sz w:val="28"/>
                <w:szCs w:val="28"/>
              </w:rPr>
            </w:pPr>
            <w:r w:rsidRPr="00A00BE8">
              <w:rPr>
                <w:color w:val="000000"/>
                <w:sz w:val="28"/>
                <w:szCs w:val="28"/>
              </w:rPr>
              <w:t>127402</w:t>
            </w:r>
          </w:p>
        </w:tc>
        <w:tc>
          <w:tcPr>
            <w:tcW w:w="2654" w:type="dxa"/>
            <w:tcBorders>
              <w:top w:val="nil"/>
              <w:left w:val="nil"/>
              <w:bottom w:val="single" w:sz="4" w:space="0" w:color="auto"/>
              <w:right w:val="single" w:sz="4" w:space="0" w:color="auto"/>
            </w:tcBorders>
            <w:shd w:val="clear" w:color="auto" w:fill="auto"/>
            <w:hideMark/>
          </w:tcPr>
          <w:p w14:paraId="6028B09A" w14:textId="21FE2207" w:rsidR="00A00BE8" w:rsidRPr="00A00BE8" w:rsidRDefault="00172405" w:rsidP="004D6E31">
            <w:pPr>
              <w:jc w:val="both"/>
              <w:rPr>
                <w:color w:val="000000"/>
                <w:sz w:val="28"/>
                <w:szCs w:val="28"/>
              </w:rPr>
            </w:pPr>
            <w:r w:rsidRPr="00172405">
              <w:rPr>
                <w:bCs/>
                <w:color w:val="000000"/>
                <w:sz w:val="28"/>
                <w:szCs w:val="28"/>
              </w:rPr>
              <w:t>Palīgēkas</w:t>
            </w:r>
          </w:p>
        </w:tc>
        <w:tc>
          <w:tcPr>
            <w:tcW w:w="5151" w:type="dxa"/>
            <w:gridSpan w:val="2"/>
            <w:tcBorders>
              <w:top w:val="nil"/>
              <w:left w:val="nil"/>
              <w:bottom w:val="single" w:sz="4" w:space="0" w:color="auto"/>
              <w:right w:val="single" w:sz="4" w:space="0" w:color="auto"/>
            </w:tcBorders>
            <w:shd w:val="clear" w:color="auto" w:fill="auto"/>
            <w:hideMark/>
          </w:tcPr>
          <w:p w14:paraId="140BEF52" w14:textId="2D6C1D78" w:rsidR="00A00BE8" w:rsidRPr="00A00BE8" w:rsidRDefault="00172405" w:rsidP="004D6E31">
            <w:pPr>
              <w:jc w:val="both"/>
              <w:rPr>
                <w:color w:val="000000"/>
                <w:sz w:val="28"/>
                <w:szCs w:val="28"/>
              </w:rPr>
            </w:pPr>
            <w:r w:rsidRPr="00172405">
              <w:rPr>
                <w:color w:val="000000"/>
                <w:sz w:val="28"/>
                <w:szCs w:val="28"/>
              </w:rPr>
              <w:t>Pie dzīvojamām mājām un nedzīvojamām ēkām uzbūvētas saimniecības ēkas, individuālās garāžas, siltumnīcas, pagrabi, nojumes, tualetes u.tml. ēkas</w:t>
            </w:r>
            <w:r w:rsidR="00FD1E96">
              <w:rPr>
                <w:color w:val="000000"/>
                <w:sz w:val="28"/>
                <w:szCs w:val="28"/>
              </w:rPr>
              <w:t>.</w:t>
            </w:r>
          </w:p>
        </w:tc>
      </w:tr>
      <w:tr w:rsidR="00172405" w:rsidRPr="00172405" w14:paraId="4929FFB0" w14:textId="77777777" w:rsidTr="00EF3C5E">
        <w:trPr>
          <w:gridBefore w:val="1"/>
          <w:wBefore w:w="7" w:type="dxa"/>
          <w:trHeight w:val="130"/>
        </w:trPr>
        <w:tc>
          <w:tcPr>
            <w:tcW w:w="1377" w:type="dxa"/>
            <w:tcBorders>
              <w:top w:val="nil"/>
              <w:left w:val="single" w:sz="4" w:space="0" w:color="000000"/>
              <w:bottom w:val="single" w:sz="4" w:space="0" w:color="000000"/>
              <w:right w:val="single" w:sz="4" w:space="0" w:color="000000"/>
            </w:tcBorders>
            <w:shd w:val="clear" w:color="auto" w:fill="auto"/>
            <w:hideMark/>
          </w:tcPr>
          <w:p w14:paraId="27F3F126" w14:textId="77777777" w:rsidR="00172405" w:rsidRPr="00172405" w:rsidRDefault="00172405" w:rsidP="004D6E31">
            <w:pPr>
              <w:rPr>
                <w:bCs/>
                <w:color w:val="000000"/>
                <w:sz w:val="28"/>
                <w:szCs w:val="28"/>
              </w:rPr>
            </w:pPr>
            <w:r w:rsidRPr="00172405">
              <w:rPr>
                <w:bCs/>
                <w:color w:val="000000"/>
                <w:sz w:val="28"/>
                <w:szCs w:val="28"/>
              </w:rPr>
              <w:t>12740201</w:t>
            </w:r>
          </w:p>
        </w:tc>
        <w:tc>
          <w:tcPr>
            <w:tcW w:w="2654" w:type="dxa"/>
            <w:tcBorders>
              <w:top w:val="nil"/>
              <w:left w:val="nil"/>
              <w:bottom w:val="single" w:sz="4" w:space="0" w:color="000000"/>
              <w:right w:val="single" w:sz="4" w:space="0" w:color="000000"/>
            </w:tcBorders>
            <w:shd w:val="clear" w:color="auto" w:fill="auto"/>
            <w:hideMark/>
          </w:tcPr>
          <w:p w14:paraId="5476F4D4" w14:textId="77777777" w:rsidR="00172405" w:rsidRPr="00172405" w:rsidRDefault="00172405" w:rsidP="004D6E31">
            <w:pPr>
              <w:jc w:val="both"/>
              <w:rPr>
                <w:bCs/>
                <w:color w:val="000000"/>
                <w:sz w:val="28"/>
                <w:szCs w:val="28"/>
              </w:rPr>
            </w:pPr>
            <w:r w:rsidRPr="00172405">
              <w:rPr>
                <w:bCs/>
                <w:color w:val="000000"/>
                <w:sz w:val="28"/>
                <w:szCs w:val="28"/>
              </w:rPr>
              <w:t>Kūtis ar kopējo platību līdz 60 m</w:t>
            </w:r>
            <w:r w:rsidRPr="00172405">
              <w:rPr>
                <w:bCs/>
                <w:color w:val="000000"/>
                <w:sz w:val="28"/>
                <w:szCs w:val="28"/>
                <w:vertAlign w:val="superscript"/>
              </w:rPr>
              <w:t>2</w:t>
            </w:r>
            <w:r w:rsidRPr="00172405">
              <w:rPr>
                <w:bCs/>
                <w:color w:val="000000"/>
                <w:sz w:val="28"/>
                <w:szCs w:val="28"/>
              </w:rPr>
              <w:t xml:space="preserve"> (ieskaitot), saimniecības ēkas, pagrabi un sabiedriskās tualetes</w:t>
            </w:r>
          </w:p>
        </w:tc>
        <w:tc>
          <w:tcPr>
            <w:tcW w:w="5151" w:type="dxa"/>
            <w:gridSpan w:val="2"/>
            <w:tcBorders>
              <w:top w:val="nil"/>
              <w:left w:val="nil"/>
              <w:bottom w:val="single" w:sz="4" w:space="0" w:color="000000"/>
              <w:right w:val="single" w:sz="4" w:space="0" w:color="000000"/>
            </w:tcBorders>
            <w:shd w:val="clear" w:color="auto" w:fill="auto"/>
            <w:hideMark/>
          </w:tcPr>
          <w:p w14:paraId="729B416E" w14:textId="77777777" w:rsidR="00172405" w:rsidRPr="00172405" w:rsidRDefault="00172405" w:rsidP="004D6E31">
            <w:pPr>
              <w:jc w:val="both"/>
              <w:rPr>
                <w:color w:val="000000"/>
                <w:sz w:val="28"/>
                <w:szCs w:val="28"/>
              </w:rPr>
            </w:pPr>
            <w:r w:rsidRPr="00172405">
              <w:rPr>
                <w:color w:val="000000"/>
                <w:sz w:val="28"/>
                <w:szCs w:val="28"/>
              </w:rPr>
              <w:t>Kūtis ar kopējo platību līdz 60 m</w:t>
            </w:r>
            <w:r w:rsidRPr="00172405">
              <w:rPr>
                <w:color w:val="000000"/>
                <w:sz w:val="28"/>
                <w:szCs w:val="28"/>
                <w:vertAlign w:val="superscript"/>
              </w:rPr>
              <w:t>2</w:t>
            </w:r>
            <w:r w:rsidRPr="00172405">
              <w:rPr>
                <w:color w:val="000000"/>
                <w:sz w:val="28"/>
                <w:szCs w:val="28"/>
              </w:rPr>
              <w:t xml:space="preserve"> (ieskaitot), saimniecības ēkas </w:t>
            </w:r>
            <w:r w:rsidR="00BC2973">
              <w:rPr>
                <w:color w:val="000000"/>
                <w:sz w:val="28"/>
                <w:szCs w:val="28"/>
              </w:rPr>
              <w:t xml:space="preserve">un </w:t>
            </w:r>
            <w:r w:rsidR="00BC2973" w:rsidRPr="00172405">
              <w:rPr>
                <w:color w:val="000000"/>
                <w:sz w:val="28"/>
                <w:szCs w:val="28"/>
              </w:rPr>
              <w:t>telpu grupas</w:t>
            </w:r>
            <w:r w:rsidRPr="00172405">
              <w:rPr>
                <w:color w:val="000000"/>
                <w:sz w:val="28"/>
                <w:szCs w:val="28"/>
              </w:rPr>
              <w:t>, pagrabi, kuriem nav lauksaimnieciskās ražošanas vai kāda cita funkcija, un sabiedriskās tualetes ar mūra vai mūra–koka ārsienām</w:t>
            </w:r>
            <w:r w:rsidR="00FD1E96">
              <w:rPr>
                <w:color w:val="000000"/>
                <w:sz w:val="28"/>
                <w:szCs w:val="28"/>
              </w:rPr>
              <w:t>.</w:t>
            </w:r>
          </w:p>
        </w:tc>
      </w:tr>
      <w:tr w:rsidR="00172405" w:rsidRPr="00172405" w14:paraId="2BC6C68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B42DDF9" w14:textId="77777777" w:rsidR="00172405" w:rsidRPr="00172405" w:rsidRDefault="00172405" w:rsidP="004D6E31">
            <w:pPr>
              <w:rPr>
                <w:color w:val="000000"/>
                <w:sz w:val="28"/>
                <w:szCs w:val="28"/>
              </w:rPr>
            </w:pPr>
            <w:r w:rsidRPr="00172405">
              <w:rPr>
                <w:color w:val="000000"/>
                <w:sz w:val="28"/>
                <w:szCs w:val="28"/>
              </w:rPr>
              <w:t>12740202</w:t>
            </w:r>
          </w:p>
        </w:tc>
        <w:tc>
          <w:tcPr>
            <w:tcW w:w="2654" w:type="dxa"/>
            <w:tcBorders>
              <w:top w:val="nil"/>
              <w:left w:val="nil"/>
              <w:bottom w:val="single" w:sz="4" w:space="0" w:color="000000"/>
              <w:right w:val="single" w:sz="4" w:space="0" w:color="000000"/>
            </w:tcBorders>
            <w:shd w:val="clear" w:color="auto" w:fill="auto"/>
            <w:hideMark/>
          </w:tcPr>
          <w:p w14:paraId="7F4A8DE4" w14:textId="77777777" w:rsidR="00172405" w:rsidRPr="00172405" w:rsidRDefault="00172405" w:rsidP="004D6E31">
            <w:pPr>
              <w:jc w:val="both"/>
              <w:rPr>
                <w:color w:val="000000"/>
                <w:sz w:val="28"/>
                <w:szCs w:val="28"/>
              </w:rPr>
            </w:pPr>
            <w:r w:rsidRPr="00172405">
              <w:rPr>
                <w:color w:val="000000"/>
                <w:sz w:val="28"/>
                <w:szCs w:val="28"/>
              </w:rPr>
              <w:t>Individuālās garāžas</w:t>
            </w:r>
          </w:p>
        </w:tc>
        <w:tc>
          <w:tcPr>
            <w:tcW w:w="5151" w:type="dxa"/>
            <w:gridSpan w:val="2"/>
            <w:tcBorders>
              <w:top w:val="nil"/>
              <w:left w:val="nil"/>
              <w:bottom w:val="single" w:sz="4" w:space="0" w:color="000000"/>
              <w:right w:val="single" w:sz="4" w:space="0" w:color="000000"/>
            </w:tcBorders>
            <w:shd w:val="clear" w:color="auto" w:fill="auto"/>
            <w:hideMark/>
          </w:tcPr>
          <w:p w14:paraId="6A326E85" w14:textId="77777777" w:rsidR="00172405" w:rsidRPr="00172405" w:rsidRDefault="00172405" w:rsidP="004D6E31">
            <w:pPr>
              <w:jc w:val="both"/>
              <w:rPr>
                <w:color w:val="000000"/>
                <w:sz w:val="28"/>
                <w:szCs w:val="28"/>
              </w:rPr>
            </w:pPr>
            <w:r w:rsidRPr="00172405">
              <w:rPr>
                <w:color w:val="000000"/>
                <w:sz w:val="28"/>
                <w:szCs w:val="28"/>
              </w:rPr>
              <w:t>Brīvi stāvošas atsevišķu garāžu ēkas</w:t>
            </w:r>
            <w:r w:rsidR="00FD1E96">
              <w:rPr>
                <w:color w:val="000000"/>
                <w:sz w:val="28"/>
                <w:szCs w:val="28"/>
              </w:rPr>
              <w:t>.</w:t>
            </w:r>
          </w:p>
        </w:tc>
      </w:tr>
      <w:tr w:rsidR="00172405" w:rsidRPr="00172405" w14:paraId="5375DEAE" w14:textId="77777777" w:rsidTr="00EF3C5E">
        <w:trPr>
          <w:gridBefore w:val="1"/>
          <w:wBefore w:w="7" w:type="dxa"/>
          <w:trHeight w:val="160"/>
        </w:trPr>
        <w:tc>
          <w:tcPr>
            <w:tcW w:w="1377" w:type="dxa"/>
            <w:tcBorders>
              <w:top w:val="nil"/>
              <w:left w:val="single" w:sz="4" w:space="0" w:color="000000"/>
              <w:bottom w:val="single" w:sz="4" w:space="0" w:color="000000"/>
              <w:right w:val="single" w:sz="4" w:space="0" w:color="000000"/>
            </w:tcBorders>
            <w:shd w:val="clear" w:color="auto" w:fill="auto"/>
            <w:hideMark/>
          </w:tcPr>
          <w:p w14:paraId="03BBC7B9" w14:textId="77777777" w:rsidR="00172405" w:rsidRPr="00172405" w:rsidRDefault="00172405" w:rsidP="004D6E31">
            <w:pPr>
              <w:rPr>
                <w:bCs/>
                <w:color w:val="000000"/>
                <w:sz w:val="28"/>
                <w:szCs w:val="28"/>
              </w:rPr>
            </w:pPr>
            <w:r w:rsidRPr="00172405">
              <w:rPr>
                <w:bCs/>
                <w:color w:val="000000"/>
                <w:sz w:val="28"/>
                <w:szCs w:val="28"/>
              </w:rPr>
              <w:t>12740203</w:t>
            </w:r>
          </w:p>
        </w:tc>
        <w:tc>
          <w:tcPr>
            <w:tcW w:w="2654" w:type="dxa"/>
            <w:tcBorders>
              <w:top w:val="nil"/>
              <w:left w:val="nil"/>
              <w:bottom w:val="single" w:sz="4" w:space="0" w:color="000000"/>
              <w:right w:val="single" w:sz="4" w:space="0" w:color="000000"/>
            </w:tcBorders>
            <w:shd w:val="clear" w:color="auto" w:fill="auto"/>
            <w:hideMark/>
          </w:tcPr>
          <w:p w14:paraId="55E9B609" w14:textId="77777777" w:rsidR="00172405" w:rsidRPr="00172405" w:rsidRDefault="00172405" w:rsidP="004D6E31">
            <w:pPr>
              <w:jc w:val="both"/>
              <w:rPr>
                <w:bCs/>
                <w:color w:val="000000"/>
                <w:sz w:val="28"/>
                <w:szCs w:val="28"/>
              </w:rPr>
            </w:pPr>
            <w:r w:rsidRPr="00172405">
              <w:rPr>
                <w:bCs/>
                <w:color w:val="000000"/>
                <w:sz w:val="28"/>
                <w:szCs w:val="28"/>
              </w:rPr>
              <w:t>Siltumnīcas ar kopējo platību līdz 60 m</w:t>
            </w:r>
            <w:r w:rsidRPr="00172405">
              <w:rPr>
                <w:bCs/>
                <w:color w:val="000000"/>
                <w:sz w:val="28"/>
                <w:szCs w:val="28"/>
                <w:vertAlign w:val="superscript"/>
              </w:rPr>
              <w:t>2</w:t>
            </w:r>
            <w:r w:rsidRPr="00172405">
              <w:rPr>
                <w:bCs/>
                <w:color w:val="000000"/>
                <w:sz w:val="28"/>
                <w:szCs w:val="28"/>
              </w:rPr>
              <w:t xml:space="preserve"> (ieskaitot), šķūņi un citas palīgēkas</w:t>
            </w:r>
          </w:p>
        </w:tc>
        <w:tc>
          <w:tcPr>
            <w:tcW w:w="5151" w:type="dxa"/>
            <w:gridSpan w:val="2"/>
            <w:tcBorders>
              <w:top w:val="nil"/>
              <w:left w:val="nil"/>
              <w:bottom w:val="single" w:sz="4" w:space="0" w:color="000000"/>
              <w:right w:val="single" w:sz="4" w:space="0" w:color="000000"/>
            </w:tcBorders>
            <w:shd w:val="clear" w:color="auto" w:fill="auto"/>
            <w:hideMark/>
          </w:tcPr>
          <w:p w14:paraId="01F94918" w14:textId="78AA49AB" w:rsidR="00172405" w:rsidRPr="00172405" w:rsidRDefault="00172405" w:rsidP="004D6E31">
            <w:pPr>
              <w:jc w:val="both"/>
              <w:rPr>
                <w:color w:val="000000"/>
                <w:sz w:val="28"/>
                <w:szCs w:val="28"/>
              </w:rPr>
            </w:pPr>
            <w:r w:rsidRPr="00172405">
              <w:rPr>
                <w:color w:val="000000"/>
                <w:sz w:val="28"/>
                <w:szCs w:val="28"/>
              </w:rPr>
              <w:t>Siltumnīcas ar kopējo platību līdz 60 m</w:t>
            </w:r>
            <w:r w:rsidRPr="00172405">
              <w:rPr>
                <w:color w:val="000000"/>
                <w:sz w:val="28"/>
                <w:szCs w:val="28"/>
                <w:vertAlign w:val="superscript"/>
              </w:rPr>
              <w:t>2</w:t>
            </w:r>
            <w:r w:rsidRPr="00172405">
              <w:rPr>
                <w:color w:val="000000"/>
                <w:sz w:val="28"/>
                <w:szCs w:val="28"/>
              </w:rPr>
              <w:t xml:space="preserve"> (ieskaitot), šķūņi un citas vieglas konstrukcijas palīgēkas</w:t>
            </w:r>
            <w:r w:rsidR="00B0194D">
              <w:rPr>
                <w:color w:val="000000"/>
                <w:sz w:val="28"/>
                <w:szCs w:val="28"/>
              </w:rPr>
              <w:t>.</w:t>
            </w:r>
          </w:p>
        </w:tc>
      </w:tr>
      <w:tr w:rsidR="00172405" w:rsidRPr="00172405" w14:paraId="0177A17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BECA58F" w14:textId="77777777" w:rsidR="00172405" w:rsidRPr="00172405" w:rsidRDefault="00172405" w:rsidP="004D6E31">
            <w:pPr>
              <w:rPr>
                <w:color w:val="000000"/>
                <w:sz w:val="28"/>
                <w:szCs w:val="28"/>
              </w:rPr>
            </w:pPr>
            <w:r w:rsidRPr="00172405">
              <w:rPr>
                <w:color w:val="000000"/>
                <w:sz w:val="28"/>
                <w:szCs w:val="28"/>
              </w:rPr>
              <w:t>12740204</w:t>
            </w:r>
          </w:p>
        </w:tc>
        <w:tc>
          <w:tcPr>
            <w:tcW w:w="2654" w:type="dxa"/>
            <w:tcBorders>
              <w:top w:val="nil"/>
              <w:left w:val="nil"/>
              <w:bottom w:val="single" w:sz="4" w:space="0" w:color="000000"/>
              <w:right w:val="single" w:sz="4" w:space="0" w:color="000000"/>
            </w:tcBorders>
            <w:shd w:val="clear" w:color="auto" w:fill="auto"/>
            <w:hideMark/>
          </w:tcPr>
          <w:p w14:paraId="70984274" w14:textId="77777777" w:rsidR="00172405" w:rsidRPr="00172405" w:rsidRDefault="00172405" w:rsidP="004D6E31">
            <w:pPr>
              <w:jc w:val="both"/>
              <w:rPr>
                <w:color w:val="000000"/>
                <w:sz w:val="28"/>
                <w:szCs w:val="28"/>
              </w:rPr>
            </w:pPr>
            <w:r w:rsidRPr="00172405">
              <w:rPr>
                <w:color w:val="000000"/>
                <w:sz w:val="28"/>
                <w:szCs w:val="28"/>
              </w:rPr>
              <w:t>Nojumes ar metāla vai mūra balstiem un pamatnes cieto segumu</w:t>
            </w:r>
          </w:p>
        </w:tc>
        <w:tc>
          <w:tcPr>
            <w:tcW w:w="5151" w:type="dxa"/>
            <w:gridSpan w:val="2"/>
            <w:tcBorders>
              <w:top w:val="nil"/>
              <w:left w:val="nil"/>
              <w:bottom w:val="single" w:sz="4" w:space="0" w:color="000000"/>
              <w:right w:val="single" w:sz="4" w:space="0" w:color="000000"/>
            </w:tcBorders>
            <w:shd w:val="clear" w:color="auto" w:fill="auto"/>
            <w:hideMark/>
          </w:tcPr>
          <w:p w14:paraId="1C3A3E60" w14:textId="77777777" w:rsidR="00172405" w:rsidRPr="00172405" w:rsidRDefault="00172405" w:rsidP="004D6E31">
            <w:pPr>
              <w:jc w:val="both"/>
              <w:rPr>
                <w:color w:val="000000"/>
                <w:sz w:val="28"/>
                <w:szCs w:val="28"/>
              </w:rPr>
            </w:pPr>
            <w:r w:rsidRPr="00172405">
              <w:rPr>
                <w:color w:val="000000"/>
                <w:sz w:val="28"/>
                <w:szCs w:val="28"/>
              </w:rPr>
              <w:t>Degvielas uzpildes staciju nojumes, muitas nojumes, transporta pieturu nojumes ar metāla vai mūra balstiem un pamatnes cieto segumu</w:t>
            </w:r>
            <w:r w:rsidR="00FD1E96">
              <w:rPr>
                <w:color w:val="000000"/>
                <w:sz w:val="28"/>
                <w:szCs w:val="28"/>
              </w:rPr>
              <w:t>.</w:t>
            </w:r>
          </w:p>
        </w:tc>
      </w:tr>
      <w:tr w:rsidR="00172405" w:rsidRPr="00172405" w14:paraId="5F942B8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5797192" w14:textId="77777777" w:rsidR="00172405" w:rsidRPr="00172405" w:rsidRDefault="00172405" w:rsidP="004D6E31">
            <w:pPr>
              <w:rPr>
                <w:color w:val="000000"/>
                <w:sz w:val="28"/>
                <w:szCs w:val="28"/>
              </w:rPr>
            </w:pPr>
            <w:r w:rsidRPr="00172405">
              <w:rPr>
                <w:color w:val="000000"/>
                <w:sz w:val="28"/>
                <w:szCs w:val="28"/>
              </w:rPr>
              <w:t>12740205</w:t>
            </w:r>
          </w:p>
        </w:tc>
        <w:tc>
          <w:tcPr>
            <w:tcW w:w="2654" w:type="dxa"/>
            <w:tcBorders>
              <w:top w:val="nil"/>
              <w:left w:val="nil"/>
              <w:bottom w:val="single" w:sz="4" w:space="0" w:color="000000"/>
              <w:right w:val="single" w:sz="4" w:space="0" w:color="000000"/>
            </w:tcBorders>
            <w:shd w:val="clear" w:color="auto" w:fill="auto"/>
            <w:hideMark/>
          </w:tcPr>
          <w:p w14:paraId="7F06E21A" w14:textId="77777777" w:rsidR="00172405" w:rsidRPr="00172405" w:rsidRDefault="00172405" w:rsidP="004D6E31">
            <w:pPr>
              <w:jc w:val="both"/>
              <w:rPr>
                <w:color w:val="000000"/>
                <w:sz w:val="28"/>
                <w:szCs w:val="28"/>
              </w:rPr>
            </w:pPr>
            <w:r w:rsidRPr="00172405">
              <w:rPr>
                <w:color w:val="000000"/>
                <w:sz w:val="28"/>
                <w:szCs w:val="28"/>
              </w:rPr>
              <w:t>Nojumes</w:t>
            </w:r>
          </w:p>
        </w:tc>
        <w:tc>
          <w:tcPr>
            <w:tcW w:w="5151" w:type="dxa"/>
            <w:gridSpan w:val="2"/>
            <w:tcBorders>
              <w:top w:val="nil"/>
              <w:left w:val="nil"/>
              <w:bottom w:val="single" w:sz="4" w:space="0" w:color="000000"/>
              <w:right w:val="single" w:sz="4" w:space="0" w:color="000000"/>
            </w:tcBorders>
            <w:shd w:val="clear" w:color="auto" w:fill="auto"/>
            <w:hideMark/>
          </w:tcPr>
          <w:p w14:paraId="461CF29C" w14:textId="77777777" w:rsidR="00172405" w:rsidRPr="00172405" w:rsidRDefault="00172405" w:rsidP="004D6E31">
            <w:pPr>
              <w:jc w:val="both"/>
              <w:rPr>
                <w:color w:val="000000"/>
                <w:sz w:val="28"/>
                <w:szCs w:val="28"/>
              </w:rPr>
            </w:pPr>
            <w:r w:rsidRPr="00172405">
              <w:rPr>
                <w:color w:val="000000"/>
                <w:sz w:val="28"/>
                <w:szCs w:val="28"/>
              </w:rPr>
              <w:t>Pārējās nojumes, izņemot lauksaimniecības nojumes</w:t>
            </w:r>
            <w:r w:rsidR="00FD1E96">
              <w:rPr>
                <w:color w:val="000000"/>
                <w:sz w:val="28"/>
                <w:szCs w:val="28"/>
              </w:rPr>
              <w:t>.</w:t>
            </w:r>
          </w:p>
        </w:tc>
      </w:tr>
      <w:tr w:rsidR="00FB0991" w:rsidRPr="00A00BE8" w14:paraId="184F0C32"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836DF1C" w14:textId="77777777" w:rsidR="00A00BE8" w:rsidRPr="00B0194D" w:rsidRDefault="00A00BE8" w:rsidP="004D6E31">
            <w:pPr>
              <w:rPr>
                <w:b/>
                <w:color w:val="000000"/>
                <w:sz w:val="28"/>
              </w:rPr>
            </w:pPr>
            <w:r w:rsidRPr="00B0194D">
              <w:rPr>
                <w:b/>
                <w:color w:val="000000"/>
                <w:sz w:val="28"/>
              </w:rPr>
              <w:t>2</w:t>
            </w:r>
          </w:p>
        </w:tc>
        <w:tc>
          <w:tcPr>
            <w:tcW w:w="2654" w:type="dxa"/>
            <w:tcBorders>
              <w:top w:val="nil"/>
              <w:left w:val="nil"/>
              <w:bottom w:val="single" w:sz="4" w:space="0" w:color="auto"/>
              <w:right w:val="single" w:sz="4" w:space="0" w:color="auto"/>
            </w:tcBorders>
            <w:shd w:val="clear" w:color="auto" w:fill="auto"/>
            <w:hideMark/>
          </w:tcPr>
          <w:p w14:paraId="3C19E7F9" w14:textId="77777777" w:rsidR="00A00BE8" w:rsidRPr="00A52756" w:rsidRDefault="00A00BE8" w:rsidP="004D6E31">
            <w:pPr>
              <w:jc w:val="both"/>
              <w:rPr>
                <w:b/>
                <w:color w:val="000000"/>
                <w:sz w:val="28"/>
              </w:rPr>
            </w:pPr>
            <w:r w:rsidRPr="00A52756">
              <w:rPr>
                <w:b/>
                <w:color w:val="000000"/>
                <w:sz w:val="28"/>
              </w:rPr>
              <w:t>Inženierbūves</w:t>
            </w:r>
          </w:p>
        </w:tc>
        <w:tc>
          <w:tcPr>
            <w:tcW w:w="5151" w:type="dxa"/>
            <w:gridSpan w:val="2"/>
            <w:tcBorders>
              <w:top w:val="nil"/>
              <w:left w:val="nil"/>
              <w:bottom w:val="single" w:sz="4" w:space="0" w:color="auto"/>
              <w:right w:val="single" w:sz="4" w:space="0" w:color="auto"/>
            </w:tcBorders>
            <w:shd w:val="clear" w:color="auto" w:fill="auto"/>
            <w:hideMark/>
          </w:tcPr>
          <w:p w14:paraId="48E51B24" w14:textId="1F2F21B3" w:rsidR="00A00BE8" w:rsidRPr="00A00BE8" w:rsidRDefault="00A00BE8" w:rsidP="004D6E31">
            <w:pPr>
              <w:jc w:val="both"/>
              <w:rPr>
                <w:color w:val="000000"/>
                <w:sz w:val="28"/>
                <w:szCs w:val="28"/>
              </w:rPr>
            </w:pPr>
            <w:r w:rsidRPr="00A00BE8">
              <w:rPr>
                <w:color w:val="000000"/>
                <w:sz w:val="28"/>
                <w:szCs w:val="28"/>
              </w:rPr>
              <w:t>Inženierbūves ir visas būves, kurām nav ēku pazīmju</w:t>
            </w:r>
            <w:r w:rsidR="00855DB8">
              <w:rPr>
                <w:color w:val="000000"/>
                <w:sz w:val="28"/>
                <w:szCs w:val="28"/>
              </w:rPr>
              <w:t>.</w:t>
            </w:r>
          </w:p>
        </w:tc>
      </w:tr>
      <w:tr w:rsidR="00FB0991" w:rsidRPr="00A00BE8" w14:paraId="69E4DF10"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B93A505" w14:textId="67CAA370" w:rsidR="00A00BE8" w:rsidRPr="00B0194D" w:rsidRDefault="00A00BE8" w:rsidP="004D6E31">
            <w:pPr>
              <w:rPr>
                <w:b/>
                <w:color w:val="000000"/>
                <w:sz w:val="28"/>
              </w:rPr>
            </w:pPr>
            <w:r w:rsidRPr="00B0194D">
              <w:rPr>
                <w:b/>
                <w:color w:val="000000"/>
                <w:sz w:val="28"/>
              </w:rPr>
              <w:t>21</w:t>
            </w:r>
          </w:p>
        </w:tc>
        <w:tc>
          <w:tcPr>
            <w:tcW w:w="2654" w:type="dxa"/>
            <w:tcBorders>
              <w:top w:val="nil"/>
              <w:left w:val="nil"/>
              <w:bottom w:val="single" w:sz="4" w:space="0" w:color="auto"/>
              <w:right w:val="single" w:sz="4" w:space="0" w:color="auto"/>
            </w:tcBorders>
            <w:shd w:val="clear" w:color="auto" w:fill="auto"/>
            <w:hideMark/>
          </w:tcPr>
          <w:p w14:paraId="5A2E75E6" w14:textId="77777777" w:rsidR="00A00BE8" w:rsidRPr="00A52756" w:rsidRDefault="00A00BE8" w:rsidP="004D6E31">
            <w:pPr>
              <w:jc w:val="both"/>
              <w:rPr>
                <w:b/>
                <w:color w:val="000000"/>
                <w:sz w:val="28"/>
              </w:rPr>
            </w:pPr>
            <w:r w:rsidRPr="00A52756">
              <w:rPr>
                <w:b/>
                <w:color w:val="000000"/>
                <w:sz w:val="28"/>
              </w:rPr>
              <w:t>Transporta būves</w:t>
            </w:r>
          </w:p>
        </w:tc>
        <w:tc>
          <w:tcPr>
            <w:tcW w:w="5151" w:type="dxa"/>
            <w:gridSpan w:val="2"/>
            <w:tcBorders>
              <w:top w:val="nil"/>
              <w:left w:val="nil"/>
              <w:bottom w:val="single" w:sz="4" w:space="0" w:color="auto"/>
              <w:right w:val="single" w:sz="4" w:space="0" w:color="auto"/>
            </w:tcBorders>
            <w:shd w:val="clear" w:color="auto" w:fill="auto"/>
            <w:hideMark/>
          </w:tcPr>
          <w:p w14:paraId="436DE487"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06DB27D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C4E68B8" w14:textId="77777777" w:rsidR="00A00BE8" w:rsidRPr="00A00BE8" w:rsidRDefault="00A00BE8" w:rsidP="004D6E31">
            <w:pPr>
              <w:rPr>
                <w:color w:val="000000"/>
                <w:sz w:val="28"/>
                <w:szCs w:val="28"/>
              </w:rPr>
            </w:pPr>
            <w:r w:rsidRPr="00A00BE8">
              <w:rPr>
                <w:color w:val="000000"/>
                <w:sz w:val="28"/>
                <w:szCs w:val="28"/>
              </w:rPr>
              <w:t>211</w:t>
            </w:r>
          </w:p>
        </w:tc>
        <w:tc>
          <w:tcPr>
            <w:tcW w:w="2654" w:type="dxa"/>
            <w:tcBorders>
              <w:top w:val="nil"/>
              <w:left w:val="nil"/>
              <w:bottom w:val="single" w:sz="4" w:space="0" w:color="auto"/>
              <w:right w:val="single" w:sz="4" w:space="0" w:color="auto"/>
            </w:tcBorders>
            <w:shd w:val="clear" w:color="auto" w:fill="auto"/>
            <w:hideMark/>
          </w:tcPr>
          <w:p w14:paraId="371410A5" w14:textId="77777777" w:rsidR="00A00BE8" w:rsidRPr="00A00BE8" w:rsidRDefault="00A00BE8" w:rsidP="004D6E31">
            <w:pPr>
              <w:jc w:val="both"/>
              <w:rPr>
                <w:color w:val="000000"/>
                <w:sz w:val="28"/>
                <w:szCs w:val="28"/>
              </w:rPr>
            </w:pPr>
            <w:r w:rsidRPr="00A00BE8">
              <w:rPr>
                <w:color w:val="000000"/>
                <w:sz w:val="28"/>
                <w:szCs w:val="28"/>
              </w:rPr>
              <w:t>Autoceļi, ielas un ceļi</w:t>
            </w:r>
          </w:p>
        </w:tc>
        <w:tc>
          <w:tcPr>
            <w:tcW w:w="5151" w:type="dxa"/>
            <w:gridSpan w:val="2"/>
            <w:tcBorders>
              <w:top w:val="nil"/>
              <w:left w:val="nil"/>
              <w:bottom w:val="single" w:sz="4" w:space="0" w:color="auto"/>
              <w:right w:val="single" w:sz="4" w:space="0" w:color="auto"/>
            </w:tcBorders>
            <w:shd w:val="clear" w:color="auto" w:fill="auto"/>
            <w:hideMark/>
          </w:tcPr>
          <w:p w14:paraId="17CF4D74"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0E698BF" w14:textId="77777777" w:rsidTr="00EF3C5E">
        <w:trPr>
          <w:gridBefore w:val="1"/>
          <w:wBefore w:w="7" w:type="dxa"/>
          <w:trHeight w:val="1468"/>
        </w:trPr>
        <w:tc>
          <w:tcPr>
            <w:tcW w:w="1377" w:type="dxa"/>
            <w:tcBorders>
              <w:top w:val="nil"/>
              <w:left w:val="single" w:sz="4" w:space="0" w:color="auto"/>
              <w:bottom w:val="single" w:sz="4" w:space="0" w:color="auto"/>
              <w:right w:val="single" w:sz="4" w:space="0" w:color="auto"/>
            </w:tcBorders>
            <w:shd w:val="clear" w:color="auto" w:fill="auto"/>
            <w:hideMark/>
          </w:tcPr>
          <w:p w14:paraId="2095497D" w14:textId="77777777" w:rsidR="00A00BE8" w:rsidRPr="00A00BE8" w:rsidRDefault="00A00BE8" w:rsidP="004D6E31">
            <w:pPr>
              <w:rPr>
                <w:color w:val="000000"/>
                <w:sz w:val="28"/>
                <w:szCs w:val="28"/>
              </w:rPr>
            </w:pPr>
            <w:r w:rsidRPr="00A00BE8">
              <w:rPr>
                <w:color w:val="000000"/>
                <w:sz w:val="28"/>
                <w:szCs w:val="28"/>
              </w:rPr>
              <w:t>2111</w:t>
            </w:r>
          </w:p>
        </w:tc>
        <w:tc>
          <w:tcPr>
            <w:tcW w:w="2654" w:type="dxa"/>
            <w:tcBorders>
              <w:top w:val="nil"/>
              <w:left w:val="nil"/>
              <w:bottom w:val="single" w:sz="4" w:space="0" w:color="auto"/>
              <w:right w:val="single" w:sz="4" w:space="0" w:color="auto"/>
            </w:tcBorders>
            <w:shd w:val="clear" w:color="auto" w:fill="auto"/>
            <w:hideMark/>
          </w:tcPr>
          <w:p w14:paraId="1A311216" w14:textId="77777777" w:rsidR="00A00BE8" w:rsidRPr="00A00BE8" w:rsidRDefault="00A00BE8" w:rsidP="004D6E31">
            <w:pPr>
              <w:jc w:val="both"/>
              <w:rPr>
                <w:color w:val="000000"/>
                <w:sz w:val="28"/>
                <w:szCs w:val="28"/>
              </w:rPr>
            </w:pPr>
            <w:r w:rsidRPr="00A00BE8">
              <w:rPr>
                <w:color w:val="000000"/>
                <w:sz w:val="28"/>
                <w:szCs w:val="28"/>
              </w:rPr>
              <w:t>Autoceļi</w:t>
            </w:r>
          </w:p>
        </w:tc>
        <w:tc>
          <w:tcPr>
            <w:tcW w:w="5151" w:type="dxa"/>
            <w:gridSpan w:val="2"/>
            <w:tcBorders>
              <w:top w:val="nil"/>
              <w:left w:val="nil"/>
              <w:bottom w:val="single" w:sz="4" w:space="0" w:color="auto"/>
              <w:right w:val="single" w:sz="4" w:space="0" w:color="auto"/>
            </w:tcBorders>
            <w:shd w:val="clear" w:color="auto" w:fill="auto"/>
            <w:hideMark/>
          </w:tcPr>
          <w:p w14:paraId="678F8904" w14:textId="383F6D1A" w:rsidR="0030675C" w:rsidRDefault="00A00BE8" w:rsidP="004D6E31">
            <w:pPr>
              <w:jc w:val="both"/>
              <w:rPr>
                <w:color w:val="000000"/>
                <w:sz w:val="28"/>
                <w:szCs w:val="28"/>
              </w:rPr>
            </w:pPr>
            <w:r w:rsidRPr="00A00BE8">
              <w:rPr>
                <w:color w:val="000000"/>
                <w:sz w:val="28"/>
                <w:szCs w:val="28"/>
              </w:rPr>
              <w:t>Inženierbūve ārpus pilsētu robežām, kas izmantojama transportlīdzekļu satiksmei. Valsts autoceļi, tai skaitā krustojumi un savienojumi un stāvvietas pie šosejas, kas nekalpo citiem mērķiem (piemēram, tirdzniecībai, ēdināšanai, ražošanai, viesnīcu ēkām).</w:t>
            </w:r>
          </w:p>
          <w:p w14:paraId="0888530C" w14:textId="77777777" w:rsidR="00A00BE8" w:rsidRPr="00A00BE8" w:rsidRDefault="00A00BE8" w:rsidP="004D6E31">
            <w:pPr>
              <w:jc w:val="both"/>
              <w:rPr>
                <w:color w:val="000000"/>
                <w:sz w:val="28"/>
                <w:szCs w:val="28"/>
              </w:rPr>
            </w:pPr>
            <w:r w:rsidRPr="00A00BE8">
              <w:rPr>
                <w:color w:val="000000"/>
                <w:sz w:val="28"/>
                <w:szCs w:val="28"/>
              </w:rPr>
              <w:t>Tilti, viadukti, tuneļi un pazemes ceļi klasificējami kā atsevišķas būves (nav klasificējamas kā autoceļš).</w:t>
            </w:r>
          </w:p>
        </w:tc>
      </w:tr>
      <w:tr w:rsidR="00FB0991" w:rsidRPr="00A00BE8" w14:paraId="6DF147F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97EC9BA" w14:textId="77777777" w:rsidR="00A00BE8" w:rsidRPr="00A00BE8" w:rsidRDefault="00A00BE8" w:rsidP="004D6E31">
            <w:pPr>
              <w:rPr>
                <w:color w:val="000000"/>
                <w:sz w:val="28"/>
                <w:szCs w:val="28"/>
              </w:rPr>
            </w:pPr>
            <w:r w:rsidRPr="00A00BE8">
              <w:rPr>
                <w:color w:val="000000"/>
                <w:sz w:val="28"/>
                <w:szCs w:val="28"/>
              </w:rPr>
              <w:t>211101</w:t>
            </w:r>
          </w:p>
        </w:tc>
        <w:tc>
          <w:tcPr>
            <w:tcW w:w="2654" w:type="dxa"/>
            <w:tcBorders>
              <w:top w:val="nil"/>
              <w:left w:val="nil"/>
              <w:bottom w:val="single" w:sz="4" w:space="0" w:color="auto"/>
              <w:right w:val="single" w:sz="4" w:space="0" w:color="auto"/>
            </w:tcBorders>
            <w:shd w:val="clear" w:color="auto" w:fill="auto"/>
            <w:hideMark/>
          </w:tcPr>
          <w:p w14:paraId="700DC59A" w14:textId="77777777" w:rsidR="00A00BE8" w:rsidRPr="00A00BE8" w:rsidRDefault="00A00BE8" w:rsidP="004D6E31">
            <w:pPr>
              <w:jc w:val="both"/>
              <w:rPr>
                <w:color w:val="000000"/>
                <w:sz w:val="28"/>
                <w:szCs w:val="28"/>
              </w:rPr>
            </w:pPr>
            <w:r w:rsidRPr="00A00BE8">
              <w:rPr>
                <w:color w:val="000000"/>
                <w:sz w:val="28"/>
                <w:szCs w:val="28"/>
              </w:rPr>
              <w:t>Valsts autoceļi</w:t>
            </w:r>
          </w:p>
        </w:tc>
        <w:tc>
          <w:tcPr>
            <w:tcW w:w="5151" w:type="dxa"/>
            <w:gridSpan w:val="2"/>
            <w:tcBorders>
              <w:top w:val="nil"/>
              <w:left w:val="nil"/>
              <w:bottom w:val="single" w:sz="4" w:space="0" w:color="auto"/>
              <w:right w:val="single" w:sz="4" w:space="0" w:color="auto"/>
            </w:tcBorders>
            <w:shd w:val="clear" w:color="auto" w:fill="auto"/>
            <w:hideMark/>
          </w:tcPr>
          <w:p w14:paraId="5B628766"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DE8877D" w14:textId="77777777" w:rsidTr="00EF3C5E">
        <w:trPr>
          <w:gridBefore w:val="1"/>
          <w:wBefore w:w="7" w:type="dxa"/>
          <w:trHeight w:val="130"/>
        </w:trPr>
        <w:tc>
          <w:tcPr>
            <w:tcW w:w="1377" w:type="dxa"/>
            <w:tcBorders>
              <w:top w:val="nil"/>
              <w:left w:val="single" w:sz="4" w:space="0" w:color="000000"/>
              <w:bottom w:val="single" w:sz="4" w:space="0" w:color="000000"/>
              <w:right w:val="single" w:sz="4" w:space="0" w:color="000000"/>
            </w:tcBorders>
            <w:shd w:val="clear" w:color="auto" w:fill="auto"/>
            <w:hideMark/>
          </w:tcPr>
          <w:p w14:paraId="0AB1D075" w14:textId="77777777" w:rsidR="00172405" w:rsidRPr="00172405" w:rsidRDefault="00172405" w:rsidP="004D6E31">
            <w:pPr>
              <w:rPr>
                <w:color w:val="000000"/>
                <w:sz w:val="28"/>
                <w:szCs w:val="28"/>
              </w:rPr>
            </w:pPr>
            <w:r w:rsidRPr="00172405">
              <w:rPr>
                <w:color w:val="000000"/>
                <w:sz w:val="28"/>
                <w:szCs w:val="28"/>
              </w:rPr>
              <w:t>21110101</w:t>
            </w:r>
          </w:p>
        </w:tc>
        <w:tc>
          <w:tcPr>
            <w:tcW w:w="2654" w:type="dxa"/>
            <w:tcBorders>
              <w:top w:val="nil"/>
              <w:left w:val="nil"/>
              <w:bottom w:val="single" w:sz="4" w:space="0" w:color="000000"/>
              <w:right w:val="single" w:sz="4" w:space="0" w:color="000000"/>
            </w:tcBorders>
            <w:shd w:val="clear" w:color="auto" w:fill="auto"/>
            <w:hideMark/>
          </w:tcPr>
          <w:p w14:paraId="6296BD38" w14:textId="77777777" w:rsidR="00172405" w:rsidRPr="00172405" w:rsidRDefault="00172405" w:rsidP="004D6E31">
            <w:pPr>
              <w:jc w:val="both"/>
              <w:rPr>
                <w:color w:val="000000"/>
                <w:sz w:val="28"/>
                <w:szCs w:val="28"/>
              </w:rPr>
            </w:pPr>
            <w:r w:rsidRPr="00172405">
              <w:rPr>
                <w:color w:val="000000"/>
                <w:sz w:val="28"/>
                <w:szCs w:val="28"/>
              </w:rPr>
              <w:t>Valsts galvenie autoceļi, reģionālie un vietējie autoceļi</w:t>
            </w:r>
          </w:p>
        </w:tc>
        <w:tc>
          <w:tcPr>
            <w:tcW w:w="5151" w:type="dxa"/>
            <w:gridSpan w:val="2"/>
            <w:tcBorders>
              <w:top w:val="nil"/>
              <w:left w:val="nil"/>
              <w:bottom w:val="single" w:sz="4" w:space="0" w:color="000000"/>
              <w:right w:val="single" w:sz="4" w:space="0" w:color="000000"/>
            </w:tcBorders>
            <w:shd w:val="clear" w:color="auto" w:fill="auto"/>
            <w:hideMark/>
          </w:tcPr>
          <w:p w14:paraId="4BE5E755" w14:textId="77777777" w:rsidR="00172405" w:rsidRPr="00172405" w:rsidRDefault="00172405" w:rsidP="004D6E31">
            <w:pPr>
              <w:jc w:val="both"/>
              <w:rPr>
                <w:color w:val="000000"/>
                <w:sz w:val="28"/>
                <w:szCs w:val="28"/>
              </w:rPr>
            </w:pPr>
            <w:r w:rsidRPr="00172405">
              <w:rPr>
                <w:color w:val="000000"/>
                <w:sz w:val="28"/>
                <w:szCs w:val="28"/>
              </w:rPr>
              <w:t>Valsts galvenie autoceļi, reģionālie un vietējie autoceļi, tai skaitā ceļu mezgli ar asfaltbetona segumu</w:t>
            </w:r>
            <w:r w:rsidR="00FD1E96">
              <w:rPr>
                <w:color w:val="000000"/>
                <w:sz w:val="28"/>
                <w:szCs w:val="28"/>
              </w:rPr>
              <w:t>.</w:t>
            </w:r>
          </w:p>
        </w:tc>
      </w:tr>
      <w:tr w:rsidR="00FB0991" w:rsidRPr="00A00BE8" w14:paraId="720381D8" w14:textId="77777777" w:rsidTr="00EF3C5E">
        <w:trPr>
          <w:gridBefore w:val="1"/>
          <w:wBefore w:w="7" w:type="dxa"/>
          <w:trHeight w:val="100"/>
        </w:trPr>
        <w:tc>
          <w:tcPr>
            <w:tcW w:w="1377" w:type="dxa"/>
            <w:tcBorders>
              <w:top w:val="nil"/>
              <w:left w:val="single" w:sz="4" w:space="0" w:color="auto"/>
              <w:bottom w:val="single" w:sz="4" w:space="0" w:color="auto"/>
              <w:right w:val="single" w:sz="4" w:space="0" w:color="auto"/>
            </w:tcBorders>
            <w:shd w:val="clear" w:color="auto" w:fill="auto"/>
            <w:hideMark/>
          </w:tcPr>
          <w:p w14:paraId="5C62CEDB" w14:textId="77777777" w:rsidR="00A00BE8" w:rsidRPr="00A00BE8" w:rsidRDefault="00A00BE8" w:rsidP="004D6E31">
            <w:pPr>
              <w:rPr>
                <w:color w:val="000000"/>
                <w:sz w:val="28"/>
                <w:szCs w:val="28"/>
              </w:rPr>
            </w:pPr>
            <w:r w:rsidRPr="00A00BE8">
              <w:rPr>
                <w:color w:val="000000"/>
                <w:sz w:val="28"/>
                <w:szCs w:val="28"/>
              </w:rPr>
              <w:t>2112</w:t>
            </w:r>
          </w:p>
        </w:tc>
        <w:tc>
          <w:tcPr>
            <w:tcW w:w="2654" w:type="dxa"/>
            <w:tcBorders>
              <w:top w:val="nil"/>
              <w:left w:val="nil"/>
              <w:bottom w:val="single" w:sz="4" w:space="0" w:color="auto"/>
              <w:right w:val="single" w:sz="4" w:space="0" w:color="auto"/>
            </w:tcBorders>
            <w:shd w:val="clear" w:color="auto" w:fill="auto"/>
            <w:hideMark/>
          </w:tcPr>
          <w:p w14:paraId="55A698C6" w14:textId="77777777" w:rsidR="00A00BE8" w:rsidRPr="00A00BE8" w:rsidRDefault="00A00BE8" w:rsidP="004D6E31">
            <w:pPr>
              <w:jc w:val="both"/>
              <w:rPr>
                <w:color w:val="000000"/>
                <w:sz w:val="28"/>
                <w:szCs w:val="28"/>
              </w:rPr>
            </w:pPr>
            <w:r w:rsidRPr="00A00BE8">
              <w:rPr>
                <w:color w:val="000000"/>
                <w:sz w:val="28"/>
                <w:szCs w:val="28"/>
              </w:rPr>
              <w:t>Ielas un ceļi</w:t>
            </w:r>
          </w:p>
        </w:tc>
        <w:tc>
          <w:tcPr>
            <w:tcW w:w="5151" w:type="dxa"/>
            <w:gridSpan w:val="2"/>
            <w:tcBorders>
              <w:top w:val="nil"/>
              <w:left w:val="nil"/>
              <w:bottom w:val="single" w:sz="4" w:space="0" w:color="auto"/>
              <w:right w:val="single" w:sz="4" w:space="0" w:color="auto"/>
            </w:tcBorders>
            <w:shd w:val="clear" w:color="auto" w:fill="auto"/>
            <w:hideMark/>
          </w:tcPr>
          <w:p w14:paraId="733FCF60" w14:textId="07E515E1" w:rsidR="00A00BE8" w:rsidRPr="00A00BE8" w:rsidRDefault="00A00BE8" w:rsidP="004D6E31">
            <w:pPr>
              <w:jc w:val="both"/>
              <w:rPr>
                <w:color w:val="000000"/>
                <w:sz w:val="28"/>
                <w:szCs w:val="28"/>
              </w:rPr>
            </w:pPr>
            <w:r w:rsidRPr="00A00BE8">
              <w:rPr>
                <w:color w:val="000000"/>
                <w:sz w:val="28"/>
                <w:szCs w:val="28"/>
              </w:rPr>
              <w:t>Ielas un ceļi pilsētās un apdzīvotās vietās, tai skaitā šķērsielas, lauku, meža, komersantu, pašvaldību</w:t>
            </w:r>
            <w:r w:rsidR="00B0194D">
              <w:rPr>
                <w:color w:val="000000"/>
                <w:sz w:val="28"/>
                <w:szCs w:val="28"/>
              </w:rPr>
              <w:t xml:space="preserve">, māju ceļi, blakusceļi, </w:t>
            </w:r>
            <w:r w:rsidRPr="00A00BE8">
              <w:rPr>
                <w:color w:val="000000"/>
                <w:sz w:val="28"/>
                <w:szCs w:val="28"/>
              </w:rPr>
              <w:t>pievedceļi, velosipēdistu un gājēju ceļi</w:t>
            </w:r>
            <w:r w:rsidR="00172405" w:rsidRPr="00172405">
              <w:rPr>
                <w:color w:val="000000"/>
                <w:sz w:val="28"/>
                <w:szCs w:val="28"/>
              </w:rPr>
              <w:t>, kā arī laukumi ar cieto vai mīksto segumu</w:t>
            </w:r>
            <w:r w:rsidR="00A91F5E">
              <w:rPr>
                <w:color w:val="000000"/>
                <w:sz w:val="28"/>
                <w:szCs w:val="28"/>
              </w:rPr>
              <w:t xml:space="preserve"> u.tml</w:t>
            </w:r>
            <w:r w:rsidR="00FD1E96">
              <w:rPr>
                <w:color w:val="000000"/>
                <w:sz w:val="28"/>
                <w:szCs w:val="28"/>
              </w:rPr>
              <w:t>.</w:t>
            </w:r>
          </w:p>
        </w:tc>
      </w:tr>
      <w:tr w:rsidR="00172405" w:rsidRPr="00172405" w14:paraId="433E1FE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49D17ED" w14:textId="77777777" w:rsidR="00172405" w:rsidRPr="00172405" w:rsidRDefault="00172405" w:rsidP="004D6E31">
            <w:pPr>
              <w:rPr>
                <w:bCs/>
                <w:color w:val="000000"/>
                <w:sz w:val="28"/>
                <w:szCs w:val="28"/>
              </w:rPr>
            </w:pPr>
            <w:r w:rsidRPr="00172405">
              <w:rPr>
                <w:bCs/>
                <w:color w:val="000000"/>
                <w:sz w:val="28"/>
                <w:szCs w:val="28"/>
              </w:rPr>
              <w:t>211201</w:t>
            </w:r>
          </w:p>
        </w:tc>
        <w:tc>
          <w:tcPr>
            <w:tcW w:w="2654" w:type="dxa"/>
            <w:tcBorders>
              <w:top w:val="nil"/>
              <w:left w:val="nil"/>
              <w:bottom w:val="single" w:sz="4" w:space="0" w:color="000000"/>
              <w:right w:val="single" w:sz="4" w:space="0" w:color="000000"/>
            </w:tcBorders>
            <w:shd w:val="clear" w:color="auto" w:fill="auto"/>
            <w:hideMark/>
          </w:tcPr>
          <w:p w14:paraId="09ABA3F6" w14:textId="77777777" w:rsidR="00172405" w:rsidRPr="00172405" w:rsidRDefault="00172405" w:rsidP="004D6E31">
            <w:pPr>
              <w:jc w:val="both"/>
              <w:rPr>
                <w:bCs/>
                <w:color w:val="000000"/>
                <w:sz w:val="28"/>
                <w:szCs w:val="28"/>
              </w:rPr>
            </w:pPr>
            <w:r w:rsidRPr="00172405">
              <w:rPr>
                <w:bCs/>
                <w:color w:val="000000"/>
                <w:sz w:val="28"/>
                <w:szCs w:val="28"/>
              </w:rPr>
              <w:t>Ielas un ceļi</w:t>
            </w:r>
          </w:p>
        </w:tc>
        <w:tc>
          <w:tcPr>
            <w:tcW w:w="5151" w:type="dxa"/>
            <w:gridSpan w:val="2"/>
            <w:tcBorders>
              <w:top w:val="nil"/>
              <w:left w:val="nil"/>
              <w:bottom w:val="single" w:sz="4" w:space="0" w:color="000000"/>
              <w:right w:val="single" w:sz="4" w:space="0" w:color="000000"/>
            </w:tcBorders>
            <w:shd w:val="clear" w:color="auto" w:fill="auto"/>
            <w:hideMark/>
          </w:tcPr>
          <w:p w14:paraId="18BDC513"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4713757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B9931EF" w14:textId="4451BD68" w:rsidR="00A00BE8" w:rsidRPr="00A00BE8" w:rsidRDefault="00172405" w:rsidP="004D6E31">
            <w:pPr>
              <w:rPr>
                <w:color w:val="000000"/>
                <w:sz w:val="28"/>
                <w:szCs w:val="28"/>
              </w:rPr>
            </w:pPr>
            <w:r w:rsidRPr="00172405">
              <w:rPr>
                <w:color w:val="000000"/>
                <w:sz w:val="28"/>
                <w:szCs w:val="28"/>
              </w:rPr>
              <w:t>21120101</w:t>
            </w:r>
          </w:p>
        </w:tc>
        <w:tc>
          <w:tcPr>
            <w:tcW w:w="2654" w:type="dxa"/>
            <w:tcBorders>
              <w:top w:val="nil"/>
              <w:left w:val="nil"/>
              <w:bottom w:val="single" w:sz="4" w:space="0" w:color="auto"/>
              <w:right w:val="single" w:sz="4" w:space="0" w:color="auto"/>
            </w:tcBorders>
            <w:shd w:val="clear" w:color="auto" w:fill="auto"/>
            <w:hideMark/>
          </w:tcPr>
          <w:p w14:paraId="0F1D580C" w14:textId="73034B50" w:rsidR="00A00BE8" w:rsidRPr="00A00BE8" w:rsidRDefault="00A00BE8" w:rsidP="004D6E31">
            <w:pPr>
              <w:jc w:val="both"/>
              <w:rPr>
                <w:color w:val="000000"/>
                <w:sz w:val="28"/>
                <w:szCs w:val="28"/>
              </w:rPr>
            </w:pPr>
            <w:r w:rsidRPr="00A00BE8">
              <w:rPr>
                <w:color w:val="000000"/>
                <w:sz w:val="28"/>
                <w:szCs w:val="28"/>
              </w:rPr>
              <w:t>Ielas, ceļi un laukumi</w:t>
            </w:r>
            <w:r w:rsidR="00172405" w:rsidRPr="00172405">
              <w:rPr>
                <w:color w:val="000000"/>
                <w:sz w:val="28"/>
                <w:szCs w:val="28"/>
              </w:rPr>
              <w:t xml:space="preserve"> ar cieto segumu</w:t>
            </w:r>
          </w:p>
        </w:tc>
        <w:tc>
          <w:tcPr>
            <w:tcW w:w="5151" w:type="dxa"/>
            <w:gridSpan w:val="2"/>
            <w:tcBorders>
              <w:top w:val="nil"/>
              <w:left w:val="nil"/>
              <w:bottom w:val="single" w:sz="4" w:space="0" w:color="auto"/>
              <w:right w:val="single" w:sz="4" w:space="0" w:color="auto"/>
            </w:tcBorders>
            <w:shd w:val="clear" w:color="auto" w:fill="auto"/>
            <w:hideMark/>
          </w:tcPr>
          <w:p w14:paraId="73C77D01" w14:textId="0EDC09B6" w:rsidR="00A00BE8" w:rsidRPr="00A00BE8" w:rsidRDefault="00172405" w:rsidP="004D6E31">
            <w:pPr>
              <w:jc w:val="both"/>
              <w:rPr>
                <w:color w:val="000000"/>
                <w:sz w:val="28"/>
                <w:szCs w:val="28"/>
              </w:rPr>
            </w:pPr>
            <w:r w:rsidRPr="00172405">
              <w:rPr>
                <w:color w:val="000000"/>
                <w:sz w:val="28"/>
                <w:szCs w:val="28"/>
              </w:rPr>
              <w:t>Ielas, ceļi un laukumi ar dzelzsbetona, betona, asfaltbetona vai citu līdzīgu materiālu cieto segumu, tai skaitā laukumi, kas paredzēti ražošanas un transporta vajadzībām, izņemot valsts galvenos, 1. un 2.šķiras autoceļus</w:t>
            </w:r>
            <w:r w:rsidR="00FD1E96">
              <w:rPr>
                <w:color w:val="000000"/>
                <w:sz w:val="28"/>
                <w:szCs w:val="28"/>
              </w:rPr>
              <w:t>.</w:t>
            </w:r>
          </w:p>
        </w:tc>
      </w:tr>
      <w:tr w:rsidR="00172405" w:rsidRPr="00172405" w14:paraId="41471D3B" w14:textId="77777777" w:rsidTr="00EF3C5E">
        <w:trPr>
          <w:gridBefore w:val="1"/>
          <w:wBefore w:w="7" w:type="dxa"/>
          <w:trHeight w:val="167"/>
        </w:trPr>
        <w:tc>
          <w:tcPr>
            <w:tcW w:w="1377" w:type="dxa"/>
            <w:tcBorders>
              <w:top w:val="nil"/>
              <w:left w:val="single" w:sz="4" w:space="0" w:color="000000"/>
              <w:bottom w:val="single" w:sz="4" w:space="0" w:color="000000"/>
              <w:right w:val="single" w:sz="4" w:space="0" w:color="000000"/>
            </w:tcBorders>
            <w:shd w:val="clear" w:color="auto" w:fill="auto"/>
            <w:hideMark/>
          </w:tcPr>
          <w:p w14:paraId="59D8EC95" w14:textId="77777777" w:rsidR="00172405" w:rsidRPr="00172405" w:rsidRDefault="00172405" w:rsidP="004D6E31">
            <w:pPr>
              <w:rPr>
                <w:color w:val="000000"/>
                <w:sz w:val="28"/>
                <w:szCs w:val="28"/>
              </w:rPr>
            </w:pPr>
            <w:r w:rsidRPr="00172405">
              <w:rPr>
                <w:color w:val="000000"/>
                <w:sz w:val="28"/>
                <w:szCs w:val="28"/>
              </w:rPr>
              <w:t>21120102</w:t>
            </w:r>
          </w:p>
        </w:tc>
        <w:tc>
          <w:tcPr>
            <w:tcW w:w="2654" w:type="dxa"/>
            <w:tcBorders>
              <w:top w:val="nil"/>
              <w:left w:val="nil"/>
              <w:bottom w:val="single" w:sz="4" w:space="0" w:color="000000"/>
              <w:right w:val="single" w:sz="4" w:space="0" w:color="000000"/>
            </w:tcBorders>
            <w:shd w:val="clear" w:color="auto" w:fill="auto"/>
            <w:hideMark/>
          </w:tcPr>
          <w:p w14:paraId="71F9065D" w14:textId="77777777" w:rsidR="00172405" w:rsidRPr="00172405" w:rsidRDefault="00172405" w:rsidP="004D6E31">
            <w:pPr>
              <w:jc w:val="both"/>
              <w:rPr>
                <w:color w:val="000000"/>
                <w:sz w:val="28"/>
                <w:szCs w:val="28"/>
              </w:rPr>
            </w:pPr>
            <w:r w:rsidRPr="00172405">
              <w:rPr>
                <w:color w:val="000000"/>
                <w:sz w:val="28"/>
                <w:szCs w:val="28"/>
              </w:rPr>
              <w:t>Ielas, ceļi un laukumi ar mīksto segumu</w:t>
            </w:r>
          </w:p>
        </w:tc>
        <w:tc>
          <w:tcPr>
            <w:tcW w:w="5151" w:type="dxa"/>
            <w:gridSpan w:val="2"/>
            <w:tcBorders>
              <w:top w:val="nil"/>
              <w:left w:val="nil"/>
              <w:bottom w:val="single" w:sz="4" w:space="0" w:color="000000"/>
              <w:right w:val="single" w:sz="4" w:space="0" w:color="000000"/>
            </w:tcBorders>
            <w:shd w:val="clear" w:color="auto" w:fill="auto"/>
            <w:hideMark/>
          </w:tcPr>
          <w:p w14:paraId="79760FBF" w14:textId="77777777" w:rsidR="00172405" w:rsidRPr="00172405" w:rsidRDefault="00172405" w:rsidP="004D6E31">
            <w:pPr>
              <w:jc w:val="both"/>
              <w:rPr>
                <w:color w:val="000000"/>
                <w:sz w:val="28"/>
                <w:szCs w:val="28"/>
              </w:rPr>
            </w:pPr>
            <w:r w:rsidRPr="00172405">
              <w:rPr>
                <w:color w:val="000000"/>
                <w:sz w:val="28"/>
                <w:szCs w:val="28"/>
              </w:rPr>
              <w:t>Ielas, ceļi un laukumi ar grants, smilts, šķembu, izdedžu, gumijas, tenisita vai citu līdzīgu materiālu mīksto segumu</w:t>
            </w:r>
            <w:r w:rsidR="00FD1E96">
              <w:rPr>
                <w:color w:val="000000"/>
                <w:sz w:val="28"/>
                <w:szCs w:val="28"/>
              </w:rPr>
              <w:t>.</w:t>
            </w:r>
          </w:p>
        </w:tc>
      </w:tr>
      <w:tr w:rsidR="00FB0991" w:rsidRPr="00A00BE8" w14:paraId="595766D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08F2C6D" w14:textId="77777777" w:rsidR="00A00BE8" w:rsidRPr="00A00BE8" w:rsidRDefault="00A00BE8" w:rsidP="004D6E31">
            <w:pPr>
              <w:rPr>
                <w:color w:val="000000"/>
                <w:sz w:val="28"/>
                <w:szCs w:val="28"/>
              </w:rPr>
            </w:pPr>
            <w:r w:rsidRPr="00A00BE8">
              <w:rPr>
                <w:color w:val="000000"/>
                <w:sz w:val="28"/>
                <w:szCs w:val="28"/>
              </w:rPr>
              <w:t>212</w:t>
            </w:r>
          </w:p>
        </w:tc>
        <w:tc>
          <w:tcPr>
            <w:tcW w:w="2654" w:type="dxa"/>
            <w:tcBorders>
              <w:top w:val="nil"/>
              <w:left w:val="nil"/>
              <w:bottom w:val="single" w:sz="4" w:space="0" w:color="auto"/>
              <w:right w:val="single" w:sz="4" w:space="0" w:color="auto"/>
            </w:tcBorders>
            <w:shd w:val="clear" w:color="auto" w:fill="auto"/>
            <w:hideMark/>
          </w:tcPr>
          <w:p w14:paraId="1FA840A5" w14:textId="77777777" w:rsidR="00A00BE8" w:rsidRPr="00A00BE8" w:rsidRDefault="00A00BE8" w:rsidP="004D6E31">
            <w:pPr>
              <w:jc w:val="both"/>
              <w:rPr>
                <w:color w:val="000000"/>
                <w:sz w:val="28"/>
                <w:szCs w:val="28"/>
              </w:rPr>
            </w:pPr>
            <w:r w:rsidRPr="00A00BE8">
              <w:rPr>
                <w:color w:val="000000"/>
                <w:sz w:val="28"/>
                <w:szCs w:val="28"/>
              </w:rPr>
              <w:t>Sliežu ceļi</w:t>
            </w:r>
          </w:p>
        </w:tc>
        <w:tc>
          <w:tcPr>
            <w:tcW w:w="5151" w:type="dxa"/>
            <w:gridSpan w:val="2"/>
            <w:tcBorders>
              <w:top w:val="nil"/>
              <w:left w:val="nil"/>
              <w:bottom w:val="single" w:sz="4" w:space="0" w:color="auto"/>
              <w:right w:val="single" w:sz="4" w:space="0" w:color="auto"/>
            </w:tcBorders>
            <w:shd w:val="clear" w:color="auto" w:fill="auto"/>
            <w:hideMark/>
          </w:tcPr>
          <w:p w14:paraId="14C4B4C3"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A7776D4"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9123E2D" w14:textId="77777777" w:rsidR="00A00BE8" w:rsidRPr="00A00BE8" w:rsidRDefault="00A00BE8" w:rsidP="004D6E31">
            <w:pPr>
              <w:rPr>
                <w:color w:val="000000"/>
                <w:sz w:val="28"/>
                <w:szCs w:val="28"/>
              </w:rPr>
            </w:pPr>
            <w:r w:rsidRPr="00A00BE8">
              <w:rPr>
                <w:color w:val="000000"/>
                <w:sz w:val="28"/>
                <w:szCs w:val="28"/>
              </w:rPr>
              <w:t>2121</w:t>
            </w:r>
          </w:p>
        </w:tc>
        <w:tc>
          <w:tcPr>
            <w:tcW w:w="2654" w:type="dxa"/>
            <w:tcBorders>
              <w:top w:val="nil"/>
              <w:left w:val="nil"/>
              <w:bottom w:val="single" w:sz="4" w:space="0" w:color="auto"/>
              <w:right w:val="single" w:sz="4" w:space="0" w:color="auto"/>
            </w:tcBorders>
            <w:shd w:val="clear" w:color="auto" w:fill="auto"/>
            <w:hideMark/>
          </w:tcPr>
          <w:p w14:paraId="1BE7EA90" w14:textId="77777777" w:rsidR="00A00BE8" w:rsidRPr="00A00BE8" w:rsidRDefault="00A00BE8" w:rsidP="004D6E31">
            <w:pPr>
              <w:jc w:val="both"/>
              <w:rPr>
                <w:color w:val="000000"/>
                <w:sz w:val="28"/>
                <w:szCs w:val="28"/>
              </w:rPr>
            </w:pPr>
            <w:r w:rsidRPr="00A00BE8">
              <w:rPr>
                <w:color w:val="000000"/>
                <w:sz w:val="28"/>
                <w:szCs w:val="28"/>
              </w:rPr>
              <w:t xml:space="preserve">Dzelzceļi </w:t>
            </w:r>
          </w:p>
        </w:tc>
        <w:tc>
          <w:tcPr>
            <w:tcW w:w="5151" w:type="dxa"/>
            <w:gridSpan w:val="2"/>
            <w:tcBorders>
              <w:top w:val="nil"/>
              <w:left w:val="nil"/>
              <w:bottom w:val="single" w:sz="4" w:space="0" w:color="auto"/>
              <w:right w:val="single" w:sz="4" w:space="0" w:color="auto"/>
            </w:tcBorders>
            <w:shd w:val="clear" w:color="auto" w:fill="auto"/>
            <w:hideMark/>
          </w:tcPr>
          <w:p w14:paraId="2B1E6237" w14:textId="60DCC21C" w:rsidR="00A41CDD" w:rsidRDefault="00A00BE8" w:rsidP="004D6E31">
            <w:pPr>
              <w:jc w:val="both"/>
              <w:rPr>
                <w:color w:val="000000"/>
                <w:sz w:val="28"/>
                <w:szCs w:val="28"/>
              </w:rPr>
            </w:pPr>
            <w:r w:rsidRPr="00A00BE8">
              <w:rPr>
                <w:color w:val="000000"/>
                <w:sz w:val="28"/>
                <w:szCs w:val="28"/>
              </w:rPr>
              <w:t>Dzelzceļa līnijas, tai skaitā estakādes sliežu ceļi, rezerves sliežu ceļi, sliežu ceļu pārmijas un krustojumi, manevru un šķirošanas līnijas.</w:t>
            </w:r>
          </w:p>
          <w:p w14:paraId="47AAB1E5" w14:textId="77777777" w:rsidR="00A00BE8" w:rsidRPr="00A00BE8" w:rsidRDefault="00A00BE8" w:rsidP="004D6E31">
            <w:pPr>
              <w:jc w:val="both"/>
              <w:rPr>
                <w:color w:val="000000"/>
                <w:sz w:val="28"/>
                <w:szCs w:val="28"/>
              </w:rPr>
            </w:pPr>
            <w:r w:rsidRPr="00A00BE8">
              <w:rPr>
                <w:color w:val="000000"/>
                <w:sz w:val="28"/>
                <w:szCs w:val="28"/>
              </w:rPr>
              <w:t>Katra atsevišķa vienceļa dzelzceļa līnija kopā ar rezerves sliežu ceļiem, sliežu ceļu pārmijām un krustojumiem, manevru un šķirošanas līnijām u.</w:t>
            </w:r>
            <w:r w:rsidR="00352BE1">
              <w:rPr>
                <w:color w:val="000000"/>
                <w:sz w:val="28"/>
                <w:szCs w:val="28"/>
              </w:rPr>
              <w:t>tml</w:t>
            </w:r>
            <w:r w:rsidRPr="00A00BE8">
              <w:rPr>
                <w:color w:val="000000"/>
                <w:sz w:val="28"/>
                <w:szCs w:val="28"/>
              </w:rPr>
              <w:t>.</w:t>
            </w:r>
          </w:p>
        </w:tc>
      </w:tr>
      <w:tr w:rsidR="00FB0991" w:rsidRPr="00A00BE8" w14:paraId="64A7E31B"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4169EA5" w14:textId="77777777" w:rsidR="00A00BE8" w:rsidRPr="00A00BE8" w:rsidRDefault="00A00BE8" w:rsidP="004D6E31">
            <w:pPr>
              <w:rPr>
                <w:color w:val="000000"/>
                <w:sz w:val="28"/>
                <w:szCs w:val="28"/>
              </w:rPr>
            </w:pPr>
            <w:r w:rsidRPr="00A00BE8">
              <w:rPr>
                <w:color w:val="000000"/>
                <w:sz w:val="28"/>
                <w:szCs w:val="28"/>
              </w:rPr>
              <w:t>212101</w:t>
            </w:r>
          </w:p>
        </w:tc>
        <w:tc>
          <w:tcPr>
            <w:tcW w:w="2654" w:type="dxa"/>
            <w:tcBorders>
              <w:top w:val="nil"/>
              <w:left w:val="nil"/>
              <w:bottom w:val="single" w:sz="4" w:space="0" w:color="auto"/>
              <w:right w:val="single" w:sz="4" w:space="0" w:color="auto"/>
            </w:tcBorders>
            <w:shd w:val="clear" w:color="auto" w:fill="auto"/>
            <w:hideMark/>
          </w:tcPr>
          <w:p w14:paraId="02D1150F" w14:textId="77777777" w:rsidR="00A00BE8" w:rsidRPr="00A00BE8" w:rsidRDefault="00A00BE8" w:rsidP="004D6E31">
            <w:pPr>
              <w:jc w:val="both"/>
              <w:rPr>
                <w:color w:val="000000"/>
                <w:sz w:val="28"/>
                <w:szCs w:val="28"/>
              </w:rPr>
            </w:pPr>
            <w:r w:rsidRPr="00A00BE8">
              <w:rPr>
                <w:color w:val="000000"/>
                <w:sz w:val="28"/>
                <w:szCs w:val="28"/>
              </w:rPr>
              <w:t>Platsliežu dzelzceļi</w:t>
            </w:r>
          </w:p>
        </w:tc>
        <w:tc>
          <w:tcPr>
            <w:tcW w:w="5151" w:type="dxa"/>
            <w:gridSpan w:val="2"/>
            <w:tcBorders>
              <w:top w:val="nil"/>
              <w:left w:val="nil"/>
              <w:bottom w:val="single" w:sz="4" w:space="0" w:color="auto"/>
              <w:right w:val="single" w:sz="4" w:space="0" w:color="auto"/>
            </w:tcBorders>
            <w:shd w:val="clear" w:color="auto" w:fill="auto"/>
            <w:hideMark/>
          </w:tcPr>
          <w:p w14:paraId="2A21904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AB90392"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0392A3C" w14:textId="77777777" w:rsidR="00172405" w:rsidRPr="00172405" w:rsidRDefault="00172405" w:rsidP="004D6E31">
            <w:pPr>
              <w:rPr>
                <w:color w:val="000000"/>
                <w:sz w:val="28"/>
                <w:szCs w:val="28"/>
              </w:rPr>
            </w:pPr>
            <w:r w:rsidRPr="00172405">
              <w:rPr>
                <w:color w:val="000000"/>
                <w:sz w:val="28"/>
                <w:szCs w:val="28"/>
              </w:rPr>
              <w:t>21210101</w:t>
            </w:r>
          </w:p>
        </w:tc>
        <w:tc>
          <w:tcPr>
            <w:tcW w:w="2654" w:type="dxa"/>
            <w:tcBorders>
              <w:top w:val="nil"/>
              <w:left w:val="nil"/>
              <w:bottom w:val="single" w:sz="4" w:space="0" w:color="000000"/>
              <w:right w:val="single" w:sz="4" w:space="0" w:color="000000"/>
            </w:tcBorders>
            <w:shd w:val="clear" w:color="auto" w:fill="auto"/>
            <w:hideMark/>
          </w:tcPr>
          <w:p w14:paraId="0C163CC8" w14:textId="77777777" w:rsidR="00172405" w:rsidRPr="00172405" w:rsidRDefault="00172405" w:rsidP="004D6E31">
            <w:pPr>
              <w:jc w:val="both"/>
              <w:rPr>
                <w:color w:val="000000"/>
                <w:sz w:val="28"/>
                <w:szCs w:val="28"/>
              </w:rPr>
            </w:pPr>
            <w:r w:rsidRPr="00172405">
              <w:rPr>
                <w:color w:val="000000"/>
                <w:sz w:val="28"/>
                <w:szCs w:val="28"/>
              </w:rPr>
              <w:t>Platsliežu dzelzceļi</w:t>
            </w:r>
          </w:p>
        </w:tc>
        <w:tc>
          <w:tcPr>
            <w:tcW w:w="5151" w:type="dxa"/>
            <w:gridSpan w:val="2"/>
            <w:tcBorders>
              <w:top w:val="nil"/>
              <w:left w:val="nil"/>
              <w:bottom w:val="single" w:sz="4" w:space="0" w:color="000000"/>
              <w:right w:val="single" w:sz="4" w:space="0" w:color="000000"/>
            </w:tcBorders>
            <w:shd w:val="clear" w:color="auto" w:fill="auto"/>
            <w:hideMark/>
          </w:tcPr>
          <w:p w14:paraId="4C26773C" w14:textId="1E37E7C5" w:rsidR="00172405" w:rsidRPr="00172405" w:rsidRDefault="00172405" w:rsidP="004D6E31">
            <w:pPr>
              <w:jc w:val="both"/>
              <w:rPr>
                <w:color w:val="000000"/>
                <w:sz w:val="28"/>
                <w:szCs w:val="28"/>
              </w:rPr>
            </w:pPr>
            <w:r w:rsidRPr="00172405">
              <w:rPr>
                <w:color w:val="000000"/>
                <w:sz w:val="28"/>
                <w:szCs w:val="28"/>
              </w:rPr>
              <w:t xml:space="preserve">Katra atsevišķa vienceļa platsliežu dzelzceļa līnija kopā ar rezerves sliežu ceļiem, sliežu ceļu pārmijām un krustojumiem, manevru un šķirošanas līnijām </w:t>
            </w:r>
            <w:r w:rsidR="00DB1108">
              <w:rPr>
                <w:color w:val="000000"/>
                <w:sz w:val="28"/>
                <w:szCs w:val="28"/>
              </w:rPr>
              <w:t>u.tml.</w:t>
            </w:r>
          </w:p>
        </w:tc>
      </w:tr>
      <w:tr w:rsidR="00FB0991" w:rsidRPr="00A00BE8" w14:paraId="581B533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7C07D52" w14:textId="77777777" w:rsidR="00A00BE8" w:rsidRPr="00A00BE8" w:rsidRDefault="00A00BE8" w:rsidP="004D6E31">
            <w:pPr>
              <w:rPr>
                <w:color w:val="000000"/>
                <w:sz w:val="28"/>
                <w:szCs w:val="28"/>
              </w:rPr>
            </w:pPr>
            <w:r w:rsidRPr="00A00BE8">
              <w:rPr>
                <w:color w:val="000000"/>
                <w:sz w:val="28"/>
                <w:szCs w:val="28"/>
              </w:rPr>
              <w:t>212102</w:t>
            </w:r>
          </w:p>
        </w:tc>
        <w:tc>
          <w:tcPr>
            <w:tcW w:w="2654" w:type="dxa"/>
            <w:tcBorders>
              <w:top w:val="nil"/>
              <w:left w:val="nil"/>
              <w:bottom w:val="single" w:sz="4" w:space="0" w:color="auto"/>
              <w:right w:val="single" w:sz="4" w:space="0" w:color="auto"/>
            </w:tcBorders>
            <w:shd w:val="clear" w:color="auto" w:fill="auto"/>
            <w:hideMark/>
          </w:tcPr>
          <w:p w14:paraId="4E946597" w14:textId="77777777" w:rsidR="00A00BE8" w:rsidRPr="00A00BE8" w:rsidRDefault="00A00BE8" w:rsidP="004D6E31">
            <w:pPr>
              <w:jc w:val="both"/>
              <w:rPr>
                <w:color w:val="000000"/>
                <w:sz w:val="28"/>
                <w:szCs w:val="28"/>
              </w:rPr>
            </w:pPr>
            <w:r w:rsidRPr="00A00BE8">
              <w:rPr>
                <w:color w:val="000000"/>
                <w:sz w:val="28"/>
                <w:szCs w:val="28"/>
              </w:rPr>
              <w:t>Šaursliežu dzelzceļi</w:t>
            </w:r>
          </w:p>
        </w:tc>
        <w:tc>
          <w:tcPr>
            <w:tcW w:w="5151" w:type="dxa"/>
            <w:gridSpan w:val="2"/>
            <w:tcBorders>
              <w:top w:val="nil"/>
              <w:left w:val="nil"/>
              <w:bottom w:val="single" w:sz="4" w:space="0" w:color="auto"/>
              <w:right w:val="single" w:sz="4" w:space="0" w:color="auto"/>
            </w:tcBorders>
            <w:shd w:val="clear" w:color="auto" w:fill="auto"/>
            <w:hideMark/>
          </w:tcPr>
          <w:p w14:paraId="2E0A318A"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6FC96B7E"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6CB02E2" w14:textId="77777777" w:rsidR="00172405" w:rsidRPr="00172405" w:rsidRDefault="00172405" w:rsidP="004D6E31">
            <w:pPr>
              <w:rPr>
                <w:color w:val="000000"/>
                <w:sz w:val="28"/>
                <w:szCs w:val="28"/>
              </w:rPr>
            </w:pPr>
            <w:r w:rsidRPr="00172405">
              <w:rPr>
                <w:color w:val="000000"/>
                <w:sz w:val="28"/>
                <w:szCs w:val="28"/>
              </w:rPr>
              <w:t>21210201</w:t>
            </w:r>
          </w:p>
        </w:tc>
        <w:tc>
          <w:tcPr>
            <w:tcW w:w="2654" w:type="dxa"/>
            <w:tcBorders>
              <w:top w:val="nil"/>
              <w:left w:val="nil"/>
              <w:bottom w:val="single" w:sz="4" w:space="0" w:color="000000"/>
              <w:right w:val="single" w:sz="4" w:space="0" w:color="000000"/>
            </w:tcBorders>
            <w:shd w:val="clear" w:color="auto" w:fill="auto"/>
            <w:hideMark/>
          </w:tcPr>
          <w:p w14:paraId="553A61E8" w14:textId="77777777" w:rsidR="00172405" w:rsidRPr="00172405" w:rsidRDefault="00172405" w:rsidP="004D6E31">
            <w:pPr>
              <w:jc w:val="both"/>
              <w:rPr>
                <w:color w:val="000000"/>
                <w:sz w:val="28"/>
                <w:szCs w:val="28"/>
              </w:rPr>
            </w:pPr>
            <w:r w:rsidRPr="00172405">
              <w:rPr>
                <w:color w:val="000000"/>
                <w:sz w:val="28"/>
                <w:szCs w:val="28"/>
              </w:rPr>
              <w:t>Šaursliežu dzelzceļi</w:t>
            </w:r>
          </w:p>
        </w:tc>
        <w:tc>
          <w:tcPr>
            <w:tcW w:w="5151" w:type="dxa"/>
            <w:gridSpan w:val="2"/>
            <w:tcBorders>
              <w:top w:val="nil"/>
              <w:left w:val="nil"/>
              <w:bottom w:val="single" w:sz="4" w:space="0" w:color="000000"/>
              <w:right w:val="single" w:sz="4" w:space="0" w:color="000000"/>
            </w:tcBorders>
            <w:shd w:val="clear" w:color="auto" w:fill="auto"/>
            <w:hideMark/>
          </w:tcPr>
          <w:p w14:paraId="3BCAD7E6" w14:textId="61C32251" w:rsidR="00172405" w:rsidRPr="00172405" w:rsidRDefault="00172405" w:rsidP="004D6E31">
            <w:pPr>
              <w:jc w:val="both"/>
              <w:rPr>
                <w:color w:val="000000"/>
                <w:sz w:val="28"/>
                <w:szCs w:val="28"/>
              </w:rPr>
            </w:pPr>
            <w:r w:rsidRPr="00172405">
              <w:rPr>
                <w:color w:val="000000"/>
                <w:sz w:val="28"/>
                <w:szCs w:val="28"/>
              </w:rPr>
              <w:t xml:space="preserve">Katra atsevišķa vienceļa šaursliežu dzelzceļa līnija kopā ar rezerves sliežu ceļiem, sliežu ceļu pārmijām un krustojumiem, manevru un šķirošanas līnijām </w:t>
            </w:r>
            <w:r w:rsidR="00DB1108">
              <w:rPr>
                <w:color w:val="000000"/>
                <w:sz w:val="28"/>
                <w:szCs w:val="28"/>
              </w:rPr>
              <w:t>u</w:t>
            </w:r>
            <w:r w:rsidR="009C69F9">
              <w:rPr>
                <w:color w:val="000000"/>
                <w:sz w:val="28"/>
                <w:szCs w:val="28"/>
              </w:rPr>
              <w:t>.</w:t>
            </w:r>
            <w:r w:rsidR="00DB1108">
              <w:rPr>
                <w:color w:val="000000"/>
                <w:sz w:val="28"/>
                <w:szCs w:val="28"/>
              </w:rPr>
              <w:t>tml.</w:t>
            </w:r>
          </w:p>
        </w:tc>
      </w:tr>
      <w:tr w:rsidR="00FB0991" w:rsidRPr="00A00BE8" w14:paraId="6901837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B55891B" w14:textId="77777777" w:rsidR="00A00BE8" w:rsidRPr="00A00BE8" w:rsidRDefault="00A00BE8" w:rsidP="004D6E31">
            <w:pPr>
              <w:rPr>
                <w:color w:val="000000"/>
                <w:sz w:val="28"/>
                <w:szCs w:val="28"/>
              </w:rPr>
            </w:pPr>
            <w:r w:rsidRPr="00A00BE8">
              <w:rPr>
                <w:color w:val="000000"/>
                <w:sz w:val="28"/>
                <w:szCs w:val="28"/>
              </w:rPr>
              <w:t>2122</w:t>
            </w:r>
          </w:p>
        </w:tc>
        <w:tc>
          <w:tcPr>
            <w:tcW w:w="2654" w:type="dxa"/>
            <w:tcBorders>
              <w:top w:val="nil"/>
              <w:left w:val="nil"/>
              <w:bottom w:val="single" w:sz="4" w:space="0" w:color="auto"/>
              <w:right w:val="single" w:sz="4" w:space="0" w:color="auto"/>
            </w:tcBorders>
            <w:shd w:val="clear" w:color="auto" w:fill="auto"/>
            <w:hideMark/>
          </w:tcPr>
          <w:p w14:paraId="0B7995E5" w14:textId="77777777" w:rsidR="00A00BE8" w:rsidRPr="00A00BE8" w:rsidRDefault="00A00BE8" w:rsidP="004D6E31">
            <w:pPr>
              <w:jc w:val="both"/>
              <w:rPr>
                <w:color w:val="000000"/>
                <w:sz w:val="28"/>
                <w:szCs w:val="28"/>
              </w:rPr>
            </w:pPr>
            <w:r w:rsidRPr="00A00BE8">
              <w:rPr>
                <w:color w:val="000000"/>
                <w:sz w:val="28"/>
                <w:szCs w:val="28"/>
              </w:rPr>
              <w:t>Pilsētas sliežu ceļi</w:t>
            </w:r>
          </w:p>
        </w:tc>
        <w:tc>
          <w:tcPr>
            <w:tcW w:w="5151" w:type="dxa"/>
            <w:gridSpan w:val="2"/>
            <w:tcBorders>
              <w:top w:val="nil"/>
              <w:left w:val="nil"/>
              <w:bottom w:val="single" w:sz="4" w:space="0" w:color="auto"/>
              <w:right w:val="single" w:sz="4" w:space="0" w:color="auto"/>
            </w:tcBorders>
            <w:shd w:val="clear" w:color="auto" w:fill="auto"/>
            <w:hideMark/>
          </w:tcPr>
          <w:p w14:paraId="527837CD" w14:textId="43B97788" w:rsidR="00A00BE8" w:rsidRPr="00A00BE8" w:rsidRDefault="00A00BE8" w:rsidP="004D6E31">
            <w:pPr>
              <w:jc w:val="both"/>
              <w:rPr>
                <w:color w:val="000000"/>
                <w:sz w:val="28"/>
                <w:szCs w:val="28"/>
              </w:rPr>
            </w:pPr>
            <w:r w:rsidRPr="00A00BE8">
              <w:rPr>
                <w:color w:val="000000"/>
                <w:sz w:val="28"/>
                <w:szCs w:val="28"/>
              </w:rPr>
              <w:t>Tramvaju un metro sliežu ceļi un no pārējās dzelzceļa satiksmes nodalīti pilsētas sliežu ceļu tīkli u.tml.</w:t>
            </w:r>
          </w:p>
        </w:tc>
      </w:tr>
      <w:tr w:rsidR="00FB0991" w:rsidRPr="00A00BE8" w14:paraId="682B677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A1E78AC" w14:textId="77777777" w:rsidR="00A00BE8" w:rsidRPr="00A00BE8" w:rsidRDefault="00A00BE8" w:rsidP="004D6E31">
            <w:pPr>
              <w:rPr>
                <w:color w:val="000000"/>
                <w:sz w:val="28"/>
                <w:szCs w:val="28"/>
              </w:rPr>
            </w:pPr>
            <w:r w:rsidRPr="00A00BE8">
              <w:rPr>
                <w:color w:val="000000"/>
                <w:sz w:val="28"/>
                <w:szCs w:val="28"/>
              </w:rPr>
              <w:t>212201</w:t>
            </w:r>
          </w:p>
        </w:tc>
        <w:tc>
          <w:tcPr>
            <w:tcW w:w="2654" w:type="dxa"/>
            <w:tcBorders>
              <w:top w:val="nil"/>
              <w:left w:val="nil"/>
              <w:bottom w:val="single" w:sz="4" w:space="0" w:color="auto"/>
              <w:right w:val="single" w:sz="4" w:space="0" w:color="auto"/>
            </w:tcBorders>
            <w:shd w:val="clear" w:color="auto" w:fill="auto"/>
            <w:hideMark/>
          </w:tcPr>
          <w:p w14:paraId="7E086102" w14:textId="77777777" w:rsidR="00A00BE8" w:rsidRPr="00A00BE8" w:rsidRDefault="00A00BE8" w:rsidP="004D6E31">
            <w:pPr>
              <w:jc w:val="both"/>
              <w:rPr>
                <w:color w:val="000000"/>
                <w:sz w:val="28"/>
                <w:szCs w:val="28"/>
              </w:rPr>
            </w:pPr>
            <w:r w:rsidRPr="00A00BE8">
              <w:rPr>
                <w:color w:val="000000"/>
                <w:sz w:val="28"/>
                <w:szCs w:val="28"/>
              </w:rPr>
              <w:t>Tramvaju ceļi</w:t>
            </w:r>
          </w:p>
        </w:tc>
        <w:tc>
          <w:tcPr>
            <w:tcW w:w="5151" w:type="dxa"/>
            <w:gridSpan w:val="2"/>
            <w:tcBorders>
              <w:top w:val="nil"/>
              <w:left w:val="nil"/>
              <w:bottom w:val="single" w:sz="4" w:space="0" w:color="auto"/>
              <w:right w:val="single" w:sz="4" w:space="0" w:color="auto"/>
            </w:tcBorders>
            <w:shd w:val="clear" w:color="auto" w:fill="auto"/>
            <w:hideMark/>
          </w:tcPr>
          <w:p w14:paraId="227E73C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2852BA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D2DB1EB" w14:textId="77777777" w:rsidR="00172405" w:rsidRPr="00172405" w:rsidRDefault="00172405" w:rsidP="004D6E31">
            <w:pPr>
              <w:rPr>
                <w:color w:val="000000"/>
                <w:sz w:val="28"/>
                <w:szCs w:val="28"/>
              </w:rPr>
            </w:pPr>
            <w:r w:rsidRPr="00172405">
              <w:rPr>
                <w:color w:val="000000"/>
                <w:sz w:val="28"/>
                <w:szCs w:val="28"/>
              </w:rPr>
              <w:t>21220101</w:t>
            </w:r>
          </w:p>
        </w:tc>
        <w:tc>
          <w:tcPr>
            <w:tcW w:w="2654" w:type="dxa"/>
            <w:tcBorders>
              <w:top w:val="nil"/>
              <w:left w:val="nil"/>
              <w:bottom w:val="single" w:sz="4" w:space="0" w:color="000000"/>
              <w:right w:val="single" w:sz="4" w:space="0" w:color="000000"/>
            </w:tcBorders>
            <w:shd w:val="clear" w:color="auto" w:fill="auto"/>
            <w:hideMark/>
          </w:tcPr>
          <w:p w14:paraId="7D0F42A2" w14:textId="77777777" w:rsidR="00172405" w:rsidRPr="00172405" w:rsidRDefault="00172405" w:rsidP="004D6E31">
            <w:pPr>
              <w:jc w:val="both"/>
              <w:rPr>
                <w:color w:val="000000"/>
                <w:sz w:val="28"/>
                <w:szCs w:val="28"/>
              </w:rPr>
            </w:pPr>
            <w:r w:rsidRPr="00172405">
              <w:rPr>
                <w:color w:val="000000"/>
                <w:sz w:val="28"/>
                <w:szCs w:val="28"/>
              </w:rPr>
              <w:t>Tramvaja sliežu ceļi bez ceļa seguma</w:t>
            </w:r>
          </w:p>
        </w:tc>
        <w:tc>
          <w:tcPr>
            <w:tcW w:w="5151" w:type="dxa"/>
            <w:gridSpan w:val="2"/>
            <w:tcBorders>
              <w:top w:val="nil"/>
              <w:left w:val="nil"/>
              <w:bottom w:val="single" w:sz="4" w:space="0" w:color="000000"/>
              <w:right w:val="single" w:sz="4" w:space="0" w:color="000000"/>
            </w:tcBorders>
            <w:shd w:val="clear" w:color="auto" w:fill="auto"/>
            <w:hideMark/>
          </w:tcPr>
          <w:p w14:paraId="4D7C3EE1" w14:textId="77777777" w:rsidR="00172405" w:rsidRPr="00172405" w:rsidRDefault="00172405" w:rsidP="004D6E31">
            <w:pPr>
              <w:jc w:val="both"/>
              <w:rPr>
                <w:color w:val="000000"/>
                <w:sz w:val="28"/>
                <w:szCs w:val="28"/>
              </w:rPr>
            </w:pPr>
            <w:r w:rsidRPr="00172405">
              <w:rPr>
                <w:color w:val="000000"/>
                <w:sz w:val="28"/>
                <w:szCs w:val="28"/>
              </w:rPr>
              <w:t>Tramvaja sliežu ceļš bez ceļa seguma starp sliedēm</w:t>
            </w:r>
            <w:r w:rsidR="00FD1E96">
              <w:rPr>
                <w:color w:val="000000"/>
                <w:sz w:val="28"/>
                <w:szCs w:val="28"/>
              </w:rPr>
              <w:t>.</w:t>
            </w:r>
          </w:p>
        </w:tc>
      </w:tr>
      <w:tr w:rsidR="00172405" w:rsidRPr="00172405" w14:paraId="785A916A"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9E8B7C7" w14:textId="77777777" w:rsidR="00172405" w:rsidRPr="00172405" w:rsidRDefault="00172405" w:rsidP="004D6E31">
            <w:pPr>
              <w:rPr>
                <w:color w:val="000000"/>
                <w:sz w:val="28"/>
                <w:szCs w:val="28"/>
              </w:rPr>
            </w:pPr>
            <w:r w:rsidRPr="00172405">
              <w:rPr>
                <w:color w:val="000000"/>
                <w:sz w:val="28"/>
                <w:szCs w:val="28"/>
              </w:rPr>
              <w:t>21220102</w:t>
            </w:r>
          </w:p>
        </w:tc>
        <w:tc>
          <w:tcPr>
            <w:tcW w:w="2654" w:type="dxa"/>
            <w:tcBorders>
              <w:top w:val="nil"/>
              <w:left w:val="nil"/>
              <w:bottom w:val="single" w:sz="4" w:space="0" w:color="000000"/>
              <w:right w:val="single" w:sz="4" w:space="0" w:color="000000"/>
            </w:tcBorders>
            <w:shd w:val="clear" w:color="auto" w:fill="auto"/>
            <w:hideMark/>
          </w:tcPr>
          <w:p w14:paraId="2FDF2EC7" w14:textId="77777777" w:rsidR="00172405" w:rsidRPr="00172405" w:rsidRDefault="00172405" w:rsidP="004D6E31">
            <w:pPr>
              <w:jc w:val="both"/>
              <w:rPr>
                <w:color w:val="000000"/>
                <w:sz w:val="28"/>
                <w:szCs w:val="28"/>
              </w:rPr>
            </w:pPr>
            <w:r w:rsidRPr="00172405">
              <w:rPr>
                <w:color w:val="000000"/>
                <w:sz w:val="28"/>
                <w:szCs w:val="28"/>
              </w:rPr>
              <w:t>Tramvaja sliežu ceļi ar ceļa segumu</w:t>
            </w:r>
          </w:p>
        </w:tc>
        <w:tc>
          <w:tcPr>
            <w:tcW w:w="5151" w:type="dxa"/>
            <w:gridSpan w:val="2"/>
            <w:tcBorders>
              <w:top w:val="nil"/>
              <w:left w:val="nil"/>
              <w:bottom w:val="single" w:sz="4" w:space="0" w:color="000000"/>
              <w:right w:val="single" w:sz="4" w:space="0" w:color="000000"/>
            </w:tcBorders>
            <w:shd w:val="clear" w:color="auto" w:fill="auto"/>
            <w:hideMark/>
          </w:tcPr>
          <w:p w14:paraId="201247D6" w14:textId="77777777" w:rsidR="00172405" w:rsidRPr="00172405" w:rsidRDefault="00172405" w:rsidP="004D6E31">
            <w:pPr>
              <w:jc w:val="both"/>
              <w:rPr>
                <w:color w:val="000000"/>
                <w:sz w:val="28"/>
                <w:szCs w:val="28"/>
              </w:rPr>
            </w:pPr>
            <w:r w:rsidRPr="00172405">
              <w:rPr>
                <w:color w:val="000000"/>
                <w:sz w:val="28"/>
                <w:szCs w:val="28"/>
              </w:rPr>
              <w:t>Tramvaja sliežu ceļš ar betona, bruģa vai asfaltbetona ceļa segumu starp sliedēm</w:t>
            </w:r>
            <w:r w:rsidR="00FD1E96">
              <w:rPr>
                <w:color w:val="000000"/>
                <w:sz w:val="28"/>
                <w:szCs w:val="28"/>
              </w:rPr>
              <w:t>.</w:t>
            </w:r>
          </w:p>
        </w:tc>
      </w:tr>
      <w:tr w:rsidR="00FB0991" w:rsidRPr="00A00BE8" w14:paraId="37F3E96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42DFEF9" w14:textId="77777777" w:rsidR="00A00BE8" w:rsidRPr="00A00BE8" w:rsidRDefault="00A00BE8" w:rsidP="004D6E31">
            <w:pPr>
              <w:rPr>
                <w:color w:val="000000"/>
                <w:sz w:val="28"/>
                <w:szCs w:val="28"/>
              </w:rPr>
            </w:pPr>
            <w:r w:rsidRPr="00A00BE8">
              <w:rPr>
                <w:color w:val="000000"/>
                <w:sz w:val="28"/>
                <w:szCs w:val="28"/>
              </w:rPr>
              <w:t>213</w:t>
            </w:r>
          </w:p>
        </w:tc>
        <w:tc>
          <w:tcPr>
            <w:tcW w:w="2654" w:type="dxa"/>
            <w:tcBorders>
              <w:top w:val="nil"/>
              <w:left w:val="nil"/>
              <w:bottom w:val="single" w:sz="4" w:space="0" w:color="auto"/>
              <w:right w:val="single" w:sz="4" w:space="0" w:color="auto"/>
            </w:tcBorders>
            <w:shd w:val="clear" w:color="auto" w:fill="auto"/>
            <w:hideMark/>
          </w:tcPr>
          <w:p w14:paraId="539B8B1F" w14:textId="77777777" w:rsidR="00A00BE8" w:rsidRPr="00A00BE8" w:rsidRDefault="00A00BE8" w:rsidP="004D6E31">
            <w:pPr>
              <w:jc w:val="both"/>
              <w:rPr>
                <w:color w:val="000000"/>
                <w:sz w:val="28"/>
                <w:szCs w:val="28"/>
              </w:rPr>
            </w:pPr>
            <w:r w:rsidRPr="00A00BE8">
              <w:rPr>
                <w:color w:val="000000"/>
                <w:sz w:val="28"/>
                <w:szCs w:val="28"/>
              </w:rPr>
              <w:t>Lidlauku skrejceļi</w:t>
            </w:r>
          </w:p>
        </w:tc>
        <w:tc>
          <w:tcPr>
            <w:tcW w:w="5151" w:type="dxa"/>
            <w:gridSpan w:val="2"/>
            <w:tcBorders>
              <w:top w:val="nil"/>
              <w:left w:val="nil"/>
              <w:bottom w:val="single" w:sz="4" w:space="0" w:color="auto"/>
              <w:right w:val="single" w:sz="4" w:space="0" w:color="auto"/>
            </w:tcBorders>
            <w:shd w:val="clear" w:color="auto" w:fill="auto"/>
            <w:hideMark/>
          </w:tcPr>
          <w:p w14:paraId="1134F6FC"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27BF76F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34DF5AD" w14:textId="77777777" w:rsidR="00A00BE8" w:rsidRPr="00A00BE8" w:rsidRDefault="00A00BE8" w:rsidP="004D6E31">
            <w:pPr>
              <w:rPr>
                <w:color w:val="000000"/>
                <w:sz w:val="28"/>
                <w:szCs w:val="28"/>
              </w:rPr>
            </w:pPr>
            <w:r w:rsidRPr="00A00BE8">
              <w:rPr>
                <w:color w:val="000000"/>
                <w:sz w:val="28"/>
                <w:szCs w:val="28"/>
              </w:rPr>
              <w:t>2130</w:t>
            </w:r>
          </w:p>
        </w:tc>
        <w:tc>
          <w:tcPr>
            <w:tcW w:w="2654" w:type="dxa"/>
            <w:tcBorders>
              <w:top w:val="nil"/>
              <w:left w:val="nil"/>
              <w:bottom w:val="single" w:sz="4" w:space="0" w:color="auto"/>
              <w:right w:val="single" w:sz="4" w:space="0" w:color="auto"/>
            </w:tcBorders>
            <w:shd w:val="clear" w:color="auto" w:fill="auto"/>
            <w:hideMark/>
          </w:tcPr>
          <w:p w14:paraId="00D6BED9" w14:textId="77777777" w:rsidR="00A00BE8" w:rsidRPr="00A00BE8" w:rsidRDefault="00A00BE8" w:rsidP="004D6E31">
            <w:pPr>
              <w:jc w:val="both"/>
              <w:rPr>
                <w:color w:val="000000"/>
                <w:sz w:val="28"/>
                <w:szCs w:val="28"/>
              </w:rPr>
            </w:pPr>
            <w:r w:rsidRPr="00A00BE8">
              <w:rPr>
                <w:color w:val="000000"/>
                <w:sz w:val="28"/>
                <w:szCs w:val="28"/>
              </w:rPr>
              <w:t>Lidlauku skrejceļi</w:t>
            </w:r>
          </w:p>
        </w:tc>
        <w:tc>
          <w:tcPr>
            <w:tcW w:w="5151" w:type="dxa"/>
            <w:gridSpan w:val="2"/>
            <w:tcBorders>
              <w:top w:val="nil"/>
              <w:left w:val="nil"/>
              <w:bottom w:val="single" w:sz="4" w:space="0" w:color="auto"/>
              <w:right w:val="single" w:sz="4" w:space="0" w:color="auto"/>
            </w:tcBorders>
            <w:shd w:val="clear" w:color="auto" w:fill="auto"/>
            <w:hideMark/>
          </w:tcPr>
          <w:p w14:paraId="49644BDF" w14:textId="582FF1DE" w:rsidR="00A00BE8" w:rsidRPr="00A00BE8" w:rsidRDefault="00A00BE8" w:rsidP="004D6E31">
            <w:pPr>
              <w:jc w:val="both"/>
              <w:rPr>
                <w:color w:val="000000"/>
                <w:sz w:val="28"/>
                <w:szCs w:val="28"/>
              </w:rPr>
            </w:pPr>
            <w:r w:rsidRPr="00A00BE8">
              <w:rPr>
                <w:color w:val="000000"/>
                <w:sz w:val="28"/>
                <w:szCs w:val="28"/>
              </w:rPr>
              <w:t>Lidmašīnu pacelšanās un nolaišanās vajadzībām, kā arī lidmašīnu apkopei paredzētās manevrēšanas joslas, stāvvietas, u.</w:t>
            </w:r>
            <w:r w:rsidR="00352BE1">
              <w:rPr>
                <w:color w:val="000000"/>
                <w:sz w:val="28"/>
                <w:szCs w:val="28"/>
              </w:rPr>
              <w:t>tml</w:t>
            </w:r>
            <w:r w:rsidRPr="00A00BE8">
              <w:rPr>
                <w:color w:val="000000"/>
                <w:sz w:val="28"/>
                <w:szCs w:val="28"/>
              </w:rPr>
              <w:t>. laukumi.</w:t>
            </w:r>
          </w:p>
        </w:tc>
      </w:tr>
      <w:tr w:rsidR="00FB0991" w:rsidRPr="00A00BE8" w14:paraId="7E8CA50B"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743B592" w14:textId="77777777" w:rsidR="00A00BE8" w:rsidRPr="00A00BE8" w:rsidRDefault="00A00BE8" w:rsidP="004D6E31">
            <w:pPr>
              <w:rPr>
                <w:color w:val="000000"/>
                <w:sz w:val="28"/>
                <w:szCs w:val="28"/>
              </w:rPr>
            </w:pPr>
            <w:r w:rsidRPr="00A00BE8">
              <w:rPr>
                <w:color w:val="000000"/>
                <w:sz w:val="28"/>
                <w:szCs w:val="28"/>
              </w:rPr>
              <w:t>213001</w:t>
            </w:r>
          </w:p>
        </w:tc>
        <w:tc>
          <w:tcPr>
            <w:tcW w:w="2654" w:type="dxa"/>
            <w:tcBorders>
              <w:top w:val="nil"/>
              <w:left w:val="nil"/>
              <w:bottom w:val="single" w:sz="4" w:space="0" w:color="auto"/>
              <w:right w:val="single" w:sz="4" w:space="0" w:color="auto"/>
            </w:tcBorders>
            <w:shd w:val="clear" w:color="auto" w:fill="auto"/>
            <w:hideMark/>
          </w:tcPr>
          <w:p w14:paraId="7B99AC0E" w14:textId="77777777" w:rsidR="00A00BE8" w:rsidRPr="00A00BE8" w:rsidRDefault="00A00BE8" w:rsidP="004D6E31">
            <w:pPr>
              <w:jc w:val="both"/>
              <w:rPr>
                <w:color w:val="000000"/>
                <w:sz w:val="28"/>
                <w:szCs w:val="28"/>
              </w:rPr>
            </w:pPr>
            <w:r w:rsidRPr="00A00BE8">
              <w:rPr>
                <w:color w:val="000000"/>
                <w:sz w:val="28"/>
                <w:szCs w:val="28"/>
              </w:rPr>
              <w:t>Lidlauku skrejceļi</w:t>
            </w:r>
          </w:p>
        </w:tc>
        <w:tc>
          <w:tcPr>
            <w:tcW w:w="5151" w:type="dxa"/>
            <w:gridSpan w:val="2"/>
            <w:tcBorders>
              <w:top w:val="nil"/>
              <w:left w:val="nil"/>
              <w:bottom w:val="single" w:sz="4" w:space="0" w:color="auto"/>
              <w:right w:val="single" w:sz="4" w:space="0" w:color="auto"/>
            </w:tcBorders>
            <w:shd w:val="clear" w:color="auto" w:fill="auto"/>
            <w:hideMark/>
          </w:tcPr>
          <w:p w14:paraId="516A8567"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BE4DE1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58983F2" w14:textId="77777777" w:rsidR="00172405" w:rsidRPr="00172405" w:rsidRDefault="00172405" w:rsidP="004D6E31">
            <w:pPr>
              <w:rPr>
                <w:color w:val="000000"/>
                <w:sz w:val="28"/>
                <w:szCs w:val="28"/>
              </w:rPr>
            </w:pPr>
            <w:r w:rsidRPr="00172405">
              <w:rPr>
                <w:color w:val="000000"/>
                <w:sz w:val="28"/>
                <w:szCs w:val="28"/>
              </w:rPr>
              <w:t>21300101</w:t>
            </w:r>
          </w:p>
        </w:tc>
        <w:tc>
          <w:tcPr>
            <w:tcW w:w="2654" w:type="dxa"/>
            <w:tcBorders>
              <w:top w:val="nil"/>
              <w:left w:val="nil"/>
              <w:bottom w:val="single" w:sz="4" w:space="0" w:color="000000"/>
              <w:right w:val="single" w:sz="4" w:space="0" w:color="000000"/>
            </w:tcBorders>
            <w:shd w:val="clear" w:color="auto" w:fill="auto"/>
            <w:hideMark/>
          </w:tcPr>
          <w:p w14:paraId="4797BF3E" w14:textId="77777777" w:rsidR="00172405" w:rsidRPr="00172405" w:rsidRDefault="00172405" w:rsidP="004D6E31">
            <w:pPr>
              <w:jc w:val="both"/>
              <w:rPr>
                <w:color w:val="000000"/>
                <w:sz w:val="28"/>
                <w:szCs w:val="28"/>
              </w:rPr>
            </w:pPr>
            <w:r w:rsidRPr="00172405">
              <w:rPr>
                <w:color w:val="000000"/>
                <w:sz w:val="28"/>
                <w:szCs w:val="28"/>
              </w:rPr>
              <w:t>Lidlauku skrejceļi un stāvvietas</w:t>
            </w:r>
          </w:p>
        </w:tc>
        <w:tc>
          <w:tcPr>
            <w:tcW w:w="5151" w:type="dxa"/>
            <w:gridSpan w:val="2"/>
            <w:tcBorders>
              <w:top w:val="nil"/>
              <w:left w:val="nil"/>
              <w:bottom w:val="single" w:sz="4" w:space="0" w:color="000000"/>
              <w:right w:val="single" w:sz="4" w:space="0" w:color="000000"/>
            </w:tcBorders>
            <w:shd w:val="clear" w:color="auto" w:fill="auto"/>
            <w:hideMark/>
          </w:tcPr>
          <w:p w14:paraId="23908FAE" w14:textId="77777777" w:rsidR="00172405" w:rsidRPr="00172405" w:rsidRDefault="00172405" w:rsidP="004D6E31">
            <w:pPr>
              <w:jc w:val="both"/>
              <w:rPr>
                <w:color w:val="000000"/>
                <w:sz w:val="28"/>
                <w:szCs w:val="28"/>
              </w:rPr>
            </w:pPr>
            <w:r w:rsidRPr="00172405">
              <w:rPr>
                <w:color w:val="000000"/>
                <w:sz w:val="28"/>
                <w:szCs w:val="28"/>
              </w:rPr>
              <w:t>Lidlauku skrejceļi un stāvvietas ar betona, asfaltbetona vai densifalta segumu</w:t>
            </w:r>
            <w:r w:rsidR="00FD1E96">
              <w:rPr>
                <w:color w:val="000000"/>
                <w:sz w:val="28"/>
                <w:szCs w:val="28"/>
              </w:rPr>
              <w:t>.</w:t>
            </w:r>
          </w:p>
        </w:tc>
      </w:tr>
      <w:tr w:rsidR="00FB0991" w:rsidRPr="00A00BE8" w14:paraId="3377A55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4A49506" w14:textId="77777777" w:rsidR="00A00BE8" w:rsidRPr="00A00BE8" w:rsidRDefault="00A00BE8" w:rsidP="004D6E31">
            <w:pPr>
              <w:rPr>
                <w:color w:val="000000"/>
                <w:sz w:val="28"/>
                <w:szCs w:val="28"/>
              </w:rPr>
            </w:pPr>
            <w:r w:rsidRPr="00A00BE8">
              <w:rPr>
                <w:color w:val="000000"/>
                <w:sz w:val="28"/>
                <w:szCs w:val="28"/>
              </w:rPr>
              <w:t>214</w:t>
            </w:r>
          </w:p>
        </w:tc>
        <w:tc>
          <w:tcPr>
            <w:tcW w:w="2654" w:type="dxa"/>
            <w:tcBorders>
              <w:top w:val="nil"/>
              <w:left w:val="nil"/>
              <w:bottom w:val="single" w:sz="4" w:space="0" w:color="auto"/>
              <w:right w:val="single" w:sz="4" w:space="0" w:color="auto"/>
            </w:tcBorders>
            <w:shd w:val="clear" w:color="auto" w:fill="auto"/>
            <w:hideMark/>
          </w:tcPr>
          <w:p w14:paraId="68F5F519" w14:textId="77777777" w:rsidR="00A00BE8" w:rsidRPr="00A00BE8" w:rsidRDefault="00A00BE8" w:rsidP="004D6E31">
            <w:pPr>
              <w:jc w:val="both"/>
              <w:rPr>
                <w:color w:val="000000"/>
                <w:sz w:val="28"/>
                <w:szCs w:val="28"/>
              </w:rPr>
            </w:pPr>
            <w:r w:rsidRPr="00A00BE8">
              <w:rPr>
                <w:color w:val="000000"/>
                <w:sz w:val="28"/>
                <w:szCs w:val="28"/>
              </w:rPr>
              <w:t>Tilti, estakādes, tuneļi un pazemes ceļi</w:t>
            </w:r>
          </w:p>
        </w:tc>
        <w:tc>
          <w:tcPr>
            <w:tcW w:w="5151" w:type="dxa"/>
            <w:gridSpan w:val="2"/>
            <w:tcBorders>
              <w:top w:val="nil"/>
              <w:left w:val="nil"/>
              <w:bottom w:val="single" w:sz="4" w:space="0" w:color="auto"/>
              <w:right w:val="single" w:sz="4" w:space="0" w:color="auto"/>
            </w:tcBorders>
            <w:shd w:val="clear" w:color="auto" w:fill="auto"/>
            <w:hideMark/>
          </w:tcPr>
          <w:p w14:paraId="3EC8ABE7"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38627E09"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00FE8EF" w14:textId="77777777" w:rsidR="00A00BE8" w:rsidRPr="00A00BE8" w:rsidRDefault="00A00BE8" w:rsidP="004D6E31">
            <w:pPr>
              <w:rPr>
                <w:color w:val="000000"/>
                <w:sz w:val="28"/>
                <w:szCs w:val="28"/>
              </w:rPr>
            </w:pPr>
            <w:r w:rsidRPr="00A00BE8">
              <w:rPr>
                <w:color w:val="000000"/>
                <w:sz w:val="28"/>
                <w:szCs w:val="28"/>
              </w:rPr>
              <w:t>2141</w:t>
            </w:r>
          </w:p>
        </w:tc>
        <w:tc>
          <w:tcPr>
            <w:tcW w:w="2654" w:type="dxa"/>
            <w:tcBorders>
              <w:top w:val="nil"/>
              <w:left w:val="nil"/>
              <w:bottom w:val="single" w:sz="4" w:space="0" w:color="auto"/>
              <w:right w:val="single" w:sz="4" w:space="0" w:color="auto"/>
            </w:tcBorders>
            <w:shd w:val="clear" w:color="auto" w:fill="auto"/>
            <w:hideMark/>
          </w:tcPr>
          <w:p w14:paraId="4D67CDDF" w14:textId="77777777" w:rsidR="00A00BE8" w:rsidRPr="00A00BE8" w:rsidRDefault="00A00BE8" w:rsidP="004D6E31">
            <w:pPr>
              <w:jc w:val="both"/>
              <w:rPr>
                <w:color w:val="000000"/>
                <w:sz w:val="28"/>
                <w:szCs w:val="28"/>
              </w:rPr>
            </w:pPr>
            <w:r w:rsidRPr="00A00BE8">
              <w:rPr>
                <w:color w:val="000000"/>
                <w:sz w:val="28"/>
                <w:szCs w:val="28"/>
              </w:rPr>
              <w:t>Tilti un estakādes</w:t>
            </w:r>
          </w:p>
        </w:tc>
        <w:tc>
          <w:tcPr>
            <w:tcW w:w="5151" w:type="dxa"/>
            <w:gridSpan w:val="2"/>
            <w:tcBorders>
              <w:top w:val="nil"/>
              <w:left w:val="nil"/>
              <w:bottom w:val="single" w:sz="4" w:space="0" w:color="auto"/>
              <w:right w:val="single" w:sz="4" w:space="0" w:color="auto"/>
            </w:tcBorders>
            <w:shd w:val="clear" w:color="auto" w:fill="auto"/>
            <w:hideMark/>
          </w:tcPr>
          <w:p w14:paraId="2251D4EE" w14:textId="425EB035" w:rsidR="00A00BE8" w:rsidRPr="00A00BE8" w:rsidRDefault="00A00BE8" w:rsidP="004D6E31">
            <w:pPr>
              <w:jc w:val="both"/>
              <w:rPr>
                <w:color w:val="000000"/>
                <w:sz w:val="28"/>
                <w:szCs w:val="28"/>
              </w:rPr>
            </w:pPr>
            <w:r w:rsidRPr="00A00BE8">
              <w:rPr>
                <w:color w:val="000000"/>
                <w:sz w:val="28"/>
                <w:szCs w:val="28"/>
              </w:rPr>
              <w:t>Metāla, betona, koka vai cita materiāla ceļu vai sliežu ceļu tilti, ceļu pārvadi, viadukti, estakādes, tai skaitā meža ceļu tilti, gājēju tilti, cauruļvadu estakādes</w:t>
            </w:r>
            <w:r w:rsidR="004943EC">
              <w:rPr>
                <w:color w:val="000000"/>
                <w:sz w:val="28"/>
                <w:szCs w:val="28"/>
              </w:rPr>
              <w:t xml:space="preserve"> u.tml</w:t>
            </w:r>
            <w:r w:rsidRPr="00426686">
              <w:rPr>
                <w:color w:val="000000"/>
                <w:sz w:val="28"/>
                <w:szCs w:val="28"/>
              </w:rPr>
              <w:t>.</w:t>
            </w:r>
          </w:p>
        </w:tc>
      </w:tr>
      <w:tr w:rsidR="00FB0991" w:rsidRPr="00A00BE8" w14:paraId="29A94F03"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589F55D" w14:textId="77777777" w:rsidR="00A00BE8" w:rsidRPr="00A00BE8" w:rsidRDefault="00A00BE8" w:rsidP="004D6E31">
            <w:pPr>
              <w:rPr>
                <w:color w:val="000000"/>
                <w:sz w:val="28"/>
                <w:szCs w:val="28"/>
              </w:rPr>
            </w:pPr>
            <w:r w:rsidRPr="00A00BE8">
              <w:rPr>
                <w:color w:val="000000"/>
                <w:sz w:val="28"/>
                <w:szCs w:val="28"/>
              </w:rPr>
              <w:t>214101</w:t>
            </w:r>
          </w:p>
        </w:tc>
        <w:tc>
          <w:tcPr>
            <w:tcW w:w="2654" w:type="dxa"/>
            <w:tcBorders>
              <w:top w:val="nil"/>
              <w:left w:val="nil"/>
              <w:bottom w:val="single" w:sz="4" w:space="0" w:color="auto"/>
              <w:right w:val="single" w:sz="4" w:space="0" w:color="auto"/>
            </w:tcBorders>
            <w:shd w:val="clear" w:color="auto" w:fill="auto"/>
            <w:hideMark/>
          </w:tcPr>
          <w:p w14:paraId="0896BF50" w14:textId="77777777" w:rsidR="00A00BE8" w:rsidRPr="00A00BE8" w:rsidRDefault="00A00BE8" w:rsidP="004D6E31">
            <w:pPr>
              <w:jc w:val="both"/>
              <w:rPr>
                <w:color w:val="000000"/>
                <w:sz w:val="28"/>
                <w:szCs w:val="28"/>
              </w:rPr>
            </w:pPr>
            <w:r w:rsidRPr="00A00BE8">
              <w:rPr>
                <w:color w:val="000000"/>
                <w:sz w:val="28"/>
                <w:szCs w:val="28"/>
              </w:rPr>
              <w:t>Autoceļu un dzelzceļu tilti, viadukti un ceļa pārvadi</w:t>
            </w:r>
          </w:p>
        </w:tc>
        <w:tc>
          <w:tcPr>
            <w:tcW w:w="5151" w:type="dxa"/>
            <w:gridSpan w:val="2"/>
            <w:tcBorders>
              <w:top w:val="nil"/>
              <w:left w:val="nil"/>
              <w:bottom w:val="single" w:sz="4" w:space="0" w:color="auto"/>
              <w:right w:val="single" w:sz="4" w:space="0" w:color="auto"/>
            </w:tcBorders>
            <w:shd w:val="clear" w:color="auto" w:fill="auto"/>
            <w:hideMark/>
          </w:tcPr>
          <w:p w14:paraId="1A362154"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01E94B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62967C3" w14:textId="77777777" w:rsidR="00172405" w:rsidRPr="00172405" w:rsidRDefault="00172405" w:rsidP="004D6E31">
            <w:pPr>
              <w:rPr>
                <w:color w:val="000000"/>
                <w:sz w:val="28"/>
                <w:szCs w:val="28"/>
              </w:rPr>
            </w:pPr>
            <w:r w:rsidRPr="00172405">
              <w:rPr>
                <w:color w:val="000000"/>
                <w:sz w:val="28"/>
                <w:szCs w:val="28"/>
              </w:rPr>
              <w:t>21410101</w:t>
            </w:r>
          </w:p>
        </w:tc>
        <w:tc>
          <w:tcPr>
            <w:tcW w:w="2654" w:type="dxa"/>
            <w:tcBorders>
              <w:top w:val="nil"/>
              <w:left w:val="nil"/>
              <w:bottom w:val="single" w:sz="4" w:space="0" w:color="000000"/>
              <w:right w:val="single" w:sz="4" w:space="0" w:color="000000"/>
            </w:tcBorders>
            <w:shd w:val="clear" w:color="auto" w:fill="auto"/>
            <w:hideMark/>
          </w:tcPr>
          <w:p w14:paraId="4D7E4EEC" w14:textId="77777777" w:rsidR="00172405" w:rsidRPr="00172405" w:rsidRDefault="00172405" w:rsidP="004D6E31">
            <w:pPr>
              <w:jc w:val="both"/>
              <w:rPr>
                <w:color w:val="000000"/>
                <w:sz w:val="28"/>
                <w:szCs w:val="28"/>
              </w:rPr>
            </w:pPr>
            <w:r w:rsidRPr="00172405">
              <w:rPr>
                <w:color w:val="000000"/>
                <w:sz w:val="28"/>
                <w:szCs w:val="28"/>
              </w:rPr>
              <w:t>Autoceļa un dzelzceļa dzelzsbetona un metāla laidumu tilti</w:t>
            </w:r>
          </w:p>
        </w:tc>
        <w:tc>
          <w:tcPr>
            <w:tcW w:w="5151" w:type="dxa"/>
            <w:gridSpan w:val="2"/>
            <w:tcBorders>
              <w:top w:val="nil"/>
              <w:left w:val="nil"/>
              <w:bottom w:val="single" w:sz="4" w:space="0" w:color="000000"/>
              <w:right w:val="single" w:sz="4" w:space="0" w:color="000000"/>
            </w:tcBorders>
            <w:shd w:val="clear" w:color="auto" w:fill="auto"/>
            <w:hideMark/>
          </w:tcPr>
          <w:p w14:paraId="01A69E96" w14:textId="77777777" w:rsidR="00172405" w:rsidRPr="00172405" w:rsidRDefault="00172405" w:rsidP="004D6E31">
            <w:pPr>
              <w:jc w:val="both"/>
              <w:rPr>
                <w:color w:val="000000"/>
                <w:sz w:val="28"/>
                <w:szCs w:val="28"/>
              </w:rPr>
            </w:pPr>
            <w:r w:rsidRPr="00172405">
              <w:rPr>
                <w:color w:val="000000"/>
                <w:sz w:val="28"/>
                <w:szCs w:val="28"/>
              </w:rPr>
              <w:t>Autoceļa un dzelzceļa dzelzsbetona, mūra vai metāla laidumu tilts, viadukts vai ceļa pārvads</w:t>
            </w:r>
            <w:r w:rsidR="00FD1E96">
              <w:rPr>
                <w:color w:val="000000"/>
                <w:sz w:val="28"/>
                <w:szCs w:val="28"/>
              </w:rPr>
              <w:t>.</w:t>
            </w:r>
          </w:p>
        </w:tc>
      </w:tr>
      <w:tr w:rsidR="00172405" w:rsidRPr="00172405" w14:paraId="4A780105"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03C2179" w14:textId="77777777" w:rsidR="00172405" w:rsidRPr="00172405" w:rsidRDefault="00172405" w:rsidP="004D6E31">
            <w:pPr>
              <w:rPr>
                <w:color w:val="000000"/>
                <w:sz w:val="28"/>
                <w:szCs w:val="28"/>
              </w:rPr>
            </w:pPr>
            <w:r w:rsidRPr="00172405">
              <w:rPr>
                <w:color w:val="000000"/>
                <w:sz w:val="28"/>
                <w:szCs w:val="28"/>
              </w:rPr>
              <w:t>21410102</w:t>
            </w:r>
          </w:p>
        </w:tc>
        <w:tc>
          <w:tcPr>
            <w:tcW w:w="2654" w:type="dxa"/>
            <w:tcBorders>
              <w:top w:val="nil"/>
              <w:left w:val="nil"/>
              <w:bottom w:val="single" w:sz="4" w:space="0" w:color="000000"/>
              <w:right w:val="single" w:sz="4" w:space="0" w:color="000000"/>
            </w:tcBorders>
            <w:shd w:val="clear" w:color="auto" w:fill="auto"/>
            <w:hideMark/>
          </w:tcPr>
          <w:p w14:paraId="7DDD0109" w14:textId="77777777" w:rsidR="00172405" w:rsidRPr="00172405" w:rsidRDefault="00172405" w:rsidP="004D6E31">
            <w:pPr>
              <w:jc w:val="both"/>
              <w:rPr>
                <w:color w:val="000000"/>
                <w:sz w:val="28"/>
                <w:szCs w:val="28"/>
              </w:rPr>
            </w:pPr>
            <w:r w:rsidRPr="00172405">
              <w:rPr>
                <w:color w:val="000000"/>
                <w:sz w:val="28"/>
                <w:szCs w:val="28"/>
              </w:rPr>
              <w:t>Autoceļa un dzelzceļa koka laidumu tilti</w:t>
            </w:r>
          </w:p>
        </w:tc>
        <w:tc>
          <w:tcPr>
            <w:tcW w:w="5151" w:type="dxa"/>
            <w:gridSpan w:val="2"/>
            <w:tcBorders>
              <w:top w:val="nil"/>
              <w:left w:val="nil"/>
              <w:bottom w:val="single" w:sz="4" w:space="0" w:color="000000"/>
              <w:right w:val="single" w:sz="4" w:space="0" w:color="000000"/>
            </w:tcBorders>
            <w:shd w:val="clear" w:color="auto" w:fill="auto"/>
            <w:hideMark/>
          </w:tcPr>
          <w:p w14:paraId="227DAD8F" w14:textId="77777777" w:rsidR="00172405" w:rsidRPr="00172405" w:rsidRDefault="00172405" w:rsidP="004D6E31">
            <w:pPr>
              <w:jc w:val="both"/>
              <w:rPr>
                <w:color w:val="000000"/>
                <w:sz w:val="28"/>
                <w:szCs w:val="28"/>
              </w:rPr>
            </w:pPr>
            <w:r w:rsidRPr="00172405">
              <w:rPr>
                <w:color w:val="000000"/>
                <w:sz w:val="28"/>
                <w:szCs w:val="28"/>
              </w:rPr>
              <w:t>Autoceļa un dzelzceļa koka laidumu tilts, viadukts vai ceļa pārvads</w:t>
            </w:r>
            <w:r w:rsidR="00FD1E96">
              <w:rPr>
                <w:color w:val="000000"/>
                <w:sz w:val="28"/>
                <w:szCs w:val="28"/>
              </w:rPr>
              <w:t>.</w:t>
            </w:r>
          </w:p>
        </w:tc>
      </w:tr>
      <w:tr w:rsidR="00FB0991" w:rsidRPr="00A00BE8" w14:paraId="33117A8C" w14:textId="77777777" w:rsidTr="00EF3C5E">
        <w:trPr>
          <w:gridBefore w:val="1"/>
          <w:wBefore w:w="7" w:type="dxa"/>
          <w:trHeight w:val="315"/>
        </w:trPr>
        <w:tc>
          <w:tcPr>
            <w:tcW w:w="1377" w:type="dxa"/>
            <w:tcBorders>
              <w:top w:val="nil"/>
              <w:left w:val="single" w:sz="4" w:space="0" w:color="auto"/>
              <w:bottom w:val="single" w:sz="4" w:space="0" w:color="auto"/>
              <w:right w:val="single" w:sz="4" w:space="0" w:color="auto"/>
            </w:tcBorders>
            <w:shd w:val="clear" w:color="auto" w:fill="auto"/>
            <w:hideMark/>
          </w:tcPr>
          <w:p w14:paraId="5F48E21B" w14:textId="77777777" w:rsidR="00A00BE8" w:rsidRPr="00A00BE8" w:rsidRDefault="00A00BE8" w:rsidP="004D6E31">
            <w:pPr>
              <w:rPr>
                <w:color w:val="000000"/>
                <w:sz w:val="28"/>
                <w:szCs w:val="28"/>
              </w:rPr>
            </w:pPr>
            <w:r w:rsidRPr="00A00BE8">
              <w:rPr>
                <w:color w:val="000000"/>
                <w:sz w:val="28"/>
                <w:szCs w:val="28"/>
              </w:rPr>
              <w:t>214102</w:t>
            </w:r>
          </w:p>
        </w:tc>
        <w:tc>
          <w:tcPr>
            <w:tcW w:w="2654" w:type="dxa"/>
            <w:tcBorders>
              <w:top w:val="nil"/>
              <w:left w:val="nil"/>
              <w:bottom w:val="single" w:sz="4" w:space="0" w:color="auto"/>
              <w:right w:val="single" w:sz="4" w:space="0" w:color="auto"/>
            </w:tcBorders>
            <w:shd w:val="clear" w:color="auto" w:fill="auto"/>
            <w:hideMark/>
          </w:tcPr>
          <w:p w14:paraId="0A17129C" w14:textId="77777777" w:rsidR="00A00BE8" w:rsidRPr="00A00BE8" w:rsidRDefault="00A00BE8" w:rsidP="004D6E31">
            <w:pPr>
              <w:jc w:val="both"/>
              <w:rPr>
                <w:color w:val="000000"/>
                <w:sz w:val="28"/>
                <w:szCs w:val="28"/>
              </w:rPr>
            </w:pPr>
            <w:r w:rsidRPr="00A00BE8">
              <w:rPr>
                <w:color w:val="000000"/>
                <w:sz w:val="28"/>
                <w:szCs w:val="28"/>
              </w:rPr>
              <w:t>Kājāmgājēju tilti</w:t>
            </w:r>
          </w:p>
        </w:tc>
        <w:tc>
          <w:tcPr>
            <w:tcW w:w="5151" w:type="dxa"/>
            <w:gridSpan w:val="2"/>
            <w:tcBorders>
              <w:top w:val="nil"/>
              <w:left w:val="nil"/>
              <w:bottom w:val="single" w:sz="4" w:space="0" w:color="auto"/>
              <w:right w:val="single" w:sz="4" w:space="0" w:color="auto"/>
            </w:tcBorders>
            <w:shd w:val="clear" w:color="auto" w:fill="auto"/>
            <w:hideMark/>
          </w:tcPr>
          <w:p w14:paraId="32319442"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5768508" w14:textId="77777777" w:rsidTr="00EF3C5E">
        <w:trPr>
          <w:gridBefore w:val="1"/>
          <w:wBefore w:w="7" w:type="dxa"/>
          <w:trHeight w:val="573"/>
        </w:trPr>
        <w:tc>
          <w:tcPr>
            <w:tcW w:w="1377" w:type="dxa"/>
            <w:tcBorders>
              <w:top w:val="nil"/>
              <w:left w:val="single" w:sz="4" w:space="0" w:color="000000"/>
              <w:bottom w:val="single" w:sz="4" w:space="0" w:color="000000"/>
              <w:right w:val="single" w:sz="4" w:space="0" w:color="000000"/>
            </w:tcBorders>
            <w:shd w:val="clear" w:color="auto" w:fill="auto"/>
            <w:hideMark/>
          </w:tcPr>
          <w:p w14:paraId="78CBEDE3" w14:textId="77777777" w:rsidR="00172405" w:rsidRPr="00172405" w:rsidRDefault="00172405" w:rsidP="004D6E31">
            <w:pPr>
              <w:rPr>
                <w:color w:val="000000"/>
                <w:sz w:val="28"/>
                <w:szCs w:val="28"/>
              </w:rPr>
            </w:pPr>
            <w:r w:rsidRPr="00172405">
              <w:rPr>
                <w:color w:val="000000"/>
                <w:sz w:val="28"/>
                <w:szCs w:val="28"/>
              </w:rPr>
              <w:t>21410201</w:t>
            </w:r>
          </w:p>
        </w:tc>
        <w:tc>
          <w:tcPr>
            <w:tcW w:w="2654" w:type="dxa"/>
            <w:tcBorders>
              <w:top w:val="nil"/>
              <w:left w:val="nil"/>
              <w:bottom w:val="single" w:sz="4" w:space="0" w:color="000000"/>
              <w:right w:val="single" w:sz="4" w:space="0" w:color="000000"/>
            </w:tcBorders>
            <w:shd w:val="clear" w:color="auto" w:fill="auto"/>
            <w:hideMark/>
          </w:tcPr>
          <w:p w14:paraId="42720BD6" w14:textId="77777777" w:rsidR="00172405" w:rsidRPr="00172405" w:rsidRDefault="00172405" w:rsidP="004D6E31">
            <w:pPr>
              <w:jc w:val="both"/>
              <w:rPr>
                <w:color w:val="000000"/>
                <w:sz w:val="28"/>
                <w:szCs w:val="28"/>
              </w:rPr>
            </w:pPr>
            <w:r w:rsidRPr="00172405">
              <w:rPr>
                <w:color w:val="000000"/>
                <w:sz w:val="28"/>
                <w:szCs w:val="28"/>
              </w:rPr>
              <w:t>Dzelzsbetona, metāla un mūra laidumu gājēju tilti vai virszemes gājēju pārejas</w:t>
            </w:r>
          </w:p>
        </w:tc>
        <w:tc>
          <w:tcPr>
            <w:tcW w:w="5151" w:type="dxa"/>
            <w:gridSpan w:val="2"/>
            <w:tcBorders>
              <w:top w:val="nil"/>
              <w:left w:val="nil"/>
              <w:bottom w:val="single" w:sz="4" w:space="0" w:color="000000"/>
              <w:right w:val="single" w:sz="4" w:space="0" w:color="000000"/>
            </w:tcBorders>
            <w:shd w:val="clear" w:color="auto" w:fill="auto"/>
            <w:hideMark/>
          </w:tcPr>
          <w:p w14:paraId="2C3CD9A6"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A057C17" w14:textId="77777777" w:rsidTr="00EF3C5E">
        <w:trPr>
          <w:gridBefore w:val="1"/>
          <w:wBefore w:w="7" w:type="dxa"/>
          <w:trHeight w:val="300"/>
        </w:trPr>
        <w:tc>
          <w:tcPr>
            <w:tcW w:w="1377" w:type="dxa"/>
            <w:tcBorders>
              <w:top w:val="nil"/>
              <w:left w:val="single" w:sz="4" w:space="0" w:color="000000"/>
              <w:bottom w:val="single" w:sz="4" w:space="0" w:color="000000"/>
              <w:right w:val="single" w:sz="4" w:space="0" w:color="000000"/>
            </w:tcBorders>
            <w:shd w:val="clear" w:color="auto" w:fill="auto"/>
            <w:hideMark/>
          </w:tcPr>
          <w:p w14:paraId="1EDA4193" w14:textId="77777777" w:rsidR="00172405" w:rsidRPr="00172405" w:rsidRDefault="00172405" w:rsidP="004D6E31">
            <w:pPr>
              <w:rPr>
                <w:color w:val="000000"/>
                <w:sz w:val="28"/>
                <w:szCs w:val="28"/>
              </w:rPr>
            </w:pPr>
            <w:r w:rsidRPr="00172405">
              <w:rPr>
                <w:color w:val="000000"/>
                <w:sz w:val="28"/>
                <w:szCs w:val="28"/>
              </w:rPr>
              <w:t>21410202</w:t>
            </w:r>
          </w:p>
        </w:tc>
        <w:tc>
          <w:tcPr>
            <w:tcW w:w="2654" w:type="dxa"/>
            <w:tcBorders>
              <w:top w:val="nil"/>
              <w:left w:val="nil"/>
              <w:bottom w:val="single" w:sz="4" w:space="0" w:color="000000"/>
              <w:right w:val="single" w:sz="4" w:space="0" w:color="000000"/>
            </w:tcBorders>
            <w:shd w:val="clear" w:color="auto" w:fill="auto"/>
            <w:hideMark/>
          </w:tcPr>
          <w:p w14:paraId="36126AB0" w14:textId="77777777" w:rsidR="00172405" w:rsidRPr="00172405" w:rsidRDefault="00172405" w:rsidP="004D6E31">
            <w:pPr>
              <w:jc w:val="both"/>
              <w:rPr>
                <w:color w:val="000000"/>
                <w:sz w:val="28"/>
                <w:szCs w:val="28"/>
              </w:rPr>
            </w:pPr>
            <w:r w:rsidRPr="00172405">
              <w:rPr>
                <w:color w:val="000000"/>
                <w:sz w:val="28"/>
                <w:szCs w:val="28"/>
              </w:rPr>
              <w:t>Koka laidumu gājēju tilti</w:t>
            </w:r>
          </w:p>
        </w:tc>
        <w:tc>
          <w:tcPr>
            <w:tcW w:w="5151" w:type="dxa"/>
            <w:gridSpan w:val="2"/>
            <w:tcBorders>
              <w:top w:val="nil"/>
              <w:left w:val="nil"/>
              <w:bottom w:val="single" w:sz="4" w:space="0" w:color="000000"/>
              <w:right w:val="single" w:sz="4" w:space="0" w:color="000000"/>
            </w:tcBorders>
            <w:shd w:val="clear" w:color="auto" w:fill="auto"/>
            <w:hideMark/>
          </w:tcPr>
          <w:p w14:paraId="7B93A3F2"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488C68A"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0972D24" w14:textId="77777777" w:rsidR="00A00BE8" w:rsidRPr="00A00BE8" w:rsidRDefault="00A00BE8" w:rsidP="004D6E31">
            <w:pPr>
              <w:rPr>
                <w:color w:val="000000"/>
                <w:sz w:val="28"/>
                <w:szCs w:val="28"/>
              </w:rPr>
            </w:pPr>
            <w:r w:rsidRPr="00A00BE8">
              <w:rPr>
                <w:color w:val="000000"/>
                <w:sz w:val="28"/>
                <w:szCs w:val="28"/>
              </w:rPr>
              <w:t>214103</w:t>
            </w:r>
          </w:p>
        </w:tc>
        <w:tc>
          <w:tcPr>
            <w:tcW w:w="2654" w:type="dxa"/>
            <w:tcBorders>
              <w:top w:val="nil"/>
              <w:left w:val="nil"/>
              <w:bottom w:val="single" w:sz="4" w:space="0" w:color="auto"/>
              <w:right w:val="single" w:sz="4" w:space="0" w:color="auto"/>
            </w:tcBorders>
            <w:shd w:val="clear" w:color="auto" w:fill="auto"/>
            <w:hideMark/>
          </w:tcPr>
          <w:p w14:paraId="02ABA795" w14:textId="77777777" w:rsidR="00A00BE8" w:rsidRPr="00A00BE8" w:rsidRDefault="00A00BE8" w:rsidP="004D6E31">
            <w:pPr>
              <w:jc w:val="both"/>
              <w:rPr>
                <w:color w:val="000000"/>
                <w:sz w:val="28"/>
                <w:szCs w:val="28"/>
              </w:rPr>
            </w:pPr>
            <w:r w:rsidRPr="00A00BE8">
              <w:rPr>
                <w:color w:val="000000"/>
                <w:sz w:val="28"/>
                <w:szCs w:val="28"/>
              </w:rPr>
              <w:t>Estakādes</w:t>
            </w:r>
          </w:p>
        </w:tc>
        <w:tc>
          <w:tcPr>
            <w:tcW w:w="5151" w:type="dxa"/>
            <w:gridSpan w:val="2"/>
            <w:tcBorders>
              <w:top w:val="nil"/>
              <w:left w:val="nil"/>
              <w:bottom w:val="single" w:sz="4" w:space="0" w:color="auto"/>
              <w:right w:val="single" w:sz="4" w:space="0" w:color="auto"/>
            </w:tcBorders>
            <w:shd w:val="clear" w:color="auto" w:fill="auto"/>
            <w:hideMark/>
          </w:tcPr>
          <w:p w14:paraId="0E48A904" w14:textId="400E2F07" w:rsidR="00A00BE8" w:rsidRPr="00A00BE8" w:rsidRDefault="00172405" w:rsidP="004D6E31">
            <w:pPr>
              <w:jc w:val="both"/>
              <w:rPr>
                <w:color w:val="000000"/>
                <w:sz w:val="28"/>
                <w:szCs w:val="28"/>
              </w:rPr>
            </w:pPr>
            <w:r w:rsidRPr="00172405">
              <w:rPr>
                <w:color w:val="000000"/>
                <w:sz w:val="28"/>
                <w:szCs w:val="28"/>
              </w:rPr>
              <w:t>Konstrukcijas kravu izkraušanai, transportlīdzekļu novietošanai un citām vajadzībām</w:t>
            </w:r>
            <w:r w:rsidR="00FD1E96">
              <w:rPr>
                <w:color w:val="000000"/>
                <w:sz w:val="28"/>
                <w:szCs w:val="28"/>
              </w:rPr>
              <w:t>.</w:t>
            </w:r>
          </w:p>
        </w:tc>
      </w:tr>
      <w:tr w:rsidR="00172405" w:rsidRPr="00172405" w14:paraId="60FB3157" w14:textId="77777777" w:rsidTr="00EF3C5E">
        <w:trPr>
          <w:gridBefore w:val="1"/>
          <w:wBefore w:w="7" w:type="dxa"/>
          <w:trHeight w:val="300"/>
        </w:trPr>
        <w:tc>
          <w:tcPr>
            <w:tcW w:w="1377" w:type="dxa"/>
            <w:tcBorders>
              <w:top w:val="nil"/>
              <w:left w:val="single" w:sz="4" w:space="0" w:color="000000"/>
              <w:bottom w:val="single" w:sz="4" w:space="0" w:color="000000"/>
              <w:right w:val="single" w:sz="4" w:space="0" w:color="000000"/>
            </w:tcBorders>
            <w:shd w:val="clear" w:color="auto" w:fill="auto"/>
            <w:hideMark/>
          </w:tcPr>
          <w:p w14:paraId="2AFCBE02" w14:textId="77777777" w:rsidR="00172405" w:rsidRPr="00172405" w:rsidRDefault="00172405" w:rsidP="004D6E31">
            <w:pPr>
              <w:rPr>
                <w:color w:val="000000"/>
                <w:sz w:val="28"/>
                <w:szCs w:val="28"/>
              </w:rPr>
            </w:pPr>
            <w:r w:rsidRPr="00172405">
              <w:rPr>
                <w:color w:val="000000"/>
                <w:sz w:val="28"/>
                <w:szCs w:val="28"/>
              </w:rPr>
              <w:t>21410301</w:t>
            </w:r>
          </w:p>
        </w:tc>
        <w:tc>
          <w:tcPr>
            <w:tcW w:w="2654" w:type="dxa"/>
            <w:tcBorders>
              <w:top w:val="nil"/>
              <w:left w:val="nil"/>
              <w:bottom w:val="single" w:sz="4" w:space="0" w:color="000000"/>
              <w:right w:val="single" w:sz="4" w:space="0" w:color="000000"/>
            </w:tcBorders>
            <w:shd w:val="clear" w:color="auto" w:fill="auto"/>
            <w:hideMark/>
          </w:tcPr>
          <w:p w14:paraId="3D1225F9" w14:textId="77777777" w:rsidR="00172405" w:rsidRPr="00172405" w:rsidRDefault="00172405" w:rsidP="004D6E31">
            <w:pPr>
              <w:jc w:val="both"/>
              <w:rPr>
                <w:color w:val="000000"/>
                <w:sz w:val="28"/>
                <w:szCs w:val="28"/>
              </w:rPr>
            </w:pPr>
            <w:r w:rsidRPr="00172405">
              <w:rPr>
                <w:color w:val="000000"/>
                <w:sz w:val="28"/>
                <w:szCs w:val="28"/>
              </w:rPr>
              <w:t>Dzelzceļu estakādes</w:t>
            </w:r>
          </w:p>
        </w:tc>
        <w:tc>
          <w:tcPr>
            <w:tcW w:w="5151" w:type="dxa"/>
            <w:gridSpan w:val="2"/>
            <w:tcBorders>
              <w:top w:val="nil"/>
              <w:left w:val="nil"/>
              <w:bottom w:val="single" w:sz="4" w:space="0" w:color="000000"/>
              <w:right w:val="single" w:sz="4" w:space="0" w:color="000000"/>
            </w:tcBorders>
            <w:shd w:val="clear" w:color="auto" w:fill="auto"/>
            <w:hideMark/>
          </w:tcPr>
          <w:p w14:paraId="7C4793BA"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4E4E751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FA0D0AA" w14:textId="77777777" w:rsidR="00172405" w:rsidRPr="00172405" w:rsidRDefault="00172405" w:rsidP="004D6E31">
            <w:pPr>
              <w:rPr>
                <w:color w:val="000000"/>
                <w:sz w:val="28"/>
                <w:szCs w:val="28"/>
              </w:rPr>
            </w:pPr>
            <w:r w:rsidRPr="00172405">
              <w:rPr>
                <w:color w:val="000000"/>
                <w:sz w:val="28"/>
                <w:szCs w:val="28"/>
              </w:rPr>
              <w:t>21410302</w:t>
            </w:r>
          </w:p>
        </w:tc>
        <w:tc>
          <w:tcPr>
            <w:tcW w:w="2654" w:type="dxa"/>
            <w:tcBorders>
              <w:top w:val="nil"/>
              <w:left w:val="nil"/>
              <w:bottom w:val="single" w:sz="4" w:space="0" w:color="000000"/>
              <w:right w:val="single" w:sz="4" w:space="0" w:color="000000"/>
            </w:tcBorders>
            <w:shd w:val="clear" w:color="auto" w:fill="auto"/>
            <w:hideMark/>
          </w:tcPr>
          <w:p w14:paraId="7771DF79" w14:textId="77777777" w:rsidR="00172405" w:rsidRPr="00172405" w:rsidRDefault="00172405" w:rsidP="004D6E31">
            <w:pPr>
              <w:jc w:val="both"/>
              <w:rPr>
                <w:color w:val="000000"/>
                <w:sz w:val="28"/>
                <w:szCs w:val="28"/>
              </w:rPr>
            </w:pPr>
            <w:r w:rsidRPr="00172405">
              <w:rPr>
                <w:color w:val="000000"/>
                <w:sz w:val="28"/>
                <w:szCs w:val="28"/>
              </w:rPr>
              <w:t>Rūpniecības uzņēmumu ražošanas procesu estakādes</w:t>
            </w:r>
          </w:p>
        </w:tc>
        <w:tc>
          <w:tcPr>
            <w:tcW w:w="5151" w:type="dxa"/>
            <w:gridSpan w:val="2"/>
            <w:tcBorders>
              <w:top w:val="nil"/>
              <w:left w:val="nil"/>
              <w:bottom w:val="single" w:sz="4" w:space="0" w:color="000000"/>
              <w:right w:val="single" w:sz="4" w:space="0" w:color="000000"/>
            </w:tcBorders>
            <w:shd w:val="clear" w:color="auto" w:fill="auto"/>
            <w:hideMark/>
          </w:tcPr>
          <w:p w14:paraId="66971D5D"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E872110"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2EEDA4F" w14:textId="77777777" w:rsidR="00172405" w:rsidRPr="00172405" w:rsidRDefault="00172405" w:rsidP="004D6E31">
            <w:pPr>
              <w:rPr>
                <w:color w:val="000000"/>
                <w:sz w:val="28"/>
                <w:szCs w:val="28"/>
              </w:rPr>
            </w:pPr>
            <w:r w:rsidRPr="00172405">
              <w:rPr>
                <w:color w:val="000000"/>
                <w:sz w:val="28"/>
                <w:szCs w:val="28"/>
              </w:rPr>
              <w:t>21410303</w:t>
            </w:r>
          </w:p>
        </w:tc>
        <w:tc>
          <w:tcPr>
            <w:tcW w:w="2654" w:type="dxa"/>
            <w:tcBorders>
              <w:top w:val="nil"/>
              <w:left w:val="nil"/>
              <w:bottom w:val="single" w:sz="4" w:space="0" w:color="000000"/>
              <w:right w:val="single" w:sz="4" w:space="0" w:color="000000"/>
            </w:tcBorders>
            <w:shd w:val="clear" w:color="auto" w:fill="auto"/>
            <w:hideMark/>
          </w:tcPr>
          <w:p w14:paraId="1039D235" w14:textId="77777777" w:rsidR="00172405" w:rsidRPr="00172405" w:rsidRDefault="00172405" w:rsidP="004D6E31">
            <w:pPr>
              <w:jc w:val="both"/>
              <w:rPr>
                <w:color w:val="000000"/>
                <w:sz w:val="28"/>
                <w:szCs w:val="28"/>
              </w:rPr>
            </w:pPr>
            <w:r w:rsidRPr="00172405">
              <w:rPr>
                <w:color w:val="000000"/>
                <w:sz w:val="28"/>
                <w:szCs w:val="28"/>
              </w:rPr>
              <w:t>Gaisa cauruļvadu pārvadu estakādes</w:t>
            </w:r>
          </w:p>
        </w:tc>
        <w:tc>
          <w:tcPr>
            <w:tcW w:w="5151" w:type="dxa"/>
            <w:gridSpan w:val="2"/>
            <w:tcBorders>
              <w:top w:val="nil"/>
              <w:left w:val="nil"/>
              <w:bottom w:val="single" w:sz="4" w:space="0" w:color="000000"/>
              <w:right w:val="single" w:sz="4" w:space="0" w:color="000000"/>
            </w:tcBorders>
            <w:shd w:val="clear" w:color="auto" w:fill="auto"/>
            <w:hideMark/>
          </w:tcPr>
          <w:p w14:paraId="1541F600"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7B8FDCB9"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E355C92" w14:textId="77777777" w:rsidR="00A00BE8" w:rsidRPr="00A00BE8" w:rsidRDefault="00A00BE8" w:rsidP="004D6E31">
            <w:pPr>
              <w:rPr>
                <w:color w:val="000000"/>
                <w:sz w:val="28"/>
                <w:szCs w:val="28"/>
              </w:rPr>
            </w:pPr>
            <w:r w:rsidRPr="00A00BE8">
              <w:rPr>
                <w:color w:val="000000"/>
                <w:sz w:val="28"/>
                <w:szCs w:val="28"/>
              </w:rPr>
              <w:t>2142</w:t>
            </w:r>
          </w:p>
        </w:tc>
        <w:tc>
          <w:tcPr>
            <w:tcW w:w="2654" w:type="dxa"/>
            <w:tcBorders>
              <w:top w:val="nil"/>
              <w:left w:val="nil"/>
              <w:bottom w:val="single" w:sz="4" w:space="0" w:color="auto"/>
              <w:right w:val="single" w:sz="4" w:space="0" w:color="auto"/>
            </w:tcBorders>
            <w:shd w:val="clear" w:color="auto" w:fill="auto"/>
            <w:hideMark/>
          </w:tcPr>
          <w:p w14:paraId="402D2EF8" w14:textId="77777777" w:rsidR="00A00BE8" w:rsidRPr="00A00BE8" w:rsidRDefault="00A00BE8" w:rsidP="004D6E31">
            <w:pPr>
              <w:jc w:val="both"/>
              <w:rPr>
                <w:color w:val="000000"/>
                <w:sz w:val="28"/>
                <w:szCs w:val="28"/>
              </w:rPr>
            </w:pPr>
            <w:r w:rsidRPr="00A00BE8">
              <w:rPr>
                <w:color w:val="000000"/>
                <w:sz w:val="28"/>
                <w:szCs w:val="28"/>
              </w:rPr>
              <w:t>Tuneļi un pazemes ceļi</w:t>
            </w:r>
          </w:p>
        </w:tc>
        <w:tc>
          <w:tcPr>
            <w:tcW w:w="5151" w:type="dxa"/>
            <w:gridSpan w:val="2"/>
            <w:tcBorders>
              <w:top w:val="nil"/>
              <w:left w:val="nil"/>
              <w:bottom w:val="single" w:sz="4" w:space="0" w:color="auto"/>
              <w:right w:val="single" w:sz="4" w:space="0" w:color="auto"/>
            </w:tcBorders>
            <w:shd w:val="clear" w:color="auto" w:fill="auto"/>
            <w:hideMark/>
          </w:tcPr>
          <w:p w14:paraId="206FC972" w14:textId="459AC3EF" w:rsidR="00A00BE8" w:rsidRPr="00A00BE8" w:rsidRDefault="00A00BE8" w:rsidP="004D6E31">
            <w:pPr>
              <w:jc w:val="both"/>
              <w:rPr>
                <w:color w:val="000000"/>
                <w:sz w:val="28"/>
                <w:szCs w:val="28"/>
              </w:rPr>
            </w:pPr>
            <w:r w:rsidRPr="00A00BE8">
              <w:rPr>
                <w:color w:val="000000"/>
                <w:sz w:val="28"/>
                <w:szCs w:val="28"/>
              </w:rPr>
              <w:t>Autoceļu, ceļu, ielu, dzelzceļu un gājēju tuneļi ar noejām u.</w:t>
            </w:r>
            <w:r w:rsidR="00352BE1">
              <w:rPr>
                <w:color w:val="000000"/>
                <w:sz w:val="28"/>
                <w:szCs w:val="28"/>
              </w:rPr>
              <w:t>tml</w:t>
            </w:r>
            <w:r w:rsidRPr="00A00BE8">
              <w:rPr>
                <w:color w:val="000000"/>
                <w:sz w:val="28"/>
                <w:szCs w:val="28"/>
              </w:rPr>
              <w:t>. pazemes ceļi.</w:t>
            </w:r>
          </w:p>
        </w:tc>
      </w:tr>
      <w:tr w:rsidR="00FB0991" w:rsidRPr="00A00BE8" w14:paraId="0B78B4E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9139BE4" w14:textId="77777777" w:rsidR="00A00BE8" w:rsidRPr="00A00BE8" w:rsidRDefault="00A00BE8" w:rsidP="004D6E31">
            <w:pPr>
              <w:rPr>
                <w:color w:val="000000"/>
                <w:sz w:val="28"/>
                <w:szCs w:val="28"/>
              </w:rPr>
            </w:pPr>
            <w:r w:rsidRPr="00A00BE8">
              <w:rPr>
                <w:color w:val="000000"/>
                <w:sz w:val="28"/>
                <w:szCs w:val="28"/>
              </w:rPr>
              <w:t>214201</w:t>
            </w:r>
          </w:p>
        </w:tc>
        <w:tc>
          <w:tcPr>
            <w:tcW w:w="2654" w:type="dxa"/>
            <w:tcBorders>
              <w:top w:val="nil"/>
              <w:left w:val="nil"/>
              <w:bottom w:val="single" w:sz="4" w:space="0" w:color="auto"/>
              <w:right w:val="single" w:sz="4" w:space="0" w:color="auto"/>
            </w:tcBorders>
            <w:shd w:val="clear" w:color="auto" w:fill="auto"/>
            <w:hideMark/>
          </w:tcPr>
          <w:p w14:paraId="60506F3D" w14:textId="77777777" w:rsidR="00A00BE8" w:rsidRPr="00A00BE8" w:rsidRDefault="00A00BE8" w:rsidP="004D6E31">
            <w:pPr>
              <w:jc w:val="both"/>
              <w:rPr>
                <w:color w:val="000000"/>
                <w:sz w:val="28"/>
                <w:szCs w:val="28"/>
              </w:rPr>
            </w:pPr>
            <w:r w:rsidRPr="00A00BE8">
              <w:rPr>
                <w:color w:val="000000"/>
                <w:sz w:val="28"/>
                <w:szCs w:val="28"/>
              </w:rPr>
              <w:t>Transporta un gājēju tuneļi</w:t>
            </w:r>
          </w:p>
        </w:tc>
        <w:tc>
          <w:tcPr>
            <w:tcW w:w="5151" w:type="dxa"/>
            <w:gridSpan w:val="2"/>
            <w:tcBorders>
              <w:top w:val="nil"/>
              <w:left w:val="nil"/>
              <w:bottom w:val="single" w:sz="4" w:space="0" w:color="auto"/>
              <w:right w:val="single" w:sz="4" w:space="0" w:color="auto"/>
            </w:tcBorders>
            <w:shd w:val="clear" w:color="auto" w:fill="auto"/>
            <w:hideMark/>
          </w:tcPr>
          <w:p w14:paraId="08C86934"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2390A60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10C2C18" w14:textId="77777777" w:rsidR="00172405" w:rsidRPr="00172405" w:rsidRDefault="00172405" w:rsidP="004D6E31">
            <w:pPr>
              <w:rPr>
                <w:color w:val="000000"/>
                <w:sz w:val="28"/>
                <w:szCs w:val="28"/>
              </w:rPr>
            </w:pPr>
            <w:r w:rsidRPr="00172405">
              <w:rPr>
                <w:color w:val="000000"/>
                <w:sz w:val="28"/>
                <w:szCs w:val="28"/>
              </w:rPr>
              <w:t>21420101</w:t>
            </w:r>
          </w:p>
        </w:tc>
        <w:tc>
          <w:tcPr>
            <w:tcW w:w="2654" w:type="dxa"/>
            <w:tcBorders>
              <w:top w:val="nil"/>
              <w:left w:val="nil"/>
              <w:bottom w:val="single" w:sz="4" w:space="0" w:color="000000"/>
              <w:right w:val="single" w:sz="4" w:space="0" w:color="000000"/>
            </w:tcBorders>
            <w:shd w:val="clear" w:color="auto" w:fill="auto"/>
            <w:hideMark/>
          </w:tcPr>
          <w:p w14:paraId="0B0460ED" w14:textId="77777777" w:rsidR="00172405" w:rsidRPr="00172405" w:rsidRDefault="00172405" w:rsidP="004D6E31">
            <w:pPr>
              <w:jc w:val="both"/>
              <w:rPr>
                <w:color w:val="000000"/>
                <w:sz w:val="28"/>
                <w:szCs w:val="28"/>
              </w:rPr>
            </w:pPr>
            <w:r w:rsidRPr="00172405">
              <w:rPr>
                <w:color w:val="000000"/>
                <w:sz w:val="28"/>
                <w:szCs w:val="28"/>
              </w:rPr>
              <w:t>Transporta un gājēju tuneļi</w:t>
            </w:r>
          </w:p>
        </w:tc>
        <w:tc>
          <w:tcPr>
            <w:tcW w:w="5151" w:type="dxa"/>
            <w:gridSpan w:val="2"/>
            <w:tcBorders>
              <w:top w:val="nil"/>
              <w:left w:val="nil"/>
              <w:bottom w:val="single" w:sz="4" w:space="0" w:color="000000"/>
              <w:right w:val="single" w:sz="4" w:space="0" w:color="000000"/>
            </w:tcBorders>
            <w:shd w:val="clear" w:color="auto" w:fill="auto"/>
            <w:hideMark/>
          </w:tcPr>
          <w:p w14:paraId="42070D29" w14:textId="77777777" w:rsidR="00172405" w:rsidRPr="00172405" w:rsidRDefault="00172405" w:rsidP="004D6E31">
            <w:pPr>
              <w:jc w:val="both"/>
              <w:rPr>
                <w:color w:val="000000"/>
                <w:sz w:val="28"/>
                <w:szCs w:val="28"/>
              </w:rPr>
            </w:pPr>
            <w:r w:rsidRPr="00172405">
              <w:rPr>
                <w:color w:val="000000"/>
                <w:sz w:val="28"/>
                <w:szCs w:val="28"/>
              </w:rPr>
              <w:t>Transporta un gājēju tuneļi ar noejām</w:t>
            </w:r>
            <w:r w:rsidR="00FD1E96">
              <w:rPr>
                <w:color w:val="000000"/>
                <w:sz w:val="28"/>
                <w:szCs w:val="28"/>
              </w:rPr>
              <w:t>.</w:t>
            </w:r>
          </w:p>
        </w:tc>
      </w:tr>
      <w:tr w:rsidR="00FB0991" w:rsidRPr="00A00BE8" w14:paraId="01515CF0"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0C0C08F" w14:textId="77777777" w:rsidR="00A00BE8" w:rsidRPr="00A00BE8" w:rsidRDefault="00A00BE8" w:rsidP="004D6E31">
            <w:pPr>
              <w:rPr>
                <w:color w:val="000000"/>
                <w:sz w:val="28"/>
                <w:szCs w:val="28"/>
              </w:rPr>
            </w:pPr>
            <w:r w:rsidRPr="00A00BE8">
              <w:rPr>
                <w:color w:val="000000"/>
                <w:sz w:val="28"/>
                <w:szCs w:val="28"/>
              </w:rPr>
              <w:t>215</w:t>
            </w:r>
          </w:p>
        </w:tc>
        <w:tc>
          <w:tcPr>
            <w:tcW w:w="2654" w:type="dxa"/>
            <w:tcBorders>
              <w:top w:val="nil"/>
              <w:left w:val="nil"/>
              <w:bottom w:val="single" w:sz="4" w:space="0" w:color="auto"/>
              <w:right w:val="single" w:sz="4" w:space="0" w:color="auto"/>
            </w:tcBorders>
            <w:shd w:val="clear" w:color="auto" w:fill="auto"/>
            <w:hideMark/>
          </w:tcPr>
          <w:p w14:paraId="6DA80217" w14:textId="77777777" w:rsidR="00A00BE8" w:rsidRPr="00A00BE8" w:rsidRDefault="00A00BE8" w:rsidP="004D6E31">
            <w:pPr>
              <w:jc w:val="both"/>
              <w:rPr>
                <w:color w:val="000000"/>
                <w:sz w:val="28"/>
                <w:szCs w:val="28"/>
              </w:rPr>
            </w:pPr>
            <w:r w:rsidRPr="00A00BE8">
              <w:rPr>
                <w:color w:val="000000"/>
                <w:sz w:val="28"/>
                <w:szCs w:val="28"/>
              </w:rPr>
              <w:t>Ostas, ūdensceļi, dambji un citas hidrobūves</w:t>
            </w:r>
          </w:p>
        </w:tc>
        <w:tc>
          <w:tcPr>
            <w:tcW w:w="5151" w:type="dxa"/>
            <w:gridSpan w:val="2"/>
            <w:tcBorders>
              <w:top w:val="nil"/>
              <w:left w:val="nil"/>
              <w:bottom w:val="single" w:sz="4" w:space="0" w:color="auto"/>
              <w:right w:val="single" w:sz="4" w:space="0" w:color="auto"/>
            </w:tcBorders>
            <w:shd w:val="clear" w:color="auto" w:fill="auto"/>
            <w:hideMark/>
          </w:tcPr>
          <w:p w14:paraId="61652BE2"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7053CA28"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96722E1" w14:textId="77777777" w:rsidR="00A00BE8" w:rsidRPr="00A00BE8" w:rsidRDefault="00A00BE8" w:rsidP="004D6E31">
            <w:pPr>
              <w:rPr>
                <w:color w:val="000000"/>
                <w:sz w:val="28"/>
                <w:szCs w:val="28"/>
              </w:rPr>
            </w:pPr>
            <w:r w:rsidRPr="00A00BE8">
              <w:rPr>
                <w:color w:val="000000"/>
                <w:sz w:val="28"/>
                <w:szCs w:val="28"/>
              </w:rPr>
              <w:t>2151</w:t>
            </w:r>
          </w:p>
        </w:tc>
        <w:tc>
          <w:tcPr>
            <w:tcW w:w="2654" w:type="dxa"/>
            <w:tcBorders>
              <w:top w:val="nil"/>
              <w:left w:val="nil"/>
              <w:bottom w:val="single" w:sz="4" w:space="0" w:color="auto"/>
              <w:right w:val="single" w:sz="4" w:space="0" w:color="auto"/>
            </w:tcBorders>
            <w:shd w:val="clear" w:color="auto" w:fill="auto"/>
            <w:hideMark/>
          </w:tcPr>
          <w:p w14:paraId="74B1D459" w14:textId="77777777" w:rsidR="00A00BE8" w:rsidRPr="00A00BE8" w:rsidRDefault="00A00BE8" w:rsidP="004D6E31">
            <w:pPr>
              <w:jc w:val="both"/>
              <w:rPr>
                <w:color w:val="000000"/>
                <w:sz w:val="28"/>
                <w:szCs w:val="28"/>
              </w:rPr>
            </w:pPr>
            <w:r w:rsidRPr="00A00BE8">
              <w:rPr>
                <w:color w:val="000000"/>
                <w:sz w:val="28"/>
                <w:szCs w:val="28"/>
              </w:rPr>
              <w:t>Ostas un kuģojamie kanāli</w:t>
            </w:r>
          </w:p>
        </w:tc>
        <w:tc>
          <w:tcPr>
            <w:tcW w:w="5151" w:type="dxa"/>
            <w:gridSpan w:val="2"/>
            <w:tcBorders>
              <w:top w:val="nil"/>
              <w:left w:val="nil"/>
              <w:bottom w:val="single" w:sz="4" w:space="0" w:color="auto"/>
              <w:right w:val="single" w:sz="4" w:space="0" w:color="auto"/>
            </w:tcBorders>
            <w:shd w:val="clear" w:color="auto" w:fill="auto"/>
            <w:hideMark/>
          </w:tcPr>
          <w:p w14:paraId="652C5207" w14:textId="77777777" w:rsidR="00A00BE8" w:rsidRPr="00A00BE8" w:rsidRDefault="00A00BE8" w:rsidP="004D6E31">
            <w:pPr>
              <w:jc w:val="both"/>
              <w:rPr>
                <w:color w:val="000000"/>
                <w:sz w:val="28"/>
                <w:szCs w:val="28"/>
              </w:rPr>
            </w:pPr>
            <w:r w:rsidRPr="00A00BE8">
              <w:rPr>
                <w:color w:val="000000"/>
                <w:sz w:val="28"/>
                <w:szCs w:val="28"/>
              </w:rPr>
              <w:t>Jūras vai upju ostas (krastmalas, doki, moli u.</w:t>
            </w:r>
            <w:r w:rsidR="00352BE1">
              <w:rPr>
                <w:color w:val="000000"/>
                <w:sz w:val="28"/>
                <w:szCs w:val="28"/>
              </w:rPr>
              <w:t>tml</w:t>
            </w:r>
            <w:r w:rsidRPr="00A00BE8">
              <w:rPr>
                <w:color w:val="000000"/>
                <w:sz w:val="28"/>
                <w:szCs w:val="28"/>
              </w:rPr>
              <w:t>.), upju un kanālu hidrobūves, piestātnes, nostiprinātas krastmalas.</w:t>
            </w:r>
          </w:p>
        </w:tc>
      </w:tr>
      <w:tr w:rsidR="00FB0991" w:rsidRPr="00A00BE8" w14:paraId="328CF76D"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97F44C9" w14:textId="77777777" w:rsidR="00A00BE8" w:rsidRPr="00A00BE8" w:rsidRDefault="00A00BE8" w:rsidP="004D6E31">
            <w:pPr>
              <w:rPr>
                <w:color w:val="000000"/>
                <w:sz w:val="28"/>
                <w:szCs w:val="28"/>
              </w:rPr>
            </w:pPr>
            <w:r w:rsidRPr="00A00BE8">
              <w:rPr>
                <w:color w:val="000000"/>
                <w:sz w:val="28"/>
                <w:szCs w:val="28"/>
              </w:rPr>
              <w:t>215101</w:t>
            </w:r>
          </w:p>
        </w:tc>
        <w:tc>
          <w:tcPr>
            <w:tcW w:w="2654" w:type="dxa"/>
            <w:tcBorders>
              <w:top w:val="nil"/>
              <w:left w:val="nil"/>
              <w:bottom w:val="single" w:sz="4" w:space="0" w:color="auto"/>
              <w:right w:val="single" w:sz="4" w:space="0" w:color="auto"/>
            </w:tcBorders>
            <w:shd w:val="clear" w:color="auto" w:fill="auto"/>
            <w:hideMark/>
          </w:tcPr>
          <w:p w14:paraId="027EAE5C" w14:textId="77777777" w:rsidR="00A00BE8" w:rsidRPr="00A00BE8" w:rsidRDefault="00A00BE8" w:rsidP="004D6E31">
            <w:pPr>
              <w:jc w:val="both"/>
              <w:rPr>
                <w:color w:val="000000"/>
                <w:sz w:val="28"/>
                <w:szCs w:val="28"/>
              </w:rPr>
            </w:pPr>
            <w:r w:rsidRPr="00A00BE8">
              <w:rPr>
                <w:color w:val="000000"/>
                <w:sz w:val="28"/>
                <w:szCs w:val="28"/>
              </w:rPr>
              <w:t>Piestātnes un piestātņu krastmalas</w:t>
            </w:r>
          </w:p>
        </w:tc>
        <w:tc>
          <w:tcPr>
            <w:tcW w:w="5151" w:type="dxa"/>
            <w:gridSpan w:val="2"/>
            <w:tcBorders>
              <w:top w:val="nil"/>
              <w:left w:val="nil"/>
              <w:bottom w:val="single" w:sz="4" w:space="0" w:color="auto"/>
              <w:right w:val="single" w:sz="4" w:space="0" w:color="auto"/>
            </w:tcBorders>
            <w:shd w:val="clear" w:color="auto" w:fill="auto"/>
            <w:hideMark/>
          </w:tcPr>
          <w:p w14:paraId="50F3C302"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CA347F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F3F177C" w14:textId="77777777" w:rsidR="00172405" w:rsidRPr="00172405" w:rsidRDefault="00172405" w:rsidP="004D6E31">
            <w:pPr>
              <w:rPr>
                <w:color w:val="000000"/>
                <w:sz w:val="28"/>
                <w:szCs w:val="28"/>
              </w:rPr>
            </w:pPr>
            <w:r w:rsidRPr="00172405">
              <w:rPr>
                <w:color w:val="000000"/>
                <w:sz w:val="28"/>
                <w:szCs w:val="28"/>
              </w:rPr>
              <w:t>21510101</w:t>
            </w:r>
          </w:p>
        </w:tc>
        <w:tc>
          <w:tcPr>
            <w:tcW w:w="2654" w:type="dxa"/>
            <w:tcBorders>
              <w:top w:val="nil"/>
              <w:left w:val="nil"/>
              <w:bottom w:val="single" w:sz="4" w:space="0" w:color="000000"/>
              <w:right w:val="single" w:sz="4" w:space="0" w:color="000000"/>
            </w:tcBorders>
            <w:shd w:val="clear" w:color="auto" w:fill="auto"/>
            <w:hideMark/>
          </w:tcPr>
          <w:p w14:paraId="3274FD4A" w14:textId="77777777" w:rsidR="00172405" w:rsidRPr="00172405" w:rsidRDefault="00172405" w:rsidP="004D6E31">
            <w:pPr>
              <w:jc w:val="both"/>
              <w:rPr>
                <w:color w:val="000000"/>
                <w:sz w:val="28"/>
                <w:szCs w:val="28"/>
              </w:rPr>
            </w:pPr>
            <w:r w:rsidRPr="00172405">
              <w:rPr>
                <w:color w:val="000000"/>
                <w:sz w:val="28"/>
                <w:szCs w:val="28"/>
              </w:rPr>
              <w:t>Krastmalas ar dažāda veida krasta nostiprinājumiem</w:t>
            </w:r>
          </w:p>
        </w:tc>
        <w:tc>
          <w:tcPr>
            <w:tcW w:w="5151" w:type="dxa"/>
            <w:gridSpan w:val="2"/>
            <w:tcBorders>
              <w:top w:val="nil"/>
              <w:left w:val="nil"/>
              <w:bottom w:val="single" w:sz="4" w:space="0" w:color="000000"/>
              <w:right w:val="single" w:sz="4" w:space="0" w:color="000000"/>
            </w:tcBorders>
            <w:shd w:val="clear" w:color="auto" w:fill="auto"/>
            <w:hideMark/>
          </w:tcPr>
          <w:p w14:paraId="4D25C27E" w14:textId="77777777" w:rsidR="00172405" w:rsidRPr="00172405" w:rsidRDefault="00172405" w:rsidP="004D6E31">
            <w:pPr>
              <w:jc w:val="both"/>
              <w:rPr>
                <w:color w:val="000000"/>
                <w:sz w:val="28"/>
                <w:szCs w:val="28"/>
              </w:rPr>
            </w:pPr>
            <w:r w:rsidRPr="00172405">
              <w:rPr>
                <w:color w:val="000000"/>
                <w:sz w:val="28"/>
                <w:szCs w:val="28"/>
              </w:rPr>
              <w:t>Izbūvēta krastmala ar laukakmeņu, dzelzsbetona, betona, pāļu, pakšu kastu, rievsienu krasta nostiprinājumu</w:t>
            </w:r>
            <w:r w:rsidR="00FD1E96">
              <w:rPr>
                <w:color w:val="000000"/>
                <w:sz w:val="28"/>
                <w:szCs w:val="28"/>
              </w:rPr>
              <w:t>.</w:t>
            </w:r>
          </w:p>
        </w:tc>
      </w:tr>
      <w:tr w:rsidR="00172405" w:rsidRPr="00172405" w14:paraId="5E335C4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F0CDA05" w14:textId="77777777" w:rsidR="00172405" w:rsidRPr="00172405" w:rsidRDefault="00172405" w:rsidP="004D6E31">
            <w:pPr>
              <w:rPr>
                <w:color w:val="000000"/>
                <w:sz w:val="28"/>
                <w:szCs w:val="28"/>
              </w:rPr>
            </w:pPr>
            <w:r w:rsidRPr="00172405">
              <w:rPr>
                <w:color w:val="000000"/>
                <w:sz w:val="28"/>
                <w:szCs w:val="28"/>
              </w:rPr>
              <w:t>21510102</w:t>
            </w:r>
          </w:p>
        </w:tc>
        <w:tc>
          <w:tcPr>
            <w:tcW w:w="2654" w:type="dxa"/>
            <w:tcBorders>
              <w:top w:val="nil"/>
              <w:left w:val="nil"/>
              <w:bottom w:val="single" w:sz="4" w:space="0" w:color="000000"/>
              <w:right w:val="single" w:sz="4" w:space="0" w:color="000000"/>
            </w:tcBorders>
            <w:shd w:val="clear" w:color="auto" w:fill="auto"/>
            <w:hideMark/>
          </w:tcPr>
          <w:p w14:paraId="0B14E55C" w14:textId="77777777" w:rsidR="00172405" w:rsidRPr="00172405" w:rsidRDefault="00172405" w:rsidP="004D6E31">
            <w:pPr>
              <w:jc w:val="both"/>
              <w:rPr>
                <w:color w:val="000000"/>
                <w:sz w:val="28"/>
                <w:szCs w:val="28"/>
              </w:rPr>
            </w:pPr>
            <w:r w:rsidRPr="00172405">
              <w:rPr>
                <w:color w:val="000000"/>
                <w:sz w:val="28"/>
                <w:szCs w:val="28"/>
              </w:rPr>
              <w:t>Iekšzemes ūdeņu piestātnes</w:t>
            </w:r>
          </w:p>
        </w:tc>
        <w:tc>
          <w:tcPr>
            <w:tcW w:w="5151" w:type="dxa"/>
            <w:gridSpan w:val="2"/>
            <w:tcBorders>
              <w:top w:val="nil"/>
              <w:left w:val="nil"/>
              <w:bottom w:val="single" w:sz="4" w:space="0" w:color="000000"/>
              <w:right w:val="single" w:sz="4" w:space="0" w:color="000000"/>
            </w:tcBorders>
            <w:shd w:val="clear" w:color="auto" w:fill="auto"/>
            <w:hideMark/>
          </w:tcPr>
          <w:p w14:paraId="3BAFB158" w14:textId="77777777" w:rsidR="00172405" w:rsidRPr="00172405" w:rsidRDefault="00172405" w:rsidP="004D6E31">
            <w:pPr>
              <w:jc w:val="both"/>
              <w:rPr>
                <w:color w:val="000000"/>
                <w:sz w:val="28"/>
                <w:szCs w:val="28"/>
              </w:rPr>
            </w:pPr>
            <w:r w:rsidRPr="00172405">
              <w:rPr>
                <w:color w:val="000000"/>
                <w:sz w:val="28"/>
                <w:szCs w:val="28"/>
              </w:rPr>
              <w:t>Estakādes tipa iekšzemes ūdeņu piestātnes uz dzelzsbetona pāļiem</w:t>
            </w:r>
            <w:r w:rsidR="00FD1E96">
              <w:rPr>
                <w:color w:val="000000"/>
                <w:sz w:val="28"/>
                <w:szCs w:val="28"/>
              </w:rPr>
              <w:t>.</w:t>
            </w:r>
          </w:p>
        </w:tc>
      </w:tr>
      <w:tr w:rsidR="00FB0991" w:rsidRPr="00A00BE8" w14:paraId="0713DB12"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4FCD6F4" w14:textId="77777777" w:rsidR="00A00BE8" w:rsidRPr="00A00BE8" w:rsidRDefault="00A00BE8" w:rsidP="004D6E31">
            <w:pPr>
              <w:rPr>
                <w:color w:val="000000"/>
                <w:sz w:val="28"/>
                <w:szCs w:val="28"/>
              </w:rPr>
            </w:pPr>
            <w:r w:rsidRPr="00A00BE8">
              <w:rPr>
                <w:color w:val="000000"/>
                <w:sz w:val="28"/>
                <w:szCs w:val="28"/>
              </w:rPr>
              <w:t>215102</w:t>
            </w:r>
          </w:p>
        </w:tc>
        <w:tc>
          <w:tcPr>
            <w:tcW w:w="2654" w:type="dxa"/>
            <w:tcBorders>
              <w:top w:val="nil"/>
              <w:left w:val="nil"/>
              <w:bottom w:val="single" w:sz="4" w:space="0" w:color="auto"/>
              <w:right w:val="single" w:sz="4" w:space="0" w:color="auto"/>
            </w:tcBorders>
            <w:shd w:val="clear" w:color="auto" w:fill="auto"/>
            <w:hideMark/>
          </w:tcPr>
          <w:p w14:paraId="52CF3DFC" w14:textId="77777777" w:rsidR="00A00BE8" w:rsidRPr="00A00BE8" w:rsidRDefault="00A00BE8" w:rsidP="004D6E31">
            <w:pPr>
              <w:jc w:val="both"/>
              <w:rPr>
                <w:color w:val="000000"/>
                <w:sz w:val="28"/>
                <w:szCs w:val="28"/>
              </w:rPr>
            </w:pPr>
            <w:r w:rsidRPr="00A00BE8">
              <w:rPr>
                <w:color w:val="000000"/>
                <w:sz w:val="28"/>
                <w:szCs w:val="28"/>
              </w:rPr>
              <w:t>Ostu akvatoriju būves</w:t>
            </w:r>
          </w:p>
        </w:tc>
        <w:tc>
          <w:tcPr>
            <w:tcW w:w="5151" w:type="dxa"/>
            <w:gridSpan w:val="2"/>
            <w:tcBorders>
              <w:top w:val="nil"/>
              <w:left w:val="nil"/>
              <w:bottom w:val="single" w:sz="4" w:space="0" w:color="auto"/>
              <w:right w:val="single" w:sz="4" w:space="0" w:color="auto"/>
            </w:tcBorders>
            <w:shd w:val="clear" w:color="auto" w:fill="auto"/>
            <w:hideMark/>
          </w:tcPr>
          <w:p w14:paraId="7389C33C"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D6EA07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367EB6D" w14:textId="77777777" w:rsidR="00172405" w:rsidRPr="00172405" w:rsidRDefault="00172405" w:rsidP="004D6E31">
            <w:pPr>
              <w:rPr>
                <w:color w:val="000000"/>
                <w:sz w:val="28"/>
                <w:szCs w:val="28"/>
              </w:rPr>
            </w:pPr>
            <w:r w:rsidRPr="00172405">
              <w:rPr>
                <w:color w:val="000000"/>
                <w:sz w:val="28"/>
                <w:szCs w:val="28"/>
              </w:rPr>
              <w:t>21510201</w:t>
            </w:r>
          </w:p>
        </w:tc>
        <w:tc>
          <w:tcPr>
            <w:tcW w:w="2654" w:type="dxa"/>
            <w:tcBorders>
              <w:top w:val="nil"/>
              <w:left w:val="nil"/>
              <w:bottom w:val="single" w:sz="4" w:space="0" w:color="000000"/>
              <w:right w:val="single" w:sz="4" w:space="0" w:color="000000"/>
            </w:tcBorders>
            <w:shd w:val="clear" w:color="auto" w:fill="auto"/>
            <w:hideMark/>
          </w:tcPr>
          <w:p w14:paraId="74BFBA6B" w14:textId="77777777" w:rsidR="00172405" w:rsidRPr="00172405" w:rsidRDefault="00172405" w:rsidP="004D6E31">
            <w:pPr>
              <w:jc w:val="both"/>
              <w:rPr>
                <w:color w:val="000000"/>
                <w:sz w:val="28"/>
                <w:szCs w:val="28"/>
              </w:rPr>
            </w:pPr>
            <w:r w:rsidRPr="00172405">
              <w:rPr>
                <w:color w:val="000000"/>
                <w:sz w:val="28"/>
                <w:szCs w:val="28"/>
              </w:rPr>
              <w:t>Moli un viļņlauži</w:t>
            </w:r>
          </w:p>
        </w:tc>
        <w:tc>
          <w:tcPr>
            <w:tcW w:w="5151" w:type="dxa"/>
            <w:gridSpan w:val="2"/>
            <w:tcBorders>
              <w:top w:val="nil"/>
              <w:left w:val="nil"/>
              <w:bottom w:val="single" w:sz="4" w:space="0" w:color="000000"/>
              <w:right w:val="single" w:sz="4" w:space="0" w:color="000000"/>
            </w:tcBorders>
            <w:shd w:val="clear" w:color="auto" w:fill="auto"/>
            <w:hideMark/>
          </w:tcPr>
          <w:p w14:paraId="7A5F8497" w14:textId="77777777" w:rsidR="00172405" w:rsidRPr="00172405" w:rsidRDefault="00172405" w:rsidP="004D6E31">
            <w:pPr>
              <w:jc w:val="both"/>
              <w:rPr>
                <w:color w:val="000000"/>
                <w:sz w:val="28"/>
                <w:szCs w:val="28"/>
              </w:rPr>
            </w:pPr>
            <w:r w:rsidRPr="00172405">
              <w:rPr>
                <w:color w:val="000000"/>
                <w:sz w:val="28"/>
                <w:szCs w:val="28"/>
              </w:rPr>
              <w:t>Moli un viļņlauži no betona, ar akmens sabērumu vai pakšu kastēm</w:t>
            </w:r>
            <w:r w:rsidR="00FD1E96">
              <w:rPr>
                <w:color w:val="000000"/>
                <w:sz w:val="28"/>
                <w:szCs w:val="28"/>
              </w:rPr>
              <w:t>.</w:t>
            </w:r>
          </w:p>
        </w:tc>
      </w:tr>
      <w:tr w:rsidR="00172405" w:rsidRPr="00172405" w14:paraId="49C1393C"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80E1E8A" w14:textId="77777777" w:rsidR="00172405" w:rsidRPr="00172405" w:rsidRDefault="00172405" w:rsidP="004D6E31">
            <w:pPr>
              <w:rPr>
                <w:color w:val="000000"/>
                <w:sz w:val="28"/>
                <w:szCs w:val="28"/>
              </w:rPr>
            </w:pPr>
            <w:r w:rsidRPr="00172405">
              <w:rPr>
                <w:color w:val="000000"/>
                <w:sz w:val="28"/>
                <w:szCs w:val="28"/>
              </w:rPr>
              <w:t>21510202</w:t>
            </w:r>
          </w:p>
        </w:tc>
        <w:tc>
          <w:tcPr>
            <w:tcW w:w="2654" w:type="dxa"/>
            <w:tcBorders>
              <w:top w:val="nil"/>
              <w:left w:val="nil"/>
              <w:bottom w:val="single" w:sz="4" w:space="0" w:color="000000"/>
              <w:right w:val="single" w:sz="4" w:space="0" w:color="000000"/>
            </w:tcBorders>
            <w:shd w:val="clear" w:color="auto" w:fill="auto"/>
            <w:hideMark/>
          </w:tcPr>
          <w:p w14:paraId="30B667E7" w14:textId="77777777" w:rsidR="00172405" w:rsidRPr="00172405" w:rsidRDefault="00172405" w:rsidP="004D6E31">
            <w:pPr>
              <w:jc w:val="both"/>
              <w:rPr>
                <w:color w:val="000000"/>
                <w:sz w:val="28"/>
                <w:szCs w:val="28"/>
              </w:rPr>
            </w:pPr>
            <w:r w:rsidRPr="00172405">
              <w:rPr>
                <w:color w:val="000000"/>
                <w:sz w:val="28"/>
                <w:szCs w:val="28"/>
              </w:rPr>
              <w:t>Jūras ostu piestātnes</w:t>
            </w:r>
          </w:p>
        </w:tc>
        <w:tc>
          <w:tcPr>
            <w:tcW w:w="5151" w:type="dxa"/>
            <w:gridSpan w:val="2"/>
            <w:tcBorders>
              <w:top w:val="nil"/>
              <w:left w:val="nil"/>
              <w:bottom w:val="single" w:sz="4" w:space="0" w:color="000000"/>
              <w:right w:val="single" w:sz="4" w:space="0" w:color="000000"/>
            </w:tcBorders>
            <w:shd w:val="clear" w:color="auto" w:fill="auto"/>
            <w:hideMark/>
          </w:tcPr>
          <w:p w14:paraId="60BCE59A" w14:textId="77777777" w:rsidR="00172405" w:rsidRPr="00172405" w:rsidRDefault="00172405" w:rsidP="004D6E31">
            <w:pPr>
              <w:jc w:val="both"/>
              <w:rPr>
                <w:color w:val="000000"/>
                <w:sz w:val="28"/>
                <w:szCs w:val="28"/>
              </w:rPr>
            </w:pPr>
            <w:r w:rsidRPr="00172405">
              <w:rPr>
                <w:color w:val="000000"/>
                <w:sz w:val="28"/>
                <w:szCs w:val="28"/>
              </w:rPr>
              <w:t>Estakādes tipa jūras ostu piestātnes</w:t>
            </w:r>
            <w:r w:rsidR="00FD1E96">
              <w:rPr>
                <w:color w:val="000000"/>
                <w:sz w:val="28"/>
                <w:szCs w:val="28"/>
              </w:rPr>
              <w:t>.</w:t>
            </w:r>
          </w:p>
        </w:tc>
      </w:tr>
      <w:tr w:rsidR="00FB0991" w:rsidRPr="00A00BE8" w14:paraId="1B1C589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FC80833" w14:textId="77777777" w:rsidR="00A00BE8" w:rsidRPr="00A00BE8" w:rsidRDefault="00A00BE8" w:rsidP="004D6E31">
            <w:pPr>
              <w:rPr>
                <w:color w:val="000000"/>
                <w:sz w:val="28"/>
                <w:szCs w:val="28"/>
              </w:rPr>
            </w:pPr>
            <w:r w:rsidRPr="00A00BE8">
              <w:rPr>
                <w:color w:val="000000"/>
                <w:sz w:val="28"/>
                <w:szCs w:val="28"/>
              </w:rPr>
              <w:t>2152</w:t>
            </w:r>
          </w:p>
        </w:tc>
        <w:tc>
          <w:tcPr>
            <w:tcW w:w="2654" w:type="dxa"/>
            <w:tcBorders>
              <w:top w:val="nil"/>
              <w:left w:val="nil"/>
              <w:bottom w:val="single" w:sz="4" w:space="0" w:color="auto"/>
              <w:right w:val="single" w:sz="4" w:space="0" w:color="auto"/>
            </w:tcBorders>
            <w:shd w:val="clear" w:color="auto" w:fill="auto"/>
            <w:hideMark/>
          </w:tcPr>
          <w:p w14:paraId="57EF4B04" w14:textId="77777777" w:rsidR="00A00BE8" w:rsidRPr="00A00BE8" w:rsidRDefault="00A00BE8" w:rsidP="004D6E31">
            <w:pPr>
              <w:jc w:val="both"/>
              <w:rPr>
                <w:color w:val="000000"/>
                <w:sz w:val="28"/>
                <w:szCs w:val="28"/>
              </w:rPr>
            </w:pPr>
            <w:r w:rsidRPr="00A00BE8">
              <w:rPr>
                <w:color w:val="000000"/>
                <w:sz w:val="28"/>
                <w:szCs w:val="28"/>
              </w:rPr>
              <w:t>Dambji</w:t>
            </w:r>
          </w:p>
        </w:tc>
        <w:tc>
          <w:tcPr>
            <w:tcW w:w="5151" w:type="dxa"/>
            <w:gridSpan w:val="2"/>
            <w:tcBorders>
              <w:top w:val="nil"/>
              <w:left w:val="nil"/>
              <w:bottom w:val="single" w:sz="4" w:space="0" w:color="auto"/>
              <w:right w:val="single" w:sz="4" w:space="0" w:color="auto"/>
            </w:tcBorders>
            <w:shd w:val="clear" w:color="auto" w:fill="auto"/>
            <w:hideMark/>
          </w:tcPr>
          <w:p w14:paraId="121DC507" w14:textId="77777777" w:rsidR="00A00BE8" w:rsidRPr="00A00BE8" w:rsidRDefault="00A00BE8" w:rsidP="004D6E31">
            <w:pPr>
              <w:jc w:val="both"/>
              <w:rPr>
                <w:color w:val="000000"/>
                <w:sz w:val="28"/>
                <w:szCs w:val="28"/>
              </w:rPr>
            </w:pPr>
            <w:r w:rsidRPr="00A00BE8">
              <w:rPr>
                <w:color w:val="000000"/>
                <w:sz w:val="28"/>
                <w:szCs w:val="28"/>
              </w:rPr>
              <w:t>Dambji u</w:t>
            </w:r>
            <w:r w:rsidR="00352BE1">
              <w:rPr>
                <w:color w:val="000000"/>
                <w:sz w:val="28"/>
                <w:szCs w:val="28"/>
              </w:rPr>
              <w:t>.tml.</w:t>
            </w:r>
            <w:r w:rsidRPr="00A00BE8">
              <w:rPr>
                <w:color w:val="000000"/>
                <w:sz w:val="28"/>
                <w:szCs w:val="28"/>
              </w:rPr>
              <w:t xml:space="preserve"> ūdens uzkrāšanas būves dažādiem mērķiem – hidroelektriskajām spēkstacijām, apūdeņošanai, ūdens plūsmas regulēšanai, plūdu novēršanai, kā arī aizsprosti, krasta aizsargbūves.</w:t>
            </w:r>
          </w:p>
        </w:tc>
      </w:tr>
      <w:tr w:rsidR="00FB0991" w:rsidRPr="00A00BE8" w14:paraId="5FA06F0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97F516E" w14:textId="77777777" w:rsidR="00A00BE8" w:rsidRPr="00A00BE8" w:rsidRDefault="00A00BE8" w:rsidP="004D6E31">
            <w:pPr>
              <w:rPr>
                <w:color w:val="000000"/>
                <w:sz w:val="28"/>
                <w:szCs w:val="28"/>
              </w:rPr>
            </w:pPr>
            <w:r w:rsidRPr="00A00BE8">
              <w:rPr>
                <w:color w:val="000000"/>
                <w:sz w:val="28"/>
                <w:szCs w:val="28"/>
              </w:rPr>
              <w:t>215201</w:t>
            </w:r>
          </w:p>
        </w:tc>
        <w:tc>
          <w:tcPr>
            <w:tcW w:w="2654" w:type="dxa"/>
            <w:tcBorders>
              <w:top w:val="nil"/>
              <w:left w:val="nil"/>
              <w:bottom w:val="single" w:sz="4" w:space="0" w:color="auto"/>
              <w:right w:val="single" w:sz="4" w:space="0" w:color="auto"/>
            </w:tcBorders>
            <w:shd w:val="clear" w:color="auto" w:fill="auto"/>
            <w:hideMark/>
          </w:tcPr>
          <w:p w14:paraId="1463A1C2" w14:textId="77777777" w:rsidR="00A00BE8" w:rsidRPr="00A00BE8" w:rsidRDefault="00A00BE8" w:rsidP="004D6E31">
            <w:pPr>
              <w:jc w:val="both"/>
              <w:rPr>
                <w:color w:val="000000"/>
                <w:sz w:val="28"/>
                <w:szCs w:val="28"/>
              </w:rPr>
            </w:pPr>
            <w:r w:rsidRPr="00A00BE8">
              <w:rPr>
                <w:color w:val="000000"/>
                <w:sz w:val="28"/>
                <w:szCs w:val="28"/>
              </w:rPr>
              <w:t>Dambji</w:t>
            </w:r>
          </w:p>
        </w:tc>
        <w:tc>
          <w:tcPr>
            <w:tcW w:w="5151" w:type="dxa"/>
            <w:gridSpan w:val="2"/>
            <w:tcBorders>
              <w:top w:val="nil"/>
              <w:left w:val="nil"/>
              <w:bottom w:val="single" w:sz="4" w:space="0" w:color="auto"/>
              <w:right w:val="single" w:sz="4" w:space="0" w:color="auto"/>
            </w:tcBorders>
            <w:shd w:val="clear" w:color="auto" w:fill="auto"/>
            <w:hideMark/>
          </w:tcPr>
          <w:p w14:paraId="4D415D2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3CA490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4BD890B" w14:textId="77777777" w:rsidR="00172405" w:rsidRPr="00172405" w:rsidRDefault="00172405" w:rsidP="004D6E31">
            <w:pPr>
              <w:rPr>
                <w:color w:val="000000"/>
                <w:sz w:val="28"/>
                <w:szCs w:val="28"/>
              </w:rPr>
            </w:pPr>
            <w:r w:rsidRPr="00172405">
              <w:rPr>
                <w:color w:val="000000"/>
                <w:sz w:val="28"/>
                <w:szCs w:val="28"/>
              </w:rPr>
              <w:t>21520101</w:t>
            </w:r>
          </w:p>
        </w:tc>
        <w:tc>
          <w:tcPr>
            <w:tcW w:w="2654" w:type="dxa"/>
            <w:tcBorders>
              <w:top w:val="nil"/>
              <w:left w:val="nil"/>
              <w:bottom w:val="single" w:sz="4" w:space="0" w:color="000000"/>
              <w:right w:val="single" w:sz="4" w:space="0" w:color="000000"/>
            </w:tcBorders>
            <w:shd w:val="clear" w:color="auto" w:fill="auto"/>
            <w:hideMark/>
          </w:tcPr>
          <w:p w14:paraId="463F2118" w14:textId="77777777" w:rsidR="00172405" w:rsidRPr="00172405" w:rsidRDefault="00172405" w:rsidP="004D6E31">
            <w:pPr>
              <w:jc w:val="both"/>
              <w:rPr>
                <w:color w:val="000000"/>
                <w:sz w:val="28"/>
                <w:szCs w:val="28"/>
              </w:rPr>
            </w:pPr>
            <w:r w:rsidRPr="00172405">
              <w:rPr>
                <w:color w:val="000000"/>
                <w:sz w:val="28"/>
                <w:szCs w:val="28"/>
              </w:rPr>
              <w:t>Dambji ar nostiprinātām nogāzēm</w:t>
            </w:r>
          </w:p>
        </w:tc>
        <w:tc>
          <w:tcPr>
            <w:tcW w:w="5151" w:type="dxa"/>
            <w:gridSpan w:val="2"/>
            <w:tcBorders>
              <w:top w:val="nil"/>
              <w:left w:val="nil"/>
              <w:bottom w:val="single" w:sz="4" w:space="0" w:color="000000"/>
              <w:right w:val="single" w:sz="4" w:space="0" w:color="000000"/>
            </w:tcBorders>
            <w:shd w:val="clear" w:color="auto" w:fill="auto"/>
            <w:hideMark/>
          </w:tcPr>
          <w:p w14:paraId="7EE57519" w14:textId="77777777" w:rsidR="00172405" w:rsidRPr="00172405" w:rsidRDefault="00172405" w:rsidP="004D6E31">
            <w:pPr>
              <w:jc w:val="both"/>
              <w:rPr>
                <w:color w:val="000000"/>
                <w:sz w:val="28"/>
                <w:szCs w:val="28"/>
              </w:rPr>
            </w:pPr>
            <w:r w:rsidRPr="00172405">
              <w:rPr>
                <w:color w:val="000000"/>
                <w:sz w:val="28"/>
                <w:szCs w:val="28"/>
              </w:rPr>
              <w:t>Dambji ar bruģi vai citu materiālu nostiprinātām nogāzēm</w:t>
            </w:r>
            <w:r w:rsidR="00FD1E96">
              <w:rPr>
                <w:color w:val="000000"/>
                <w:sz w:val="28"/>
                <w:szCs w:val="28"/>
              </w:rPr>
              <w:t>.</w:t>
            </w:r>
          </w:p>
        </w:tc>
      </w:tr>
      <w:tr w:rsidR="00172405" w:rsidRPr="00172405" w14:paraId="6572977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261530F" w14:textId="77777777" w:rsidR="00172405" w:rsidRPr="00172405" w:rsidRDefault="00172405" w:rsidP="004D6E31">
            <w:pPr>
              <w:rPr>
                <w:color w:val="000000"/>
                <w:sz w:val="28"/>
                <w:szCs w:val="28"/>
              </w:rPr>
            </w:pPr>
            <w:r w:rsidRPr="00172405">
              <w:rPr>
                <w:color w:val="000000"/>
                <w:sz w:val="28"/>
                <w:szCs w:val="28"/>
              </w:rPr>
              <w:t>21520102</w:t>
            </w:r>
          </w:p>
        </w:tc>
        <w:tc>
          <w:tcPr>
            <w:tcW w:w="2654" w:type="dxa"/>
            <w:tcBorders>
              <w:top w:val="nil"/>
              <w:left w:val="nil"/>
              <w:bottom w:val="single" w:sz="4" w:space="0" w:color="000000"/>
              <w:right w:val="single" w:sz="4" w:space="0" w:color="000000"/>
            </w:tcBorders>
            <w:shd w:val="clear" w:color="auto" w:fill="auto"/>
            <w:hideMark/>
          </w:tcPr>
          <w:p w14:paraId="2ABC5066" w14:textId="77777777" w:rsidR="00172405" w:rsidRPr="00172405" w:rsidRDefault="00172405" w:rsidP="004D6E31">
            <w:pPr>
              <w:jc w:val="both"/>
              <w:rPr>
                <w:color w:val="000000"/>
                <w:sz w:val="28"/>
                <w:szCs w:val="28"/>
              </w:rPr>
            </w:pPr>
            <w:r w:rsidRPr="00172405">
              <w:rPr>
                <w:color w:val="000000"/>
                <w:sz w:val="28"/>
                <w:szCs w:val="28"/>
              </w:rPr>
              <w:t>Dambji bez nogāžu nostiprināšanas</w:t>
            </w:r>
          </w:p>
        </w:tc>
        <w:tc>
          <w:tcPr>
            <w:tcW w:w="5151" w:type="dxa"/>
            <w:gridSpan w:val="2"/>
            <w:tcBorders>
              <w:top w:val="nil"/>
              <w:left w:val="nil"/>
              <w:bottom w:val="single" w:sz="4" w:space="0" w:color="000000"/>
              <w:right w:val="single" w:sz="4" w:space="0" w:color="000000"/>
            </w:tcBorders>
            <w:shd w:val="clear" w:color="auto" w:fill="auto"/>
            <w:hideMark/>
          </w:tcPr>
          <w:p w14:paraId="15652CC1" w14:textId="77777777" w:rsidR="00172405" w:rsidRPr="00172405" w:rsidRDefault="00172405" w:rsidP="004D6E31">
            <w:pPr>
              <w:jc w:val="both"/>
              <w:rPr>
                <w:color w:val="000000"/>
                <w:sz w:val="28"/>
                <w:szCs w:val="28"/>
              </w:rPr>
            </w:pPr>
            <w:r w:rsidRPr="00172405">
              <w:rPr>
                <w:color w:val="000000"/>
                <w:sz w:val="28"/>
                <w:szCs w:val="28"/>
              </w:rPr>
              <w:t>Dambji bez nogāžu nostiprināšanas</w:t>
            </w:r>
            <w:r w:rsidR="00FD1E96">
              <w:rPr>
                <w:color w:val="000000"/>
                <w:sz w:val="28"/>
                <w:szCs w:val="28"/>
              </w:rPr>
              <w:t>.</w:t>
            </w:r>
          </w:p>
        </w:tc>
      </w:tr>
      <w:tr w:rsidR="00FB0991" w:rsidRPr="00A00BE8" w14:paraId="3CBE680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8D10830" w14:textId="77777777" w:rsidR="00A00BE8" w:rsidRPr="00A00BE8" w:rsidRDefault="00A00BE8" w:rsidP="004D6E31">
            <w:pPr>
              <w:rPr>
                <w:color w:val="000000"/>
                <w:sz w:val="28"/>
                <w:szCs w:val="28"/>
              </w:rPr>
            </w:pPr>
            <w:r w:rsidRPr="00A00BE8">
              <w:rPr>
                <w:color w:val="000000"/>
                <w:sz w:val="28"/>
                <w:szCs w:val="28"/>
              </w:rPr>
              <w:t>2153</w:t>
            </w:r>
          </w:p>
        </w:tc>
        <w:tc>
          <w:tcPr>
            <w:tcW w:w="2654" w:type="dxa"/>
            <w:tcBorders>
              <w:top w:val="nil"/>
              <w:left w:val="nil"/>
              <w:bottom w:val="single" w:sz="4" w:space="0" w:color="auto"/>
              <w:right w:val="single" w:sz="4" w:space="0" w:color="auto"/>
            </w:tcBorders>
            <w:shd w:val="clear" w:color="auto" w:fill="auto"/>
            <w:hideMark/>
          </w:tcPr>
          <w:p w14:paraId="7633D155" w14:textId="77777777" w:rsidR="00A00BE8" w:rsidRPr="00A00BE8" w:rsidRDefault="00A00BE8" w:rsidP="004D6E31">
            <w:pPr>
              <w:jc w:val="both"/>
              <w:rPr>
                <w:color w:val="000000"/>
                <w:sz w:val="28"/>
                <w:szCs w:val="28"/>
              </w:rPr>
            </w:pPr>
            <w:r w:rsidRPr="00A00BE8">
              <w:rPr>
                <w:color w:val="000000"/>
                <w:sz w:val="28"/>
                <w:szCs w:val="28"/>
              </w:rPr>
              <w:t>Akvedukti, apūdeņošanas un kultivācijas hidrobūves</w:t>
            </w:r>
          </w:p>
        </w:tc>
        <w:tc>
          <w:tcPr>
            <w:tcW w:w="5151" w:type="dxa"/>
            <w:gridSpan w:val="2"/>
            <w:tcBorders>
              <w:top w:val="nil"/>
              <w:left w:val="nil"/>
              <w:bottom w:val="single" w:sz="4" w:space="0" w:color="auto"/>
              <w:right w:val="single" w:sz="4" w:space="0" w:color="auto"/>
            </w:tcBorders>
            <w:shd w:val="clear" w:color="auto" w:fill="auto"/>
            <w:hideMark/>
          </w:tcPr>
          <w:p w14:paraId="3CF2970D" w14:textId="77777777" w:rsidR="0030675C" w:rsidRDefault="00A00BE8" w:rsidP="004D6E31">
            <w:pPr>
              <w:jc w:val="both"/>
              <w:rPr>
                <w:color w:val="000000"/>
                <w:sz w:val="28"/>
                <w:szCs w:val="28"/>
              </w:rPr>
            </w:pPr>
            <w:r w:rsidRPr="00A00BE8">
              <w:rPr>
                <w:color w:val="000000"/>
                <w:sz w:val="28"/>
                <w:szCs w:val="28"/>
              </w:rPr>
              <w:t>Apūdeņošanas kanāli u</w:t>
            </w:r>
            <w:r w:rsidR="00352BE1">
              <w:rPr>
                <w:color w:val="000000"/>
                <w:sz w:val="28"/>
                <w:szCs w:val="28"/>
              </w:rPr>
              <w:t>.tml.</w:t>
            </w:r>
            <w:r w:rsidRPr="00A00BE8">
              <w:rPr>
                <w:color w:val="000000"/>
                <w:sz w:val="28"/>
                <w:szCs w:val="28"/>
              </w:rPr>
              <w:t xml:space="preserve"> zemes kultivēšanai paredzētas hidrobūves.</w:t>
            </w:r>
          </w:p>
          <w:p w14:paraId="41999A3A" w14:textId="7DF471F5" w:rsidR="00A00BE8" w:rsidRPr="00A00BE8" w:rsidRDefault="00A00BE8" w:rsidP="004D6E31">
            <w:pPr>
              <w:jc w:val="both"/>
              <w:rPr>
                <w:color w:val="000000"/>
                <w:sz w:val="28"/>
                <w:szCs w:val="28"/>
              </w:rPr>
            </w:pPr>
          </w:p>
        </w:tc>
      </w:tr>
      <w:tr w:rsidR="00FB0991" w:rsidRPr="00A00BE8" w14:paraId="0C750FB7" w14:textId="77777777" w:rsidTr="00EF3C5E">
        <w:trPr>
          <w:gridBefore w:val="1"/>
          <w:wBefore w:w="7" w:type="dxa"/>
          <w:trHeight w:val="630"/>
        </w:trPr>
        <w:tc>
          <w:tcPr>
            <w:tcW w:w="1377" w:type="dxa"/>
            <w:tcBorders>
              <w:top w:val="nil"/>
              <w:left w:val="single" w:sz="4" w:space="0" w:color="auto"/>
              <w:bottom w:val="single" w:sz="4" w:space="0" w:color="auto"/>
              <w:right w:val="single" w:sz="4" w:space="0" w:color="auto"/>
            </w:tcBorders>
            <w:shd w:val="clear" w:color="auto" w:fill="auto"/>
            <w:hideMark/>
          </w:tcPr>
          <w:p w14:paraId="6FA8CC65" w14:textId="77777777" w:rsidR="00A00BE8" w:rsidRPr="00A00BE8" w:rsidRDefault="00A00BE8" w:rsidP="004D6E31">
            <w:pPr>
              <w:rPr>
                <w:color w:val="000000"/>
                <w:sz w:val="28"/>
                <w:szCs w:val="28"/>
              </w:rPr>
            </w:pPr>
            <w:r w:rsidRPr="00A00BE8">
              <w:rPr>
                <w:color w:val="000000"/>
                <w:sz w:val="28"/>
                <w:szCs w:val="28"/>
              </w:rPr>
              <w:t>215301</w:t>
            </w:r>
          </w:p>
        </w:tc>
        <w:tc>
          <w:tcPr>
            <w:tcW w:w="2654" w:type="dxa"/>
            <w:tcBorders>
              <w:top w:val="nil"/>
              <w:left w:val="nil"/>
              <w:bottom w:val="single" w:sz="4" w:space="0" w:color="auto"/>
              <w:right w:val="single" w:sz="4" w:space="0" w:color="auto"/>
            </w:tcBorders>
            <w:shd w:val="clear" w:color="auto" w:fill="auto"/>
            <w:hideMark/>
          </w:tcPr>
          <w:p w14:paraId="39B63D52" w14:textId="77777777" w:rsidR="00A00BE8" w:rsidRPr="00A00BE8" w:rsidRDefault="00A00BE8" w:rsidP="004D6E31">
            <w:pPr>
              <w:jc w:val="both"/>
              <w:rPr>
                <w:color w:val="000000"/>
                <w:sz w:val="28"/>
                <w:szCs w:val="28"/>
              </w:rPr>
            </w:pPr>
            <w:r w:rsidRPr="00A00BE8">
              <w:rPr>
                <w:color w:val="000000"/>
                <w:sz w:val="28"/>
                <w:szCs w:val="28"/>
              </w:rPr>
              <w:t>Akvedukti, apūdeņošanas un kultivācijas hidrobūves</w:t>
            </w:r>
          </w:p>
        </w:tc>
        <w:tc>
          <w:tcPr>
            <w:tcW w:w="5151" w:type="dxa"/>
            <w:gridSpan w:val="2"/>
            <w:tcBorders>
              <w:top w:val="nil"/>
              <w:left w:val="nil"/>
              <w:bottom w:val="single" w:sz="4" w:space="0" w:color="auto"/>
              <w:right w:val="single" w:sz="4" w:space="0" w:color="auto"/>
            </w:tcBorders>
            <w:shd w:val="clear" w:color="auto" w:fill="auto"/>
            <w:hideMark/>
          </w:tcPr>
          <w:p w14:paraId="1F5B4BBB"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9569080"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829A8A3" w14:textId="77777777" w:rsidR="00172405" w:rsidRPr="00172405" w:rsidRDefault="00172405" w:rsidP="004D6E31">
            <w:pPr>
              <w:rPr>
                <w:color w:val="000000"/>
                <w:sz w:val="28"/>
                <w:szCs w:val="28"/>
              </w:rPr>
            </w:pPr>
            <w:r w:rsidRPr="00172405">
              <w:rPr>
                <w:color w:val="000000"/>
                <w:sz w:val="28"/>
                <w:szCs w:val="28"/>
              </w:rPr>
              <w:t>21530101</w:t>
            </w:r>
          </w:p>
        </w:tc>
        <w:tc>
          <w:tcPr>
            <w:tcW w:w="2654" w:type="dxa"/>
            <w:tcBorders>
              <w:top w:val="nil"/>
              <w:left w:val="nil"/>
              <w:bottom w:val="single" w:sz="4" w:space="0" w:color="000000"/>
              <w:right w:val="single" w:sz="4" w:space="0" w:color="000000"/>
            </w:tcBorders>
            <w:shd w:val="clear" w:color="auto" w:fill="auto"/>
            <w:hideMark/>
          </w:tcPr>
          <w:p w14:paraId="71377171" w14:textId="77777777" w:rsidR="00172405" w:rsidRPr="00172405" w:rsidRDefault="00172405" w:rsidP="004D6E31">
            <w:pPr>
              <w:jc w:val="both"/>
              <w:rPr>
                <w:color w:val="000000"/>
                <w:sz w:val="28"/>
                <w:szCs w:val="28"/>
              </w:rPr>
            </w:pPr>
            <w:r w:rsidRPr="00172405">
              <w:rPr>
                <w:color w:val="000000"/>
                <w:sz w:val="28"/>
                <w:szCs w:val="28"/>
              </w:rPr>
              <w:t>Akvedukti, apūdeņošanas un kultivācijas hidrobūves</w:t>
            </w:r>
          </w:p>
        </w:tc>
        <w:tc>
          <w:tcPr>
            <w:tcW w:w="5151" w:type="dxa"/>
            <w:gridSpan w:val="2"/>
            <w:tcBorders>
              <w:top w:val="nil"/>
              <w:left w:val="nil"/>
              <w:bottom w:val="single" w:sz="4" w:space="0" w:color="000000"/>
              <w:right w:val="single" w:sz="4" w:space="0" w:color="000000"/>
            </w:tcBorders>
            <w:shd w:val="clear" w:color="auto" w:fill="auto"/>
            <w:hideMark/>
          </w:tcPr>
          <w:p w14:paraId="7708028B" w14:textId="77777777" w:rsidR="00172405" w:rsidRPr="00172405" w:rsidRDefault="00172405" w:rsidP="004D6E31">
            <w:pPr>
              <w:jc w:val="both"/>
              <w:rPr>
                <w:color w:val="000000"/>
                <w:sz w:val="28"/>
                <w:szCs w:val="28"/>
              </w:rPr>
            </w:pPr>
            <w:r w:rsidRPr="00172405">
              <w:rPr>
                <w:color w:val="000000"/>
                <w:sz w:val="28"/>
                <w:szCs w:val="28"/>
              </w:rPr>
              <w:t>Būves, kurām nav ēku pazīmju. Inženierbūves tiek klasificētas kā inženierbūves no citām klasēm, piemēram, krasta nostiprinājumiem piemērojot tipu 21510101, bet akveduktiem piemērojot estakādes tipu 21410303</w:t>
            </w:r>
            <w:r w:rsidR="00FD1E96">
              <w:rPr>
                <w:color w:val="000000"/>
                <w:sz w:val="28"/>
                <w:szCs w:val="28"/>
              </w:rPr>
              <w:t>.</w:t>
            </w:r>
          </w:p>
        </w:tc>
      </w:tr>
      <w:tr w:rsidR="00FB0991" w:rsidRPr="001D4681" w14:paraId="02CB162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1E89D9A" w14:textId="77777777" w:rsidR="00A00BE8" w:rsidRPr="00DE51A8" w:rsidRDefault="00A00BE8" w:rsidP="004D6E31">
            <w:pPr>
              <w:rPr>
                <w:b/>
                <w:color w:val="000000"/>
                <w:sz w:val="28"/>
              </w:rPr>
            </w:pPr>
            <w:r w:rsidRPr="00DE51A8">
              <w:rPr>
                <w:b/>
                <w:color w:val="000000"/>
                <w:sz w:val="28"/>
              </w:rPr>
              <w:t>22</w:t>
            </w:r>
          </w:p>
        </w:tc>
        <w:tc>
          <w:tcPr>
            <w:tcW w:w="2654" w:type="dxa"/>
            <w:tcBorders>
              <w:top w:val="nil"/>
              <w:left w:val="nil"/>
              <w:bottom w:val="single" w:sz="4" w:space="0" w:color="auto"/>
              <w:right w:val="single" w:sz="4" w:space="0" w:color="auto"/>
            </w:tcBorders>
            <w:shd w:val="clear" w:color="auto" w:fill="auto"/>
            <w:hideMark/>
          </w:tcPr>
          <w:p w14:paraId="53F2C050" w14:textId="77777777" w:rsidR="00A00BE8" w:rsidRPr="008672E4" w:rsidRDefault="00A00BE8" w:rsidP="004D6E31">
            <w:pPr>
              <w:jc w:val="both"/>
              <w:rPr>
                <w:b/>
                <w:color w:val="000000"/>
                <w:sz w:val="28"/>
              </w:rPr>
            </w:pPr>
            <w:r w:rsidRPr="008672E4">
              <w:rPr>
                <w:b/>
                <w:color w:val="000000"/>
                <w:sz w:val="28"/>
              </w:rPr>
              <w:t>Cauruļvadi, sakaru un elektropārvades līnijas</w:t>
            </w:r>
          </w:p>
        </w:tc>
        <w:tc>
          <w:tcPr>
            <w:tcW w:w="5151" w:type="dxa"/>
            <w:gridSpan w:val="2"/>
            <w:tcBorders>
              <w:top w:val="nil"/>
              <w:left w:val="nil"/>
              <w:bottom w:val="single" w:sz="4" w:space="0" w:color="auto"/>
              <w:right w:val="single" w:sz="4" w:space="0" w:color="auto"/>
            </w:tcBorders>
            <w:shd w:val="clear" w:color="auto" w:fill="auto"/>
            <w:hideMark/>
          </w:tcPr>
          <w:p w14:paraId="22C88CB7" w14:textId="77777777" w:rsidR="00A00BE8" w:rsidRPr="00DE51A8" w:rsidRDefault="00A00BE8" w:rsidP="004D6E31">
            <w:pPr>
              <w:jc w:val="both"/>
              <w:rPr>
                <w:b/>
                <w:color w:val="000000"/>
                <w:sz w:val="28"/>
              </w:rPr>
            </w:pPr>
            <w:r w:rsidRPr="00DE51A8">
              <w:rPr>
                <w:b/>
                <w:color w:val="000000"/>
                <w:sz w:val="28"/>
              </w:rPr>
              <w:t> </w:t>
            </w:r>
          </w:p>
        </w:tc>
      </w:tr>
      <w:tr w:rsidR="00FB0991" w:rsidRPr="00A00BE8" w14:paraId="17E4803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41ECA69" w14:textId="77777777" w:rsidR="00A00BE8" w:rsidRPr="00A00BE8" w:rsidRDefault="00A00BE8" w:rsidP="004D6E31">
            <w:pPr>
              <w:rPr>
                <w:color w:val="000000"/>
                <w:sz w:val="28"/>
                <w:szCs w:val="28"/>
              </w:rPr>
            </w:pPr>
            <w:r w:rsidRPr="00A00BE8">
              <w:rPr>
                <w:color w:val="000000"/>
                <w:sz w:val="28"/>
                <w:szCs w:val="28"/>
              </w:rPr>
              <w:t>221</w:t>
            </w:r>
          </w:p>
        </w:tc>
        <w:tc>
          <w:tcPr>
            <w:tcW w:w="2654" w:type="dxa"/>
            <w:tcBorders>
              <w:top w:val="nil"/>
              <w:left w:val="nil"/>
              <w:bottom w:val="single" w:sz="4" w:space="0" w:color="auto"/>
              <w:right w:val="single" w:sz="4" w:space="0" w:color="auto"/>
            </w:tcBorders>
            <w:shd w:val="clear" w:color="auto" w:fill="auto"/>
            <w:hideMark/>
          </w:tcPr>
          <w:p w14:paraId="6C4806F8" w14:textId="77777777" w:rsidR="00A00BE8" w:rsidRPr="00A00BE8" w:rsidRDefault="00A00BE8" w:rsidP="004D6E31">
            <w:pPr>
              <w:jc w:val="both"/>
              <w:rPr>
                <w:color w:val="000000"/>
                <w:sz w:val="28"/>
                <w:szCs w:val="28"/>
              </w:rPr>
            </w:pPr>
            <w:r w:rsidRPr="00A00BE8">
              <w:rPr>
                <w:color w:val="000000"/>
                <w:sz w:val="28"/>
                <w:szCs w:val="28"/>
              </w:rPr>
              <w:t>Maģistrālie cauruļvadi, maģistrālās sakaru un elektropārvades līnijas</w:t>
            </w:r>
          </w:p>
        </w:tc>
        <w:tc>
          <w:tcPr>
            <w:tcW w:w="5151" w:type="dxa"/>
            <w:gridSpan w:val="2"/>
            <w:tcBorders>
              <w:top w:val="nil"/>
              <w:left w:val="nil"/>
              <w:bottom w:val="single" w:sz="4" w:space="0" w:color="auto"/>
              <w:right w:val="single" w:sz="4" w:space="0" w:color="auto"/>
            </w:tcBorders>
            <w:shd w:val="clear" w:color="auto" w:fill="auto"/>
            <w:hideMark/>
          </w:tcPr>
          <w:p w14:paraId="22404D5C"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51E61406"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4187861" w14:textId="77777777" w:rsidR="00A00BE8" w:rsidRPr="00A00BE8" w:rsidRDefault="00A00BE8" w:rsidP="004D6E31">
            <w:pPr>
              <w:rPr>
                <w:color w:val="000000"/>
                <w:sz w:val="28"/>
                <w:szCs w:val="28"/>
              </w:rPr>
            </w:pPr>
            <w:r w:rsidRPr="00A00BE8">
              <w:rPr>
                <w:color w:val="000000"/>
                <w:sz w:val="28"/>
                <w:szCs w:val="28"/>
              </w:rPr>
              <w:t>2211</w:t>
            </w:r>
          </w:p>
        </w:tc>
        <w:tc>
          <w:tcPr>
            <w:tcW w:w="2654" w:type="dxa"/>
            <w:tcBorders>
              <w:top w:val="nil"/>
              <w:left w:val="nil"/>
              <w:bottom w:val="single" w:sz="4" w:space="0" w:color="auto"/>
              <w:right w:val="single" w:sz="4" w:space="0" w:color="auto"/>
            </w:tcBorders>
            <w:shd w:val="clear" w:color="auto" w:fill="auto"/>
            <w:hideMark/>
          </w:tcPr>
          <w:p w14:paraId="29CF015F" w14:textId="77777777" w:rsidR="00A00BE8" w:rsidRPr="00A00BE8" w:rsidRDefault="00A00BE8" w:rsidP="004D6E31">
            <w:pPr>
              <w:jc w:val="both"/>
              <w:rPr>
                <w:color w:val="000000"/>
                <w:sz w:val="28"/>
                <w:szCs w:val="28"/>
              </w:rPr>
            </w:pPr>
            <w:r w:rsidRPr="00A00BE8">
              <w:rPr>
                <w:color w:val="000000"/>
                <w:sz w:val="28"/>
                <w:szCs w:val="28"/>
              </w:rPr>
              <w:t>Maģistrālie naftas produktu un gāzes cauruļvadi</w:t>
            </w:r>
          </w:p>
        </w:tc>
        <w:tc>
          <w:tcPr>
            <w:tcW w:w="5151" w:type="dxa"/>
            <w:gridSpan w:val="2"/>
            <w:tcBorders>
              <w:top w:val="nil"/>
              <w:left w:val="nil"/>
              <w:bottom w:val="single" w:sz="4" w:space="0" w:color="auto"/>
              <w:right w:val="single" w:sz="4" w:space="0" w:color="auto"/>
            </w:tcBorders>
            <w:shd w:val="clear" w:color="auto" w:fill="auto"/>
            <w:hideMark/>
          </w:tcPr>
          <w:p w14:paraId="05747514" w14:textId="7210FAD5" w:rsidR="001D4681" w:rsidRDefault="00A00BE8" w:rsidP="004D6E31">
            <w:pPr>
              <w:jc w:val="both"/>
              <w:rPr>
                <w:color w:val="000000"/>
                <w:sz w:val="28"/>
                <w:szCs w:val="28"/>
              </w:rPr>
            </w:pPr>
            <w:r w:rsidRPr="00A00BE8">
              <w:rPr>
                <w:color w:val="000000"/>
                <w:sz w:val="28"/>
                <w:szCs w:val="28"/>
              </w:rPr>
              <w:t>Maģistrālie virszemes, apakšzemes vai zemūdens cauruļvadi.</w:t>
            </w:r>
          </w:p>
          <w:p w14:paraId="5FBC3264" w14:textId="77777777" w:rsidR="00A00BE8" w:rsidRPr="00A00BE8" w:rsidRDefault="00A00BE8" w:rsidP="004D6E31">
            <w:pPr>
              <w:jc w:val="both"/>
              <w:rPr>
                <w:color w:val="000000"/>
                <w:sz w:val="28"/>
                <w:szCs w:val="28"/>
              </w:rPr>
            </w:pPr>
            <w:r w:rsidRPr="00A00BE8">
              <w:rPr>
                <w:color w:val="000000"/>
                <w:sz w:val="28"/>
                <w:szCs w:val="28"/>
              </w:rPr>
              <w:t>Naftai ar iekšējo diametru 500 mm un lielāku.</w:t>
            </w:r>
            <w:r w:rsidRPr="00A00BE8">
              <w:rPr>
                <w:color w:val="000000"/>
                <w:sz w:val="28"/>
                <w:szCs w:val="28"/>
              </w:rPr>
              <w:br/>
              <w:t>Gāzei ar darba spiedienu, lielāku par 1,6 megapaskāliem</w:t>
            </w:r>
            <w:r w:rsidR="003837EF">
              <w:rPr>
                <w:color w:val="000000"/>
                <w:sz w:val="28"/>
                <w:szCs w:val="28"/>
              </w:rPr>
              <w:t>.</w:t>
            </w:r>
          </w:p>
        </w:tc>
      </w:tr>
      <w:tr w:rsidR="00FB0991" w:rsidRPr="00A00BE8" w14:paraId="068AC698"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29B0107" w14:textId="77777777" w:rsidR="00A00BE8" w:rsidRPr="00A00BE8" w:rsidRDefault="00A00BE8" w:rsidP="004D6E31">
            <w:pPr>
              <w:rPr>
                <w:color w:val="000000"/>
                <w:sz w:val="28"/>
                <w:szCs w:val="28"/>
              </w:rPr>
            </w:pPr>
            <w:r w:rsidRPr="00A00BE8">
              <w:rPr>
                <w:color w:val="000000"/>
                <w:sz w:val="28"/>
                <w:szCs w:val="28"/>
              </w:rPr>
              <w:t>221101</w:t>
            </w:r>
          </w:p>
        </w:tc>
        <w:tc>
          <w:tcPr>
            <w:tcW w:w="2654" w:type="dxa"/>
            <w:tcBorders>
              <w:top w:val="nil"/>
              <w:left w:val="nil"/>
              <w:bottom w:val="single" w:sz="4" w:space="0" w:color="auto"/>
              <w:right w:val="single" w:sz="4" w:space="0" w:color="auto"/>
            </w:tcBorders>
            <w:shd w:val="clear" w:color="auto" w:fill="auto"/>
            <w:hideMark/>
          </w:tcPr>
          <w:p w14:paraId="0F830AAA" w14:textId="77777777" w:rsidR="00A00BE8" w:rsidRPr="00A00BE8" w:rsidRDefault="00A00BE8" w:rsidP="004D6E31">
            <w:pPr>
              <w:jc w:val="both"/>
              <w:rPr>
                <w:color w:val="000000"/>
                <w:sz w:val="28"/>
                <w:szCs w:val="28"/>
              </w:rPr>
            </w:pPr>
            <w:r w:rsidRPr="00A00BE8">
              <w:rPr>
                <w:color w:val="000000"/>
                <w:sz w:val="28"/>
                <w:szCs w:val="28"/>
              </w:rPr>
              <w:t>Maģistrālie naftas produktu cauruļvadi</w:t>
            </w:r>
          </w:p>
        </w:tc>
        <w:tc>
          <w:tcPr>
            <w:tcW w:w="5151" w:type="dxa"/>
            <w:gridSpan w:val="2"/>
            <w:tcBorders>
              <w:top w:val="nil"/>
              <w:left w:val="nil"/>
              <w:bottom w:val="single" w:sz="4" w:space="0" w:color="auto"/>
              <w:right w:val="single" w:sz="4" w:space="0" w:color="auto"/>
            </w:tcBorders>
            <w:shd w:val="clear" w:color="auto" w:fill="auto"/>
            <w:hideMark/>
          </w:tcPr>
          <w:p w14:paraId="313CDA2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2DA954E5" w14:textId="77777777" w:rsidTr="00EF3C5E">
        <w:trPr>
          <w:gridBefore w:val="1"/>
          <w:wBefore w:w="7" w:type="dxa"/>
          <w:trHeight w:val="80"/>
        </w:trPr>
        <w:tc>
          <w:tcPr>
            <w:tcW w:w="1377" w:type="dxa"/>
            <w:tcBorders>
              <w:top w:val="nil"/>
              <w:left w:val="single" w:sz="4" w:space="0" w:color="000000"/>
              <w:bottom w:val="single" w:sz="4" w:space="0" w:color="000000"/>
              <w:right w:val="single" w:sz="4" w:space="0" w:color="000000"/>
            </w:tcBorders>
            <w:shd w:val="clear" w:color="auto" w:fill="auto"/>
            <w:hideMark/>
          </w:tcPr>
          <w:p w14:paraId="58F237AB" w14:textId="77777777" w:rsidR="00172405" w:rsidRPr="00172405" w:rsidRDefault="00172405" w:rsidP="004D6E31">
            <w:pPr>
              <w:rPr>
                <w:color w:val="000000"/>
                <w:sz w:val="28"/>
                <w:szCs w:val="28"/>
              </w:rPr>
            </w:pPr>
            <w:r w:rsidRPr="00172405">
              <w:rPr>
                <w:color w:val="000000"/>
                <w:sz w:val="28"/>
                <w:szCs w:val="28"/>
              </w:rPr>
              <w:t>22110101</w:t>
            </w:r>
          </w:p>
        </w:tc>
        <w:tc>
          <w:tcPr>
            <w:tcW w:w="2654" w:type="dxa"/>
            <w:tcBorders>
              <w:top w:val="nil"/>
              <w:left w:val="nil"/>
              <w:bottom w:val="single" w:sz="4" w:space="0" w:color="000000"/>
              <w:right w:val="single" w:sz="4" w:space="0" w:color="000000"/>
            </w:tcBorders>
            <w:shd w:val="clear" w:color="auto" w:fill="auto"/>
            <w:hideMark/>
          </w:tcPr>
          <w:p w14:paraId="5F4E8BA9" w14:textId="77777777" w:rsidR="00172405" w:rsidRPr="00172405" w:rsidRDefault="00172405" w:rsidP="004D6E31">
            <w:pPr>
              <w:jc w:val="both"/>
              <w:rPr>
                <w:color w:val="000000"/>
                <w:sz w:val="28"/>
                <w:szCs w:val="28"/>
              </w:rPr>
            </w:pPr>
            <w:r w:rsidRPr="00172405">
              <w:rPr>
                <w:color w:val="000000"/>
                <w:sz w:val="28"/>
                <w:szCs w:val="28"/>
              </w:rPr>
              <w:t>Maģistrālie naftas produktu cauruļvadi ar iekšējo diametru 500 mm un lielāku</w:t>
            </w:r>
          </w:p>
        </w:tc>
        <w:tc>
          <w:tcPr>
            <w:tcW w:w="5151" w:type="dxa"/>
            <w:gridSpan w:val="2"/>
            <w:tcBorders>
              <w:top w:val="nil"/>
              <w:left w:val="nil"/>
              <w:bottom w:val="single" w:sz="4" w:space="0" w:color="000000"/>
              <w:right w:val="single" w:sz="4" w:space="0" w:color="000000"/>
            </w:tcBorders>
            <w:shd w:val="clear" w:color="auto" w:fill="auto"/>
            <w:hideMark/>
          </w:tcPr>
          <w:p w14:paraId="6350CBDA"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6ED44E2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4F16B52" w14:textId="77777777" w:rsidR="00A00BE8" w:rsidRPr="00A00BE8" w:rsidRDefault="00A00BE8" w:rsidP="004D6E31">
            <w:pPr>
              <w:rPr>
                <w:color w:val="000000"/>
                <w:sz w:val="28"/>
                <w:szCs w:val="28"/>
              </w:rPr>
            </w:pPr>
            <w:r w:rsidRPr="00A00BE8">
              <w:rPr>
                <w:color w:val="000000"/>
                <w:sz w:val="28"/>
                <w:szCs w:val="28"/>
              </w:rPr>
              <w:t>221102</w:t>
            </w:r>
          </w:p>
        </w:tc>
        <w:tc>
          <w:tcPr>
            <w:tcW w:w="2654" w:type="dxa"/>
            <w:tcBorders>
              <w:top w:val="nil"/>
              <w:left w:val="nil"/>
              <w:bottom w:val="single" w:sz="4" w:space="0" w:color="auto"/>
              <w:right w:val="single" w:sz="4" w:space="0" w:color="auto"/>
            </w:tcBorders>
            <w:shd w:val="clear" w:color="auto" w:fill="auto"/>
            <w:hideMark/>
          </w:tcPr>
          <w:p w14:paraId="0CAEE1D0" w14:textId="77777777" w:rsidR="00A00BE8" w:rsidRPr="00A00BE8" w:rsidRDefault="00A00BE8" w:rsidP="004D6E31">
            <w:pPr>
              <w:jc w:val="both"/>
              <w:rPr>
                <w:color w:val="000000"/>
                <w:sz w:val="28"/>
                <w:szCs w:val="28"/>
              </w:rPr>
            </w:pPr>
            <w:r w:rsidRPr="00A00BE8">
              <w:rPr>
                <w:color w:val="000000"/>
                <w:sz w:val="28"/>
                <w:szCs w:val="28"/>
              </w:rPr>
              <w:t>Gāzes pārvades un uzglabāšanas sistēmas</w:t>
            </w:r>
          </w:p>
        </w:tc>
        <w:tc>
          <w:tcPr>
            <w:tcW w:w="5151" w:type="dxa"/>
            <w:gridSpan w:val="2"/>
            <w:tcBorders>
              <w:top w:val="nil"/>
              <w:left w:val="nil"/>
              <w:bottom w:val="single" w:sz="4" w:space="0" w:color="auto"/>
              <w:right w:val="single" w:sz="4" w:space="0" w:color="auto"/>
            </w:tcBorders>
            <w:shd w:val="clear" w:color="auto" w:fill="auto"/>
            <w:hideMark/>
          </w:tcPr>
          <w:p w14:paraId="2C19A4CE" w14:textId="7B2EF2A3" w:rsidR="00A00BE8" w:rsidRPr="00A00BE8" w:rsidRDefault="00172405" w:rsidP="004D6E31">
            <w:pPr>
              <w:jc w:val="both"/>
              <w:rPr>
                <w:color w:val="000000"/>
                <w:sz w:val="28"/>
                <w:szCs w:val="28"/>
              </w:rPr>
            </w:pPr>
            <w:r w:rsidRPr="00172405">
              <w:rPr>
                <w:color w:val="000000"/>
                <w:sz w:val="28"/>
                <w:szCs w:val="28"/>
              </w:rPr>
              <w:t>Augsta spiediena pārvades sistēmas gāzesvadi (ar darba spiedienu, lielāku par 1,6 megapaskāliem) un gāzes urbumi</w:t>
            </w:r>
            <w:r w:rsidR="00FD1E96">
              <w:rPr>
                <w:color w:val="000000"/>
                <w:sz w:val="28"/>
                <w:szCs w:val="28"/>
              </w:rPr>
              <w:t>.</w:t>
            </w:r>
          </w:p>
        </w:tc>
      </w:tr>
      <w:tr w:rsidR="00172405" w:rsidRPr="00172405" w14:paraId="1A05724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28FAE58" w14:textId="77777777" w:rsidR="00172405" w:rsidRPr="00172405" w:rsidRDefault="00172405" w:rsidP="004D6E31">
            <w:pPr>
              <w:rPr>
                <w:color w:val="000000"/>
                <w:sz w:val="28"/>
                <w:szCs w:val="28"/>
              </w:rPr>
            </w:pPr>
            <w:r w:rsidRPr="00172405">
              <w:rPr>
                <w:color w:val="000000"/>
                <w:sz w:val="28"/>
                <w:szCs w:val="28"/>
              </w:rPr>
              <w:t>22110201</w:t>
            </w:r>
          </w:p>
        </w:tc>
        <w:tc>
          <w:tcPr>
            <w:tcW w:w="2654" w:type="dxa"/>
            <w:tcBorders>
              <w:top w:val="nil"/>
              <w:left w:val="nil"/>
              <w:bottom w:val="single" w:sz="4" w:space="0" w:color="000000"/>
              <w:right w:val="single" w:sz="4" w:space="0" w:color="000000"/>
            </w:tcBorders>
            <w:shd w:val="clear" w:color="auto" w:fill="auto"/>
            <w:hideMark/>
          </w:tcPr>
          <w:p w14:paraId="5D201566" w14:textId="77777777" w:rsidR="00172405" w:rsidRPr="00172405" w:rsidRDefault="00172405" w:rsidP="004D6E31">
            <w:pPr>
              <w:jc w:val="both"/>
              <w:rPr>
                <w:color w:val="000000"/>
                <w:sz w:val="28"/>
                <w:szCs w:val="28"/>
              </w:rPr>
            </w:pPr>
            <w:r w:rsidRPr="00172405">
              <w:rPr>
                <w:color w:val="000000"/>
                <w:sz w:val="28"/>
                <w:szCs w:val="28"/>
              </w:rPr>
              <w:t>Pārvades sistēmas gāzesvadi ar iekšējo diametru līdz 300 mm (ieskaitot)</w:t>
            </w:r>
          </w:p>
        </w:tc>
        <w:tc>
          <w:tcPr>
            <w:tcW w:w="5151" w:type="dxa"/>
            <w:gridSpan w:val="2"/>
            <w:tcBorders>
              <w:top w:val="nil"/>
              <w:left w:val="nil"/>
              <w:bottom w:val="single" w:sz="4" w:space="0" w:color="000000"/>
              <w:right w:val="single" w:sz="4" w:space="0" w:color="000000"/>
            </w:tcBorders>
            <w:shd w:val="clear" w:color="auto" w:fill="auto"/>
            <w:hideMark/>
          </w:tcPr>
          <w:p w14:paraId="32E1C313"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55DE252"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DFE582C" w14:textId="77777777" w:rsidR="00172405" w:rsidRPr="00172405" w:rsidRDefault="00172405" w:rsidP="004D6E31">
            <w:pPr>
              <w:rPr>
                <w:color w:val="000000"/>
                <w:sz w:val="28"/>
                <w:szCs w:val="28"/>
              </w:rPr>
            </w:pPr>
            <w:r w:rsidRPr="00172405">
              <w:rPr>
                <w:color w:val="000000"/>
                <w:sz w:val="28"/>
                <w:szCs w:val="28"/>
              </w:rPr>
              <w:t>22110202</w:t>
            </w:r>
          </w:p>
        </w:tc>
        <w:tc>
          <w:tcPr>
            <w:tcW w:w="2654" w:type="dxa"/>
            <w:tcBorders>
              <w:top w:val="nil"/>
              <w:left w:val="nil"/>
              <w:bottom w:val="single" w:sz="4" w:space="0" w:color="000000"/>
              <w:right w:val="single" w:sz="4" w:space="0" w:color="000000"/>
            </w:tcBorders>
            <w:shd w:val="clear" w:color="auto" w:fill="auto"/>
            <w:hideMark/>
          </w:tcPr>
          <w:p w14:paraId="01898148" w14:textId="77777777" w:rsidR="00172405" w:rsidRPr="00172405" w:rsidRDefault="00172405" w:rsidP="004D6E31">
            <w:pPr>
              <w:jc w:val="both"/>
              <w:rPr>
                <w:color w:val="000000"/>
                <w:sz w:val="28"/>
                <w:szCs w:val="28"/>
              </w:rPr>
            </w:pPr>
            <w:r w:rsidRPr="00172405">
              <w:rPr>
                <w:color w:val="000000"/>
                <w:sz w:val="28"/>
                <w:szCs w:val="28"/>
              </w:rPr>
              <w:t>Pārvades sistēmas gāzesvadi ar iekšējo diametru no 300 līdz 600 mm (ieskaitot)</w:t>
            </w:r>
          </w:p>
        </w:tc>
        <w:tc>
          <w:tcPr>
            <w:tcW w:w="5151" w:type="dxa"/>
            <w:gridSpan w:val="2"/>
            <w:tcBorders>
              <w:top w:val="nil"/>
              <w:left w:val="nil"/>
              <w:bottom w:val="single" w:sz="4" w:space="0" w:color="000000"/>
              <w:right w:val="single" w:sz="4" w:space="0" w:color="000000"/>
            </w:tcBorders>
            <w:shd w:val="clear" w:color="auto" w:fill="auto"/>
            <w:hideMark/>
          </w:tcPr>
          <w:p w14:paraId="13314CD9"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49D0A45"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DC03FB0" w14:textId="77777777" w:rsidR="00172405" w:rsidRPr="00172405" w:rsidRDefault="00172405" w:rsidP="004D6E31">
            <w:pPr>
              <w:rPr>
                <w:color w:val="000000"/>
                <w:sz w:val="28"/>
                <w:szCs w:val="28"/>
              </w:rPr>
            </w:pPr>
            <w:r w:rsidRPr="00172405">
              <w:rPr>
                <w:color w:val="000000"/>
                <w:sz w:val="28"/>
                <w:szCs w:val="28"/>
              </w:rPr>
              <w:t>22110203</w:t>
            </w:r>
          </w:p>
        </w:tc>
        <w:tc>
          <w:tcPr>
            <w:tcW w:w="2654" w:type="dxa"/>
            <w:tcBorders>
              <w:top w:val="nil"/>
              <w:left w:val="nil"/>
              <w:bottom w:val="single" w:sz="4" w:space="0" w:color="000000"/>
              <w:right w:val="single" w:sz="4" w:space="0" w:color="000000"/>
            </w:tcBorders>
            <w:shd w:val="clear" w:color="auto" w:fill="auto"/>
            <w:hideMark/>
          </w:tcPr>
          <w:p w14:paraId="335827A4" w14:textId="77777777" w:rsidR="00172405" w:rsidRPr="00172405" w:rsidRDefault="00172405" w:rsidP="004D6E31">
            <w:pPr>
              <w:jc w:val="both"/>
              <w:rPr>
                <w:color w:val="000000"/>
                <w:sz w:val="28"/>
                <w:szCs w:val="28"/>
              </w:rPr>
            </w:pPr>
            <w:r w:rsidRPr="00172405">
              <w:rPr>
                <w:color w:val="000000"/>
                <w:sz w:val="28"/>
                <w:szCs w:val="28"/>
              </w:rPr>
              <w:t>Pārvades sistēmas gāzesvadi ar iekšējo diametru, lielāku par 600 mm</w:t>
            </w:r>
          </w:p>
        </w:tc>
        <w:tc>
          <w:tcPr>
            <w:tcW w:w="5151" w:type="dxa"/>
            <w:gridSpan w:val="2"/>
            <w:tcBorders>
              <w:top w:val="nil"/>
              <w:left w:val="nil"/>
              <w:bottom w:val="single" w:sz="4" w:space="0" w:color="000000"/>
              <w:right w:val="single" w:sz="4" w:space="0" w:color="000000"/>
            </w:tcBorders>
            <w:shd w:val="clear" w:color="auto" w:fill="auto"/>
            <w:hideMark/>
          </w:tcPr>
          <w:p w14:paraId="57F59D36"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0BBE2A1A" w14:textId="77777777" w:rsidTr="00EF3C5E">
        <w:trPr>
          <w:gridBefore w:val="1"/>
          <w:wBefore w:w="7" w:type="dxa"/>
          <w:trHeight w:val="70"/>
        </w:trPr>
        <w:tc>
          <w:tcPr>
            <w:tcW w:w="1377" w:type="dxa"/>
            <w:tcBorders>
              <w:top w:val="nil"/>
              <w:left w:val="single" w:sz="4" w:space="0" w:color="auto"/>
              <w:bottom w:val="single" w:sz="4" w:space="0" w:color="auto"/>
              <w:right w:val="single" w:sz="4" w:space="0" w:color="auto"/>
            </w:tcBorders>
            <w:shd w:val="clear" w:color="auto" w:fill="auto"/>
            <w:hideMark/>
          </w:tcPr>
          <w:p w14:paraId="61C7D7EE" w14:textId="77777777" w:rsidR="00A00BE8" w:rsidRPr="00A00BE8" w:rsidRDefault="00A00BE8" w:rsidP="004D6E31">
            <w:pPr>
              <w:rPr>
                <w:color w:val="000000"/>
                <w:sz w:val="28"/>
                <w:szCs w:val="28"/>
              </w:rPr>
            </w:pPr>
            <w:r w:rsidRPr="00A00BE8">
              <w:rPr>
                <w:color w:val="000000"/>
                <w:sz w:val="28"/>
                <w:szCs w:val="28"/>
              </w:rPr>
              <w:t>2212</w:t>
            </w:r>
          </w:p>
        </w:tc>
        <w:tc>
          <w:tcPr>
            <w:tcW w:w="2654" w:type="dxa"/>
            <w:tcBorders>
              <w:top w:val="nil"/>
              <w:left w:val="nil"/>
              <w:bottom w:val="single" w:sz="4" w:space="0" w:color="auto"/>
              <w:right w:val="single" w:sz="4" w:space="0" w:color="auto"/>
            </w:tcBorders>
            <w:shd w:val="clear" w:color="auto" w:fill="auto"/>
            <w:hideMark/>
          </w:tcPr>
          <w:p w14:paraId="4AB3BFAB" w14:textId="77777777" w:rsidR="00A00BE8" w:rsidRPr="00A00BE8" w:rsidRDefault="00A00BE8" w:rsidP="004D6E31">
            <w:pPr>
              <w:jc w:val="both"/>
              <w:rPr>
                <w:color w:val="000000"/>
                <w:sz w:val="28"/>
                <w:szCs w:val="28"/>
              </w:rPr>
            </w:pPr>
            <w:r w:rsidRPr="00A00BE8">
              <w:rPr>
                <w:color w:val="000000"/>
                <w:sz w:val="28"/>
                <w:szCs w:val="28"/>
              </w:rPr>
              <w:t>Maģistrālie ūdensapgādes cauruļvadi</w:t>
            </w:r>
          </w:p>
        </w:tc>
        <w:tc>
          <w:tcPr>
            <w:tcW w:w="5151" w:type="dxa"/>
            <w:gridSpan w:val="2"/>
            <w:tcBorders>
              <w:top w:val="nil"/>
              <w:left w:val="nil"/>
              <w:bottom w:val="single" w:sz="4" w:space="0" w:color="auto"/>
              <w:right w:val="single" w:sz="4" w:space="0" w:color="auto"/>
            </w:tcBorders>
            <w:shd w:val="clear" w:color="auto" w:fill="auto"/>
            <w:hideMark/>
          </w:tcPr>
          <w:p w14:paraId="6CCCE6C6" w14:textId="77777777" w:rsidR="00A00BE8" w:rsidRPr="00A00BE8" w:rsidRDefault="00A00BE8" w:rsidP="004D6E31">
            <w:pPr>
              <w:jc w:val="both"/>
              <w:rPr>
                <w:color w:val="000000"/>
                <w:sz w:val="28"/>
                <w:szCs w:val="28"/>
              </w:rPr>
            </w:pPr>
            <w:r w:rsidRPr="00A00BE8">
              <w:rPr>
                <w:color w:val="000000"/>
                <w:sz w:val="28"/>
                <w:szCs w:val="28"/>
              </w:rPr>
              <w:t>Maģistrālie virszemes, apakšzemes vai zemūdens cauruļvadi ūdens pārvadīšanai ar iekšējo diametru no 150 mm.</w:t>
            </w:r>
          </w:p>
        </w:tc>
      </w:tr>
      <w:tr w:rsidR="00FB0991" w:rsidRPr="00A00BE8" w14:paraId="3E1DB9B2"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961D7C7" w14:textId="77777777" w:rsidR="00A00BE8" w:rsidRPr="00A00BE8" w:rsidRDefault="00A00BE8" w:rsidP="004D6E31">
            <w:pPr>
              <w:rPr>
                <w:color w:val="000000"/>
                <w:sz w:val="28"/>
                <w:szCs w:val="28"/>
              </w:rPr>
            </w:pPr>
            <w:r w:rsidRPr="00A00BE8">
              <w:rPr>
                <w:color w:val="000000"/>
                <w:sz w:val="28"/>
                <w:szCs w:val="28"/>
              </w:rPr>
              <w:t>221201</w:t>
            </w:r>
          </w:p>
        </w:tc>
        <w:tc>
          <w:tcPr>
            <w:tcW w:w="2654" w:type="dxa"/>
            <w:tcBorders>
              <w:top w:val="nil"/>
              <w:left w:val="nil"/>
              <w:bottom w:val="single" w:sz="4" w:space="0" w:color="auto"/>
              <w:right w:val="single" w:sz="4" w:space="0" w:color="auto"/>
            </w:tcBorders>
            <w:shd w:val="clear" w:color="auto" w:fill="auto"/>
            <w:hideMark/>
          </w:tcPr>
          <w:p w14:paraId="599FA6D6" w14:textId="77777777" w:rsidR="00A00BE8" w:rsidRPr="00A00BE8" w:rsidRDefault="00A00BE8" w:rsidP="004D6E31">
            <w:pPr>
              <w:jc w:val="both"/>
              <w:rPr>
                <w:color w:val="000000"/>
                <w:sz w:val="28"/>
                <w:szCs w:val="28"/>
              </w:rPr>
            </w:pPr>
            <w:r w:rsidRPr="00A00BE8">
              <w:rPr>
                <w:color w:val="000000"/>
                <w:sz w:val="28"/>
                <w:szCs w:val="28"/>
              </w:rPr>
              <w:t>Maģistrālie ūdensapgādes cauruļvadi</w:t>
            </w:r>
          </w:p>
        </w:tc>
        <w:tc>
          <w:tcPr>
            <w:tcW w:w="5151" w:type="dxa"/>
            <w:gridSpan w:val="2"/>
            <w:tcBorders>
              <w:top w:val="nil"/>
              <w:left w:val="nil"/>
              <w:bottom w:val="single" w:sz="4" w:space="0" w:color="auto"/>
              <w:right w:val="single" w:sz="4" w:space="0" w:color="auto"/>
            </w:tcBorders>
            <w:shd w:val="clear" w:color="auto" w:fill="auto"/>
            <w:hideMark/>
          </w:tcPr>
          <w:p w14:paraId="5CD04CC3"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4F35E14"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79FB0E4" w14:textId="77777777" w:rsidR="00172405" w:rsidRPr="00172405" w:rsidRDefault="00172405" w:rsidP="004D6E31">
            <w:pPr>
              <w:rPr>
                <w:color w:val="000000"/>
                <w:sz w:val="28"/>
                <w:szCs w:val="28"/>
              </w:rPr>
            </w:pPr>
            <w:r w:rsidRPr="00172405">
              <w:rPr>
                <w:color w:val="000000"/>
                <w:sz w:val="28"/>
                <w:szCs w:val="28"/>
              </w:rPr>
              <w:t>22120101</w:t>
            </w:r>
          </w:p>
        </w:tc>
        <w:tc>
          <w:tcPr>
            <w:tcW w:w="2654" w:type="dxa"/>
            <w:tcBorders>
              <w:top w:val="nil"/>
              <w:left w:val="nil"/>
              <w:bottom w:val="single" w:sz="4" w:space="0" w:color="000000"/>
              <w:right w:val="single" w:sz="4" w:space="0" w:color="000000"/>
            </w:tcBorders>
            <w:shd w:val="clear" w:color="auto" w:fill="auto"/>
            <w:hideMark/>
          </w:tcPr>
          <w:p w14:paraId="6451DAAA" w14:textId="77777777" w:rsidR="00172405" w:rsidRPr="00172405" w:rsidRDefault="00172405" w:rsidP="004D6E31">
            <w:pPr>
              <w:jc w:val="both"/>
              <w:rPr>
                <w:color w:val="000000"/>
                <w:sz w:val="28"/>
                <w:szCs w:val="28"/>
              </w:rPr>
            </w:pPr>
            <w:r w:rsidRPr="00172405">
              <w:rPr>
                <w:color w:val="000000"/>
                <w:sz w:val="28"/>
                <w:szCs w:val="28"/>
              </w:rPr>
              <w:t>Ūdensvadi ar iekšējo diametru no 150 līdz 300 mm (ieskaitot)</w:t>
            </w:r>
          </w:p>
        </w:tc>
        <w:tc>
          <w:tcPr>
            <w:tcW w:w="5151" w:type="dxa"/>
            <w:gridSpan w:val="2"/>
            <w:tcBorders>
              <w:top w:val="nil"/>
              <w:left w:val="nil"/>
              <w:bottom w:val="single" w:sz="4" w:space="0" w:color="000000"/>
              <w:right w:val="single" w:sz="4" w:space="0" w:color="000000"/>
            </w:tcBorders>
            <w:shd w:val="clear" w:color="auto" w:fill="auto"/>
            <w:hideMark/>
          </w:tcPr>
          <w:p w14:paraId="333EA2AC"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A55676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76CE495" w14:textId="77777777" w:rsidR="00172405" w:rsidRPr="00172405" w:rsidRDefault="00172405" w:rsidP="004D6E31">
            <w:pPr>
              <w:rPr>
                <w:color w:val="000000"/>
                <w:sz w:val="28"/>
                <w:szCs w:val="28"/>
              </w:rPr>
            </w:pPr>
            <w:r w:rsidRPr="00172405">
              <w:rPr>
                <w:color w:val="000000"/>
                <w:sz w:val="28"/>
                <w:szCs w:val="28"/>
              </w:rPr>
              <w:t>22120102</w:t>
            </w:r>
          </w:p>
        </w:tc>
        <w:tc>
          <w:tcPr>
            <w:tcW w:w="2654" w:type="dxa"/>
            <w:tcBorders>
              <w:top w:val="nil"/>
              <w:left w:val="nil"/>
              <w:bottom w:val="single" w:sz="4" w:space="0" w:color="000000"/>
              <w:right w:val="single" w:sz="4" w:space="0" w:color="000000"/>
            </w:tcBorders>
            <w:shd w:val="clear" w:color="auto" w:fill="auto"/>
            <w:hideMark/>
          </w:tcPr>
          <w:p w14:paraId="7789EE42" w14:textId="77777777" w:rsidR="00172405" w:rsidRPr="00172405" w:rsidRDefault="00172405" w:rsidP="004D6E31">
            <w:pPr>
              <w:jc w:val="both"/>
              <w:rPr>
                <w:color w:val="000000"/>
                <w:sz w:val="28"/>
                <w:szCs w:val="28"/>
              </w:rPr>
            </w:pPr>
            <w:r w:rsidRPr="00172405">
              <w:rPr>
                <w:color w:val="000000"/>
                <w:sz w:val="28"/>
                <w:szCs w:val="28"/>
              </w:rPr>
              <w:t>Ūdensvadi ar iekšējo diametru no 300 līdz 600 mm (ieskaitot)</w:t>
            </w:r>
          </w:p>
        </w:tc>
        <w:tc>
          <w:tcPr>
            <w:tcW w:w="5151" w:type="dxa"/>
            <w:gridSpan w:val="2"/>
            <w:tcBorders>
              <w:top w:val="nil"/>
              <w:left w:val="nil"/>
              <w:bottom w:val="single" w:sz="4" w:space="0" w:color="000000"/>
              <w:right w:val="single" w:sz="4" w:space="0" w:color="000000"/>
            </w:tcBorders>
            <w:shd w:val="clear" w:color="auto" w:fill="auto"/>
            <w:hideMark/>
          </w:tcPr>
          <w:p w14:paraId="01865AC8"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348165D" w14:textId="77777777" w:rsidTr="00EF3C5E">
        <w:trPr>
          <w:gridBefore w:val="1"/>
          <w:wBefore w:w="7" w:type="dxa"/>
          <w:trHeight w:val="104"/>
        </w:trPr>
        <w:tc>
          <w:tcPr>
            <w:tcW w:w="1377" w:type="dxa"/>
            <w:tcBorders>
              <w:top w:val="nil"/>
              <w:left w:val="single" w:sz="4" w:space="0" w:color="000000"/>
              <w:bottom w:val="single" w:sz="4" w:space="0" w:color="000000"/>
              <w:right w:val="single" w:sz="4" w:space="0" w:color="000000"/>
            </w:tcBorders>
            <w:shd w:val="clear" w:color="auto" w:fill="auto"/>
            <w:hideMark/>
          </w:tcPr>
          <w:p w14:paraId="596D7FFD" w14:textId="77777777" w:rsidR="00172405" w:rsidRPr="00172405" w:rsidRDefault="00172405" w:rsidP="004D6E31">
            <w:pPr>
              <w:rPr>
                <w:color w:val="000000"/>
                <w:sz w:val="28"/>
                <w:szCs w:val="28"/>
              </w:rPr>
            </w:pPr>
            <w:r w:rsidRPr="00172405">
              <w:rPr>
                <w:color w:val="000000"/>
                <w:sz w:val="28"/>
                <w:szCs w:val="28"/>
              </w:rPr>
              <w:t>22120103</w:t>
            </w:r>
          </w:p>
        </w:tc>
        <w:tc>
          <w:tcPr>
            <w:tcW w:w="2654" w:type="dxa"/>
            <w:tcBorders>
              <w:top w:val="nil"/>
              <w:left w:val="nil"/>
              <w:bottom w:val="single" w:sz="4" w:space="0" w:color="000000"/>
              <w:right w:val="single" w:sz="4" w:space="0" w:color="000000"/>
            </w:tcBorders>
            <w:shd w:val="clear" w:color="auto" w:fill="auto"/>
            <w:hideMark/>
          </w:tcPr>
          <w:p w14:paraId="58D3E583" w14:textId="77777777" w:rsidR="00172405" w:rsidRPr="00172405" w:rsidRDefault="00172405" w:rsidP="004D6E31">
            <w:pPr>
              <w:jc w:val="both"/>
              <w:rPr>
                <w:color w:val="000000"/>
                <w:sz w:val="28"/>
                <w:szCs w:val="28"/>
              </w:rPr>
            </w:pPr>
            <w:r w:rsidRPr="00172405">
              <w:rPr>
                <w:color w:val="000000"/>
                <w:sz w:val="28"/>
                <w:szCs w:val="28"/>
              </w:rPr>
              <w:t>Ūdensvadi ar iekšējo diametru no 600 līdz 900 mm (ieskaitot)</w:t>
            </w:r>
          </w:p>
        </w:tc>
        <w:tc>
          <w:tcPr>
            <w:tcW w:w="5151" w:type="dxa"/>
            <w:gridSpan w:val="2"/>
            <w:tcBorders>
              <w:top w:val="nil"/>
              <w:left w:val="nil"/>
              <w:bottom w:val="single" w:sz="4" w:space="0" w:color="000000"/>
              <w:right w:val="single" w:sz="4" w:space="0" w:color="000000"/>
            </w:tcBorders>
            <w:shd w:val="clear" w:color="auto" w:fill="auto"/>
            <w:hideMark/>
          </w:tcPr>
          <w:p w14:paraId="5418B798"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B1D4FE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F8EC6F4" w14:textId="77777777" w:rsidR="00172405" w:rsidRPr="00172405" w:rsidRDefault="00172405" w:rsidP="004D6E31">
            <w:pPr>
              <w:rPr>
                <w:color w:val="000000"/>
                <w:sz w:val="28"/>
                <w:szCs w:val="28"/>
              </w:rPr>
            </w:pPr>
            <w:r w:rsidRPr="00172405">
              <w:rPr>
                <w:color w:val="000000"/>
                <w:sz w:val="28"/>
                <w:szCs w:val="28"/>
              </w:rPr>
              <w:t>22120104</w:t>
            </w:r>
          </w:p>
        </w:tc>
        <w:tc>
          <w:tcPr>
            <w:tcW w:w="2654" w:type="dxa"/>
            <w:tcBorders>
              <w:top w:val="nil"/>
              <w:left w:val="nil"/>
              <w:bottom w:val="single" w:sz="4" w:space="0" w:color="000000"/>
              <w:right w:val="single" w:sz="4" w:space="0" w:color="000000"/>
            </w:tcBorders>
            <w:shd w:val="clear" w:color="auto" w:fill="auto"/>
            <w:hideMark/>
          </w:tcPr>
          <w:p w14:paraId="737337F5" w14:textId="77777777" w:rsidR="00172405" w:rsidRPr="00172405" w:rsidRDefault="00172405" w:rsidP="004D6E31">
            <w:pPr>
              <w:jc w:val="both"/>
              <w:rPr>
                <w:color w:val="000000"/>
                <w:sz w:val="28"/>
                <w:szCs w:val="28"/>
              </w:rPr>
            </w:pPr>
            <w:r w:rsidRPr="00172405">
              <w:rPr>
                <w:color w:val="000000"/>
                <w:sz w:val="28"/>
                <w:szCs w:val="28"/>
              </w:rPr>
              <w:t>Ūdensvadi ar iekšējo diametru, lielāku par 900 mm</w:t>
            </w:r>
          </w:p>
        </w:tc>
        <w:tc>
          <w:tcPr>
            <w:tcW w:w="5151" w:type="dxa"/>
            <w:gridSpan w:val="2"/>
            <w:tcBorders>
              <w:top w:val="nil"/>
              <w:left w:val="nil"/>
              <w:bottom w:val="single" w:sz="4" w:space="0" w:color="000000"/>
              <w:right w:val="single" w:sz="4" w:space="0" w:color="000000"/>
            </w:tcBorders>
            <w:shd w:val="clear" w:color="auto" w:fill="auto"/>
            <w:hideMark/>
          </w:tcPr>
          <w:p w14:paraId="2636B07C"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2F397F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569A7E0" w14:textId="77777777" w:rsidR="00A00BE8" w:rsidRPr="00A00BE8" w:rsidRDefault="00A00BE8" w:rsidP="004D6E31">
            <w:pPr>
              <w:rPr>
                <w:color w:val="000000"/>
                <w:sz w:val="28"/>
                <w:szCs w:val="28"/>
              </w:rPr>
            </w:pPr>
            <w:r w:rsidRPr="00A00BE8">
              <w:rPr>
                <w:color w:val="000000"/>
                <w:sz w:val="28"/>
                <w:szCs w:val="28"/>
              </w:rPr>
              <w:t>2213</w:t>
            </w:r>
          </w:p>
        </w:tc>
        <w:tc>
          <w:tcPr>
            <w:tcW w:w="2654" w:type="dxa"/>
            <w:tcBorders>
              <w:top w:val="nil"/>
              <w:left w:val="nil"/>
              <w:bottom w:val="single" w:sz="4" w:space="0" w:color="auto"/>
              <w:right w:val="single" w:sz="4" w:space="0" w:color="auto"/>
            </w:tcBorders>
            <w:shd w:val="clear" w:color="auto" w:fill="auto"/>
            <w:hideMark/>
          </w:tcPr>
          <w:p w14:paraId="1159F76C" w14:textId="77777777" w:rsidR="00A00BE8" w:rsidRPr="00A00BE8" w:rsidRDefault="00A00BE8" w:rsidP="004D6E31">
            <w:pPr>
              <w:jc w:val="both"/>
              <w:rPr>
                <w:color w:val="000000"/>
                <w:sz w:val="28"/>
                <w:szCs w:val="28"/>
              </w:rPr>
            </w:pPr>
            <w:r w:rsidRPr="00A00BE8">
              <w:rPr>
                <w:color w:val="000000"/>
                <w:sz w:val="28"/>
                <w:szCs w:val="28"/>
              </w:rPr>
              <w:t>Maģistrālās sakaru līnijas</w:t>
            </w:r>
          </w:p>
        </w:tc>
        <w:tc>
          <w:tcPr>
            <w:tcW w:w="5151" w:type="dxa"/>
            <w:gridSpan w:val="2"/>
            <w:tcBorders>
              <w:top w:val="nil"/>
              <w:left w:val="nil"/>
              <w:bottom w:val="single" w:sz="4" w:space="0" w:color="auto"/>
              <w:right w:val="single" w:sz="4" w:space="0" w:color="auto"/>
            </w:tcBorders>
            <w:shd w:val="clear" w:color="auto" w:fill="auto"/>
            <w:hideMark/>
          </w:tcPr>
          <w:p w14:paraId="4375A2CE" w14:textId="1073A143" w:rsidR="00A00BE8" w:rsidRPr="00A00BE8" w:rsidRDefault="00A00BE8" w:rsidP="004D6E31">
            <w:pPr>
              <w:jc w:val="both"/>
              <w:rPr>
                <w:color w:val="000000"/>
                <w:sz w:val="28"/>
                <w:szCs w:val="28"/>
              </w:rPr>
            </w:pPr>
            <w:r w:rsidRPr="00A00BE8">
              <w:rPr>
                <w:color w:val="000000"/>
                <w:sz w:val="28"/>
                <w:szCs w:val="28"/>
              </w:rPr>
              <w:t>Maģistrālās virszemes, apakšzemes vai zemūdens sakaru līnijas,</w:t>
            </w:r>
            <w:r w:rsidR="009C5826">
              <w:rPr>
                <w:color w:val="000000"/>
                <w:sz w:val="28"/>
                <w:szCs w:val="28"/>
              </w:rPr>
              <w:t xml:space="preserve"> piemēram,</w:t>
            </w:r>
            <w:r w:rsidRPr="00A00BE8">
              <w:rPr>
                <w:color w:val="000000"/>
                <w:sz w:val="28"/>
                <w:szCs w:val="28"/>
              </w:rPr>
              <w:t xml:space="preserve"> radio un televīzijas vai kabeļu tīkli, retranslācijas un elektronisko sakaru torņi un masti.</w:t>
            </w:r>
          </w:p>
        </w:tc>
      </w:tr>
      <w:tr w:rsidR="00FB0991" w:rsidRPr="00A00BE8" w14:paraId="53EE6435"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61ADF57" w14:textId="77777777" w:rsidR="00A00BE8" w:rsidRPr="00A00BE8" w:rsidRDefault="00A00BE8" w:rsidP="004D6E31">
            <w:pPr>
              <w:rPr>
                <w:color w:val="000000"/>
                <w:sz w:val="28"/>
                <w:szCs w:val="28"/>
              </w:rPr>
            </w:pPr>
            <w:r w:rsidRPr="00A00BE8">
              <w:rPr>
                <w:color w:val="000000"/>
                <w:sz w:val="28"/>
                <w:szCs w:val="28"/>
              </w:rPr>
              <w:t>221301</w:t>
            </w:r>
          </w:p>
        </w:tc>
        <w:tc>
          <w:tcPr>
            <w:tcW w:w="2654" w:type="dxa"/>
            <w:tcBorders>
              <w:top w:val="nil"/>
              <w:left w:val="nil"/>
              <w:bottom w:val="single" w:sz="4" w:space="0" w:color="auto"/>
              <w:right w:val="single" w:sz="4" w:space="0" w:color="auto"/>
            </w:tcBorders>
            <w:shd w:val="clear" w:color="auto" w:fill="auto"/>
            <w:hideMark/>
          </w:tcPr>
          <w:p w14:paraId="6FF6CDF1" w14:textId="77777777" w:rsidR="00A00BE8" w:rsidRPr="00A00BE8" w:rsidRDefault="00A00BE8" w:rsidP="004D6E31">
            <w:pPr>
              <w:jc w:val="both"/>
              <w:rPr>
                <w:color w:val="000000"/>
                <w:sz w:val="28"/>
                <w:szCs w:val="28"/>
              </w:rPr>
            </w:pPr>
            <w:r w:rsidRPr="00A00BE8">
              <w:rPr>
                <w:color w:val="000000"/>
                <w:sz w:val="28"/>
                <w:szCs w:val="28"/>
              </w:rPr>
              <w:t>Masti un torņi</w:t>
            </w:r>
          </w:p>
        </w:tc>
        <w:tc>
          <w:tcPr>
            <w:tcW w:w="5151" w:type="dxa"/>
            <w:gridSpan w:val="2"/>
            <w:tcBorders>
              <w:top w:val="nil"/>
              <w:left w:val="nil"/>
              <w:bottom w:val="single" w:sz="4" w:space="0" w:color="auto"/>
              <w:right w:val="single" w:sz="4" w:space="0" w:color="auto"/>
            </w:tcBorders>
            <w:shd w:val="clear" w:color="auto" w:fill="auto"/>
            <w:hideMark/>
          </w:tcPr>
          <w:p w14:paraId="6A477F60" w14:textId="77777777" w:rsidR="00A00BE8" w:rsidRPr="00A00BE8" w:rsidRDefault="00A00BE8" w:rsidP="004D6E31">
            <w:pPr>
              <w:jc w:val="both"/>
              <w:rPr>
                <w:color w:val="000000"/>
                <w:sz w:val="28"/>
                <w:szCs w:val="28"/>
              </w:rPr>
            </w:pPr>
            <w:r w:rsidRPr="00A00BE8">
              <w:rPr>
                <w:color w:val="000000"/>
                <w:sz w:val="28"/>
                <w:szCs w:val="28"/>
              </w:rPr>
              <w:t>Sakaru, televīzijas, radio, u</w:t>
            </w:r>
            <w:r w:rsidR="00352BE1">
              <w:rPr>
                <w:color w:val="000000"/>
                <w:sz w:val="28"/>
                <w:szCs w:val="28"/>
              </w:rPr>
              <w:t>.tml.</w:t>
            </w:r>
            <w:r w:rsidRPr="00A00BE8">
              <w:rPr>
                <w:color w:val="000000"/>
                <w:sz w:val="28"/>
                <w:szCs w:val="28"/>
              </w:rPr>
              <w:t xml:space="preserve"> mērķiem izmantojamie torņi un masti.</w:t>
            </w:r>
          </w:p>
        </w:tc>
      </w:tr>
      <w:tr w:rsidR="00172405" w:rsidRPr="00172405" w14:paraId="7CB3D93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E8F1600" w14:textId="77777777" w:rsidR="00172405" w:rsidRPr="00172405" w:rsidRDefault="00172405" w:rsidP="004D6E31">
            <w:pPr>
              <w:rPr>
                <w:color w:val="000000"/>
                <w:sz w:val="28"/>
                <w:szCs w:val="28"/>
              </w:rPr>
            </w:pPr>
            <w:r w:rsidRPr="00172405">
              <w:rPr>
                <w:color w:val="000000"/>
                <w:sz w:val="28"/>
                <w:szCs w:val="28"/>
              </w:rPr>
              <w:t>22130101</w:t>
            </w:r>
          </w:p>
        </w:tc>
        <w:tc>
          <w:tcPr>
            <w:tcW w:w="2654" w:type="dxa"/>
            <w:tcBorders>
              <w:top w:val="nil"/>
              <w:left w:val="nil"/>
              <w:bottom w:val="single" w:sz="4" w:space="0" w:color="000000"/>
              <w:right w:val="single" w:sz="4" w:space="0" w:color="000000"/>
            </w:tcBorders>
            <w:shd w:val="clear" w:color="auto" w:fill="auto"/>
            <w:hideMark/>
          </w:tcPr>
          <w:p w14:paraId="624BE9F8" w14:textId="77777777" w:rsidR="00172405" w:rsidRPr="00172405" w:rsidRDefault="00172405" w:rsidP="004D6E31">
            <w:pPr>
              <w:jc w:val="both"/>
              <w:rPr>
                <w:color w:val="000000"/>
                <w:sz w:val="28"/>
                <w:szCs w:val="28"/>
              </w:rPr>
            </w:pPr>
            <w:r w:rsidRPr="00172405">
              <w:rPr>
                <w:color w:val="000000"/>
                <w:sz w:val="28"/>
                <w:szCs w:val="28"/>
              </w:rPr>
              <w:t>Režģotie torņi un masti</w:t>
            </w:r>
          </w:p>
        </w:tc>
        <w:tc>
          <w:tcPr>
            <w:tcW w:w="5151" w:type="dxa"/>
            <w:gridSpan w:val="2"/>
            <w:tcBorders>
              <w:top w:val="nil"/>
              <w:left w:val="nil"/>
              <w:bottom w:val="single" w:sz="4" w:space="0" w:color="000000"/>
              <w:right w:val="single" w:sz="4" w:space="0" w:color="000000"/>
            </w:tcBorders>
            <w:shd w:val="clear" w:color="auto" w:fill="auto"/>
            <w:hideMark/>
          </w:tcPr>
          <w:p w14:paraId="155BC57C"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177456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AA13BDF" w14:textId="77777777" w:rsidR="00172405" w:rsidRPr="00172405" w:rsidRDefault="00172405" w:rsidP="004D6E31">
            <w:pPr>
              <w:rPr>
                <w:color w:val="000000"/>
                <w:sz w:val="28"/>
                <w:szCs w:val="28"/>
              </w:rPr>
            </w:pPr>
            <w:r w:rsidRPr="00172405">
              <w:rPr>
                <w:color w:val="000000"/>
                <w:sz w:val="28"/>
                <w:szCs w:val="28"/>
              </w:rPr>
              <w:t>22130102</w:t>
            </w:r>
          </w:p>
        </w:tc>
        <w:tc>
          <w:tcPr>
            <w:tcW w:w="2654" w:type="dxa"/>
            <w:tcBorders>
              <w:top w:val="nil"/>
              <w:left w:val="nil"/>
              <w:bottom w:val="single" w:sz="4" w:space="0" w:color="000000"/>
              <w:right w:val="single" w:sz="4" w:space="0" w:color="000000"/>
            </w:tcBorders>
            <w:shd w:val="clear" w:color="auto" w:fill="auto"/>
            <w:hideMark/>
          </w:tcPr>
          <w:p w14:paraId="36829DAC" w14:textId="77777777" w:rsidR="00172405" w:rsidRPr="00172405" w:rsidRDefault="00172405" w:rsidP="004D6E31">
            <w:pPr>
              <w:jc w:val="both"/>
              <w:rPr>
                <w:color w:val="000000"/>
                <w:sz w:val="28"/>
                <w:szCs w:val="28"/>
              </w:rPr>
            </w:pPr>
            <w:r w:rsidRPr="00172405">
              <w:rPr>
                <w:color w:val="000000"/>
                <w:sz w:val="28"/>
                <w:szCs w:val="28"/>
              </w:rPr>
              <w:t>Čaulveida torņi vai masti</w:t>
            </w:r>
          </w:p>
        </w:tc>
        <w:tc>
          <w:tcPr>
            <w:tcW w:w="5151" w:type="dxa"/>
            <w:gridSpan w:val="2"/>
            <w:tcBorders>
              <w:top w:val="nil"/>
              <w:left w:val="nil"/>
              <w:bottom w:val="single" w:sz="4" w:space="0" w:color="000000"/>
              <w:right w:val="single" w:sz="4" w:space="0" w:color="000000"/>
            </w:tcBorders>
            <w:shd w:val="clear" w:color="auto" w:fill="auto"/>
            <w:hideMark/>
          </w:tcPr>
          <w:p w14:paraId="4BE7AA26"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8FB8AD2"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7AE52D7" w14:textId="77777777" w:rsidR="00172405" w:rsidRPr="00172405" w:rsidRDefault="00172405" w:rsidP="004D6E31">
            <w:pPr>
              <w:rPr>
                <w:color w:val="000000"/>
                <w:sz w:val="28"/>
                <w:szCs w:val="28"/>
              </w:rPr>
            </w:pPr>
            <w:r w:rsidRPr="00172405">
              <w:rPr>
                <w:color w:val="000000"/>
                <w:sz w:val="28"/>
                <w:szCs w:val="28"/>
              </w:rPr>
              <w:t>22130103</w:t>
            </w:r>
          </w:p>
        </w:tc>
        <w:tc>
          <w:tcPr>
            <w:tcW w:w="2654" w:type="dxa"/>
            <w:tcBorders>
              <w:top w:val="nil"/>
              <w:left w:val="nil"/>
              <w:bottom w:val="single" w:sz="4" w:space="0" w:color="000000"/>
              <w:right w:val="single" w:sz="4" w:space="0" w:color="000000"/>
            </w:tcBorders>
            <w:shd w:val="clear" w:color="auto" w:fill="auto"/>
            <w:hideMark/>
          </w:tcPr>
          <w:p w14:paraId="65ACD473" w14:textId="77777777" w:rsidR="00172405" w:rsidRPr="00172405" w:rsidRDefault="00172405" w:rsidP="004D6E31">
            <w:pPr>
              <w:jc w:val="both"/>
              <w:rPr>
                <w:color w:val="000000"/>
                <w:sz w:val="28"/>
                <w:szCs w:val="28"/>
              </w:rPr>
            </w:pPr>
            <w:r w:rsidRPr="00172405">
              <w:rPr>
                <w:color w:val="000000"/>
                <w:sz w:val="28"/>
                <w:szCs w:val="28"/>
              </w:rPr>
              <w:t>Torņi ar augstumu, lielāku par 300 m</w:t>
            </w:r>
          </w:p>
        </w:tc>
        <w:tc>
          <w:tcPr>
            <w:tcW w:w="5151" w:type="dxa"/>
            <w:gridSpan w:val="2"/>
            <w:tcBorders>
              <w:top w:val="nil"/>
              <w:left w:val="nil"/>
              <w:bottom w:val="single" w:sz="4" w:space="0" w:color="000000"/>
              <w:right w:val="single" w:sz="4" w:space="0" w:color="000000"/>
            </w:tcBorders>
            <w:shd w:val="clear" w:color="auto" w:fill="auto"/>
            <w:hideMark/>
          </w:tcPr>
          <w:p w14:paraId="325F3185"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6886E1D"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B873964" w14:textId="77777777" w:rsidR="00A00BE8" w:rsidRPr="00A00BE8" w:rsidRDefault="00A00BE8" w:rsidP="004D6E31">
            <w:pPr>
              <w:rPr>
                <w:color w:val="000000"/>
                <w:sz w:val="28"/>
                <w:szCs w:val="28"/>
              </w:rPr>
            </w:pPr>
            <w:r w:rsidRPr="00A00BE8">
              <w:rPr>
                <w:color w:val="000000"/>
                <w:sz w:val="28"/>
                <w:szCs w:val="28"/>
              </w:rPr>
              <w:t>221302</w:t>
            </w:r>
          </w:p>
        </w:tc>
        <w:tc>
          <w:tcPr>
            <w:tcW w:w="2654" w:type="dxa"/>
            <w:tcBorders>
              <w:top w:val="nil"/>
              <w:left w:val="nil"/>
              <w:bottom w:val="single" w:sz="4" w:space="0" w:color="auto"/>
              <w:right w:val="single" w:sz="4" w:space="0" w:color="auto"/>
            </w:tcBorders>
            <w:shd w:val="clear" w:color="auto" w:fill="auto"/>
            <w:hideMark/>
          </w:tcPr>
          <w:p w14:paraId="0DB1A000" w14:textId="77777777" w:rsidR="00A00BE8" w:rsidRPr="00A00BE8" w:rsidRDefault="00A00BE8" w:rsidP="004D6E31">
            <w:pPr>
              <w:jc w:val="both"/>
              <w:rPr>
                <w:color w:val="000000"/>
                <w:sz w:val="28"/>
                <w:szCs w:val="28"/>
              </w:rPr>
            </w:pPr>
            <w:r w:rsidRPr="00A00BE8">
              <w:rPr>
                <w:color w:val="000000"/>
                <w:sz w:val="28"/>
                <w:szCs w:val="28"/>
              </w:rPr>
              <w:t>Maģistrālās sakaru līnijas</w:t>
            </w:r>
          </w:p>
        </w:tc>
        <w:tc>
          <w:tcPr>
            <w:tcW w:w="5151" w:type="dxa"/>
            <w:gridSpan w:val="2"/>
            <w:tcBorders>
              <w:top w:val="nil"/>
              <w:left w:val="nil"/>
              <w:bottom w:val="single" w:sz="4" w:space="0" w:color="auto"/>
              <w:right w:val="single" w:sz="4" w:space="0" w:color="auto"/>
            </w:tcBorders>
            <w:shd w:val="clear" w:color="auto" w:fill="auto"/>
            <w:hideMark/>
          </w:tcPr>
          <w:p w14:paraId="7253DE6A"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5081370"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509430D" w14:textId="77777777" w:rsidR="00172405" w:rsidRPr="00172405" w:rsidRDefault="00172405" w:rsidP="004D6E31">
            <w:pPr>
              <w:rPr>
                <w:color w:val="000000"/>
                <w:sz w:val="28"/>
                <w:szCs w:val="28"/>
              </w:rPr>
            </w:pPr>
            <w:r w:rsidRPr="00172405">
              <w:rPr>
                <w:color w:val="000000"/>
                <w:sz w:val="28"/>
                <w:szCs w:val="28"/>
              </w:rPr>
              <w:t>22130201</w:t>
            </w:r>
          </w:p>
        </w:tc>
        <w:tc>
          <w:tcPr>
            <w:tcW w:w="2654" w:type="dxa"/>
            <w:tcBorders>
              <w:top w:val="nil"/>
              <w:left w:val="nil"/>
              <w:bottom w:val="single" w:sz="4" w:space="0" w:color="000000"/>
              <w:right w:val="single" w:sz="4" w:space="0" w:color="000000"/>
            </w:tcBorders>
            <w:shd w:val="clear" w:color="auto" w:fill="auto"/>
            <w:hideMark/>
          </w:tcPr>
          <w:p w14:paraId="3F5E1C5E" w14:textId="77777777" w:rsidR="00172405" w:rsidRPr="00172405" w:rsidRDefault="00172405" w:rsidP="004D6E31">
            <w:pPr>
              <w:jc w:val="both"/>
              <w:rPr>
                <w:color w:val="000000"/>
                <w:sz w:val="28"/>
                <w:szCs w:val="28"/>
              </w:rPr>
            </w:pPr>
            <w:r w:rsidRPr="00172405">
              <w:rPr>
                <w:color w:val="000000"/>
                <w:sz w:val="28"/>
                <w:szCs w:val="28"/>
              </w:rPr>
              <w:t>Maģistrālās sakaru līnijas</w:t>
            </w:r>
          </w:p>
        </w:tc>
        <w:tc>
          <w:tcPr>
            <w:tcW w:w="5151" w:type="dxa"/>
            <w:gridSpan w:val="2"/>
            <w:tcBorders>
              <w:top w:val="nil"/>
              <w:left w:val="nil"/>
              <w:bottom w:val="single" w:sz="4" w:space="0" w:color="000000"/>
              <w:right w:val="single" w:sz="4" w:space="0" w:color="000000"/>
            </w:tcBorders>
            <w:shd w:val="clear" w:color="auto" w:fill="auto"/>
            <w:hideMark/>
          </w:tcPr>
          <w:p w14:paraId="18732967"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45827D5D"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AF50DB4" w14:textId="77777777" w:rsidR="00A00BE8" w:rsidRPr="00A00BE8" w:rsidRDefault="00A00BE8" w:rsidP="004D6E31">
            <w:pPr>
              <w:rPr>
                <w:color w:val="000000"/>
                <w:sz w:val="28"/>
                <w:szCs w:val="28"/>
              </w:rPr>
            </w:pPr>
            <w:r w:rsidRPr="00A00BE8">
              <w:rPr>
                <w:color w:val="000000"/>
                <w:sz w:val="28"/>
                <w:szCs w:val="28"/>
              </w:rPr>
              <w:t>2214</w:t>
            </w:r>
          </w:p>
        </w:tc>
        <w:tc>
          <w:tcPr>
            <w:tcW w:w="2654" w:type="dxa"/>
            <w:tcBorders>
              <w:top w:val="nil"/>
              <w:left w:val="nil"/>
              <w:bottom w:val="single" w:sz="4" w:space="0" w:color="auto"/>
              <w:right w:val="single" w:sz="4" w:space="0" w:color="auto"/>
            </w:tcBorders>
            <w:shd w:val="clear" w:color="auto" w:fill="auto"/>
            <w:hideMark/>
          </w:tcPr>
          <w:p w14:paraId="761B6A95" w14:textId="77777777" w:rsidR="00A00BE8" w:rsidRPr="00A00BE8" w:rsidRDefault="00A00BE8" w:rsidP="004D6E31">
            <w:pPr>
              <w:jc w:val="both"/>
              <w:rPr>
                <w:color w:val="000000"/>
                <w:sz w:val="28"/>
                <w:szCs w:val="28"/>
              </w:rPr>
            </w:pPr>
            <w:r w:rsidRPr="00A00BE8">
              <w:rPr>
                <w:color w:val="000000"/>
                <w:sz w:val="28"/>
                <w:szCs w:val="28"/>
              </w:rPr>
              <w:t>Maģistrālās elektropārvades un elektrosadales līnijas</w:t>
            </w:r>
          </w:p>
        </w:tc>
        <w:tc>
          <w:tcPr>
            <w:tcW w:w="5151" w:type="dxa"/>
            <w:gridSpan w:val="2"/>
            <w:tcBorders>
              <w:top w:val="nil"/>
              <w:left w:val="nil"/>
              <w:bottom w:val="single" w:sz="4" w:space="0" w:color="auto"/>
              <w:right w:val="single" w:sz="4" w:space="0" w:color="auto"/>
            </w:tcBorders>
            <w:shd w:val="clear" w:color="auto" w:fill="auto"/>
            <w:hideMark/>
          </w:tcPr>
          <w:p w14:paraId="14D4DF2D" w14:textId="3EFE3FC3" w:rsidR="00A00BE8" w:rsidRPr="00A00BE8" w:rsidRDefault="00A00BE8" w:rsidP="004D6E31">
            <w:pPr>
              <w:jc w:val="both"/>
              <w:rPr>
                <w:color w:val="000000"/>
                <w:sz w:val="28"/>
                <w:szCs w:val="28"/>
              </w:rPr>
            </w:pPr>
            <w:r w:rsidRPr="00A00BE8">
              <w:rPr>
                <w:color w:val="000000"/>
                <w:sz w:val="28"/>
                <w:szCs w:val="28"/>
              </w:rPr>
              <w:t>Maģistrālās virszemes un pazemes elektropārvades (110 un 330 kilovoltu) un elektrosadales (6, 10 un 20 kilovoltu</w:t>
            </w:r>
            <w:r w:rsidR="0088056D">
              <w:rPr>
                <w:color w:val="000000"/>
                <w:sz w:val="28"/>
                <w:szCs w:val="28"/>
              </w:rPr>
              <w:t>,</w:t>
            </w:r>
            <w:r w:rsidRPr="00A00BE8">
              <w:rPr>
                <w:color w:val="000000"/>
                <w:sz w:val="28"/>
                <w:szCs w:val="28"/>
              </w:rPr>
              <w:t xml:space="preserve"> kā arī zemsprieguma 0,22 kilovoltu, 0,4 kilovoltu un 1 kilovoltu) līnijas.</w:t>
            </w:r>
          </w:p>
        </w:tc>
      </w:tr>
      <w:tr w:rsidR="00FB0991" w:rsidRPr="00A00BE8" w14:paraId="1C567C0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A104595" w14:textId="77777777" w:rsidR="00A00BE8" w:rsidRPr="00A00BE8" w:rsidRDefault="00A00BE8" w:rsidP="004D6E31">
            <w:pPr>
              <w:rPr>
                <w:color w:val="000000"/>
                <w:sz w:val="28"/>
                <w:szCs w:val="28"/>
              </w:rPr>
            </w:pPr>
            <w:r w:rsidRPr="00A00BE8">
              <w:rPr>
                <w:color w:val="000000"/>
                <w:sz w:val="28"/>
                <w:szCs w:val="28"/>
              </w:rPr>
              <w:t>221401</w:t>
            </w:r>
          </w:p>
        </w:tc>
        <w:tc>
          <w:tcPr>
            <w:tcW w:w="2654" w:type="dxa"/>
            <w:tcBorders>
              <w:top w:val="nil"/>
              <w:left w:val="nil"/>
              <w:bottom w:val="single" w:sz="4" w:space="0" w:color="auto"/>
              <w:right w:val="single" w:sz="4" w:space="0" w:color="auto"/>
            </w:tcBorders>
            <w:shd w:val="clear" w:color="auto" w:fill="auto"/>
            <w:hideMark/>
          </w:tcPr>
          <w:p w14:paraId="1D4A3514" w14:textId="77777777" w:rsidR="00A00BE8" w:rsidRPr="00A00BE8" w:rsidRDefault="00A00BE8" w:rsidP="004D6E31">
            <w:pPr>
              <w:jc w:val="both"/>
              <w:rPr>
                <w:color w:val="000000"/>
                <w:sz w:val="28"/>
                <w:szCs w:val="28"/>
              </w:rPr>
            </w:pPr>
            <w:r w:rsidRPr="00A00BE8">
              <w:rPr>
                <w:color w:val="000000"/>
                <w:sz w:val="28"/>
                <w:szCs w:val="28"/>
              </w:rPr>
              <w:t>Elektropārvades virszemes līnijas</w:t>
            </w:r>
          </w:p>
        </w:tc>
        <w:tc>
          <w:tcPr>
            <w:tcW w:w="5151" w:type="dxa"/>
            <w:gridSpan w:val="2"/>
            <w:tcBorders>
              <w:top w:val="nil"/>
              <w:left w:val="nil"/>
              <w:bottom w:val="single" w:sz="4" w:space="0" w:color="auto"/>
              <w:right w:val="single" w:sz="4" w:space="0" w:color="auto"/>
            </w:tcBorders>
            <w:shd w:val="clear" w:color="auto" w:fill="auto"/>
            <w:hideMark/>
          </w:tcPr>
          <w:p w14:paraId="42E312D6"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6AF4526C"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1DE59F2" w14:textId="77777777" w:rsidR="00172405" w:rsidRPr="00172405" w:rsidRDefault="00172405" w:rsidP="004D6E31">
            <w:pPr>
              <w:rPr>
                <w:color w:val="000000"/>
                <w:sz w:val="28"/>
                <w:szCs w:val="28"/>
              </w:rPr>
            </w:pPr>
            <w:r w:rsidRPr="00172405">
              <w:rPr>
                <w:color w:val="000000"/>
                <w:sz w:val="28"/>
                <w:szCs w:val="28"/>
              </w:rPr>
              <w:t>22140101</w:t>
            </w:r>
          </w:p>
        </w:tc>
        <w:tc>
          <w:tcPr>
            <w:tcW w:w="2654" w:type="dxa"/>
            <w:tcBorders>
              <w:top w:val="nil"/>
              <w:left w:val="nil"/>
              <w:bottom w:val="single" w:sz="4" w:space="0" w:color="000000"/>
              <w:right w:val="single" w:sz="4" w:space="0" w:color="000000"/>
            </w:tcBorders>
            <w:shd w:val="clear" w:color="auto" w:fill="auto"/>
            <w:hideMark/>
          </w:tcPr>
          <w:p w14:paraId="7A2D83D5" w14:textId="61F354C1" w:rsidR="00DE51A8" w:rsidRPr="00172405" w:rsidRDefault="00172405" w:rsidP="00DE51A8">
            <w:pPr>
              <w:jc w:val="both"/>
              <w:rPr>
                <w:color w:val="000000"/>
                <w:sz w:val="28"/>
                <w:szCs w:val="28"/>
              </w:rPr>
            </w:pPr>
            <w:r w:rsidRPr="00172405">
              <w:rPr>
                <w:color w:val="000000"/>
                <w:sz w:val="28"/>
                <w:szCs w:val="28"/>
              </w:rPr>
              <w:t>330 kilovoltu gaisvadu elektrolīnijas</w:t>
            </w:r>
          </w:p>
        </w:tc>
        <w:tc>
          <w:tcPr>
            <w:tcW w:w="5151" w:type="dxa"/>
            <w:gridSpan w:val="2"/>
            <w:tcBorders>
              <w:top w:val="nil"/>
              <w:left w:val="nil"/>
              <w:bottom w:val="single" w:sz="4" w:space="0" w:color="000000"/>
              <w:right w:val="single" w:sz="4" w:space="0" w:color="000000"/>
            </w:tcBorders>
            <w:shd w:val="clear" w:color="auto" w:fill="auto"/>
            <w:hideMark/>
          </w:tcPr>
          <w:p w14:paraId="3F278A60"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BD41E5E"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A0AF95D" w14:textId="77777777" w:rsidR="00172405" w:rsidRPr="00172405" w:rsidRDefault="00172405" w:rsidP="004D6E31">
            <w:pPr>
              <w:rPr>
                <w:color w:val="000000"/>
                <w:sz w:val="28"/>
                <w:szCs w:val="28"/>
              </w:rPr>
            </w:pPr>
            <w:r w:rsidRPr="00172405">
              <w:rPr>
                <w:color w:val="000000"/>
                <w:sz w:val="28"/>
                <w:szCs w:val="28"/>
              </w:rPr>
              <w:t>22140102</w:t>
            </w:r>
          </w:p>
        </w:tc>
        <w:tc>
          <w:tcPr>
            <w:tcW w:w="2654" w:type="dxa"/>
            <w:tcBorders>
              <w:top w:val="nil"/>
              <w:left w:val="nil"/>
              <w:bottom w:val="single" w:sz="4" w:space="0" w:color="000000"/>
              <w:right w:val="single" w:sz="4" w:space="0" w:color="000000"/>
            </w:tcBorders>
            <w:shd w:val="clear" w:color="auto" w:fill="auto"/>
            <w:hideMark/>
          </w:tcPr>
          <w:p w14:paraId="520D2FA3" w14:textId="77777777" w:rsidR="00172405" w:rsidRPr="00172405" w:rsidRDefault="00172405" w:rsidP="004D6E31">
            <w:pPr>
              <w:jc w:val="both"/>
              <w:rPr>
                <w:color w:val="000000"/>
                <w:sz w:val="28"/>
                <w:szCs w:val="28"/>
              </w:rPr>
            </w:pPr>
            <w:r w:rsidRPr="00172405">
              <w:rPr>
                <w:color w:val="000000"/>
                <w:sz w:val="28"/>
                <w:szCs w:val="28"/>
              </w:rPr>
              <w:t>110 kilovoltu gaisvadu elektrolīnijas</w:t>
            </w:r>
          </w:p>
        </w:tc>
        <w:tc>
          <w:tcPr>
            <w:tcW w:w="5151" w:type="dxa"/>
            <w:gridSpan w:val="2"/>
            <w:tcBorders>
              <w:top w:val="nil"/>
              <w:left w:val="nil"/>
              <w:bottom w:val="single" w:sz="4" w:space="0" w:color="000000"/>
              <w:right w:val="single" w:sz="4" w:space="0" w:color="000000"/>
            </w:tcBorders>
            <w:shd w:val="clear" w:color="auto" w:fill="auto"/>
            <w:hideMark/>
          </w:tcPr>
          <w:p w14:paraId="5EE96BA9"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B619A14"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CE0DBAE" w14:textId="77777777" w:rsidR="00A00BE8" w:rsidRPr="00A00BE8" w:rsidRDefault="00A00BE8" w:rsidP="004D6E31">
            <w:pPr>
              <w:rPr>
                <w:color w:val="000000"/>
                <w:sz w:val="28"/>
                <w:szCs w:val="28"/>
              </w:rPr>
            </w:pPr>
            <w:r w:rsidRPr="00A00BE8">
              <w:rPr>
                <w:color w:val="000000"/>
                <w:sz w:val="28"/>
                <w:szCs w:val="28"/>
              </w:rPr>
              <w:t>221402</w:t>
            </w:r>
          </w:p>
        </w:tc>
        <w:tc>
          <w:tcPr>
            <w:tcW w:w="2654" w:type="dxa"/>
            <w:tcBorders>
              <w:top w:val="nil"/>
              <w:left w:val="nil"/>
              <w:bottom w:val="single" w:sz="4" w:space="0" w:color="auto"/>
              <w:right w:val="single" w:sz="4" w:space="0" w:color="auto"/>
            </w:tcBorders>
            <w:shd w:val="clear" w:color="auto" w:fill="auto"/>
            <w:hideMark/>
          </w:tcPr>
          <w:p w14:paraId="19587276" w14:textId="77777777" w:rsidR="00A00BE8" w:rsidRPr="00A00BE8" w:rsidRDefault="00A00BE8" w:rsidP="004D6E31">
            <w:pPr>
              <w:jc w:val="both"/>
              <w:rPr>
                <w:color w:val="000000"/>
                <w:sz w:val="28"/>
                <w:szCs w:val="28"/>
              </w:rPr>
            </w:pPr>
            <w:r w:rsidRPr="00A00BE8">
              <w:rPr>
                <w:color w:val="000000"/>
                <w:sz w:val="28"/>
                <w:szCs w:val="28"/>
              </w:rPr>
              <w:t>Elektropārvades pazemes līnijas</w:t>
            </w:r>
          </w:p>
        </w:tc>
        <w:tc>
          <w:tcPr>
            <w:tcW w:w="5151" w:type="dxa"/>
            <w:gridSpan w:val="2"/>
            <w:tcBorders>
              <w:top w:val="nil"/>
              <w:left w:val="nil"/>
              <w:bottom w:val="single" w:sz="4" w:space="0" w:color="auto"/>
              <w:right w:val="single" w:sz="4" w:space="0" w:color="auto"/>
            </w:tcBorders>
            <w:shd w:val="clear" w:color="auto" w:fill="auto"/>
            <w:hideMark/>
          </w:tcPr>
          <w:p w14:paraId="712BE0F2"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2EA06FA" w14:textId="77777777" w:rsidTr="00EF3C5E">
        <w:trPr>
          <w:gridBefore w:val="1"/>
          <w:wBefore w:w="7" w:type="dxa"/>
          <w:trHeight w:val="128"/>
        </w:trPr>
        <w:tc>
          <w:tcPr>
            <w:tcW w:w="1377" w:type="dxa"/>
            <w:tcBorders>
              <w:top w:val="nil"/>
              <w:left w:val="single" w:sz="4" w:space="0" w:color="000000"/>
              <w:bottom w:val="single" w:sz="4" w:space="0" w:color="000000"/>
              <w:right w:val="single" w:sz="4" w:space="0" w:color="000000"/>
            </w:tcBorders>
            <w:shd w:val="clear" w:color="auto" w:fill="auto"/>
            <w:hideMark/>
          </w:tcPr>
          <w:p w14:paraId="539DCC2C" w14:textId="77777777" w:rsidR="00172405" w:rsidRPr="00172405" w:rsidRDefault="00172405" w:rsidP="004D6E31">
            <w:pPr>
              <w:rPr>
                <w:color w:val="000000"/>
                <w:sz w:val="28"/>
                <w:szCs w:val="28"/>
              </w:rPr>
            </w:pPr>
            <w:r w:rsidRPr="00172405">
              <w:rPr>
                <w:color w:val="000000"/>
                <w:sz w:val="28"/>
                <w:szCs w:val="28"/>
              </w:rPr>
              <w:t>22140201</w:t>
            </w:r>
          </w:p>
        </w:tc>
        <w:tc>
          <w:tcPr>
            <w:tcW w:w="2654" w:type="dxa"/>
            <w:tcBorders>
              <w:top w:val="nil"/>
              <w:left w:val="nil"/>
              <w:bottom w:val="single" w:sz="4" w:space="0" w:color="000000"/>
              <w:right w:val="single" w:sz="4" w:space="0" w:color="000000"/>
            </w:tcBorders>
            <w:shd w:val="clear" w:color="auto" w:fill="auto"/>
            <w:hideMark/>
          </w:tcPr>
          <w:p w14:paraId="67AE8D86" w14:textId="77777777" w:rsidR="00172405" w:rsidRPr="00172405" w:rsidRDefault="00172405" w:rsidP="004D6E31">
            <w:pPr>
              <w:jc w:val="both"/>
              <w:rPr>
                <w:color w:val="000000"/>
                <w:sz w:val="28"/>
                <w:szCs w:val="28"/>
              </w:rPr>
            </w:pPr>
            <w:r w:rsidRPr="00172405">
              <w:rPr>
                <w:color w:val="000000"/>
                <w:sz w:val="28"/>
                <w:szCs w:val="28"/>
              </w:rPr>
              <w:t>330 kilovoltu pazemes kabeļu elektrolīnijas</w:t>
            </w:r>
          </w:p>
        </w:tc>
        <w:tc>
          <w:tcPr>
            <w:tcW w:w="5151" w:type="dxa"/>
            <w:gridSpan w:val="2"/>
            <w:tcBorders>
              <w:top w:val="nil"/>
              <w:left w:val="nil"/>
              <w:bottom w:val="single" w:sz="4" w:space="0" w:color="000000"/>
              <w:right w:val="single" w:sz="4" w:space="0" w:color="000000"/>
            </w:tcBorders>
            <w:shd w:val="clear" w:color="auto" w:fill="auto"/>
            <w:hideMark/>
          </w:tcPr>
          <w:p w14:paraId="2E7829D8"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569311C"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71A97E8" w14:textId="77777777" w:rsidR="00172405" w:rsidRPr="00172405" w:rsidRDefault="00172405" w:rsidP="004D6E31">
            <w:pPr>
              <w:rPr>
                <w:color w:val="000000"/>
                <w:sz w:val="28"/>
                <w:szCs w:val="28"/>
              </w:rPr>
            </w:pPr>
            <w:r w:rsidRPr="00172405">
              <w:rPr>
                <w:color w:val="000000"/>
                <w:sz w:val="28"/>
                <w:szCs w:val="28"/>
              </w:rPr>
              <w:t>22140202</w:t>
            </w:r>
          </w:p>
        </w:tc>
        <w:tc>
          <w:tcPr>
            <w:tcW w:w="2654" w:type="dxa"/>
            <w:tcBorders>
              <w:top w:val="nil"/>
              <w:left w:val="nil"/>
              <w:bottom w:val="single" w:sz="4" w:space="0" w:color="000000"/>
              <w:right w:val="single" w:sz="4" w:space="0" w:color="000000"/>
            </w:tcBorders>
            <w:shd w:val="clear" w:color="auto" w:fill="auto"/>
            <w:hideMark/>
          </w:tcPr>
          <w:p w14:paraId="52429F7C" w14:textId="77777777" w:rsidR="00172405" w:rsidRPr="00172405" w:rsidRDefault="00172405" w:rsidP="004D6E31">
            <w:pPr>
              <w:jc w:val="both"/>
              <w:rPr>
                <w:color w:val="000000"/>
                <w:sz w:val="28"/>
                <w:szCs w:val="28"/>
              </w:rPr>
            </w:pPr>
            <w:r w:rsidRPr="00172405">
              <w:rPr>
                <w:color w:val="000000"/>
                <w:sz w:val="28"/>
                <w:szCs w:val="28"/>
              </w:rPr>
              <w:t>110 kilovoltu pazemes kabeļu elektrolīnijas</w:t>
            </w:r>
          </w:p>
        </w:tc>
        <w:tc>
          <w:tcPr>
            <w:tcW w:w="5151" w:type="dxa"/>
            <w:gridSpan w:val="2"/>
            <w:tcBorders>
              <w:top w:val="nil"/>
              <w:left w:val="nil"/>
              <w:bottom w:val="single" w:sz="4" w:space="0" w:color="000000"/>
              <w:right w:val="single" w:sz="4" w:space="0" w:color="000000"/>
            </w:tcBorders>
            <w:shd w:val="clear" w:color="auto" w:fill="auto"/>
            <w:hideMark/>
          </w:tcPr>
          <w:p w14:paraId="60ED29CB"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51EEF1F2"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A60B5FA" w14:textId="77777777" w:rsidR="00A00BE8" w:rsidRPr="00A00BE8" w:rsidRDefault="00A00BE8" w:rsidP="004D6E31">
            <w:pPr>
              <w:rPr>
                <w:color w:val="000000"/>
                <w:sz w:val="28"/>
                <w:szCs w:val="28"/>
              </w:rPr>
            </w:pPr>
            <w:r w:rsidRPr="00A00BE8">
              <w:rPr>
                <w:color w:val="000000"/>
                <w:sz w:val="28"/>
                <w:szCs w:val="28"/>
              </w:rPr>
              <w:t>221403</w:t>
            </w:r>
          </w:p>
        </w:tc>
        <w:tc>
          <w:tcPr>
            <w:tcW w:w="2654" w:type="dxa"/>
            <w:tcBorders>
              <w:top w:val="nil"/>
              <w:left w:val="nil"/>
              <w:bottom w:val="single" w:sz="4" w:space="0" w:color="auto"/>
              <w:right w:val="single" w:sz="4" w:space="0" w:color="auto"/>
            </w:tcBorders>
            <w:shd w:val="clear" w:color="auto" w:fill="auto"/>
            <w:hideMark/>
          </w:tcPr>
          <w:p w14:paraId="5B3200F3" w14:textId="77777777" w:rsidR="00A00BE8" w:rsidRPr="00A00BE8" w:rsidRDefault="00A00BE8" w:rsidP="004D6E31">
            <w:pPr>
              <w:jc w:val="both"/>
              <w:rPr>
                <w:color w:val="000000"/>
                <w:sz w:val="28"/>
                <w:szCs w:val="28"/>
              </w:rPr>
            </w:pPr>
            <w:r w:rsidRPr="00A00BE8">
              <w:rPr>
                <w:color w:val="000000"/>
                <w:sz w:val="28"/>
                <w:szCs w:val="28"/>
              </w:rPr>
              <w:t>Elektrosadales virszemes līnijas</w:t>
            </w:r>
          </w:p>
        </w:tc>
        <w:tc>
          <w:tcPr>
            <w:tcW w:w="5151" w:type="dxa"/>
            <w:gridSpan w:val="2"/>
            <w:tcBorders>
              <w:top w:val="nil"/>
              <w:left w:val="nil"/>
              <w:bottom w:val="single" w:sz="4" w:space="0" w:color="auto"/>
              <w:right w:val="single" w:sz="4" w:space="0" w:color="auto"/>
            </w:tcBorders>
            <w:shd w:val="clear" w:color="auto" w:fill="auto"/>
            <w:hideMark/>
          </w:tcPr>
          <w:p w14:paraId="285B4EE8"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9BB9E4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F8DA2EA" w14:textId="77777777" w:rsidR="00172405" w:rsidRPr="00172405" w:rsidRDefault="00172405" w:rsidP="004D6E31">
            <w:pPr>
              <w:rPr>
                <w:color w:val="000000"/>
                <w:sz w:val="28"/>
                <w:szCs w:val="28"/>
              </w:rPr>
            </w:pPr>
            <w:r w:rsidRPr="00172405">
              <w:rPr>
                <w:color w:val="000000"/>
                <w:sz w:val="28"/>
                <w:szCs w:val="28"/>
              </w:rPr>
              <w:t>22140301</w:t>
            </w:r>
          </w:p>
        </w:tc>
        <w:tc>
          <w:tcPr>
            <w:tcW w:w="2654" w:type="dxa"/>
            <w:tcBorders>
              <w:top w:val="nil"/>
              <w:left w:val="nil"/>
              <w:bottom w:val="single" w:sz="4" w:space="0" w:color="000000"/>
              <w:right w:val="single" w:sz="4" w:space="0" w:color="000000"/>
            </w:tcBorders>
            <w:shd w:val="clear" w:color="auto" w:fill="auto"/>
            <w:hideMark/>
          </w:tcPr>
          <w:p w14:paraId="67AFB722" w14:textId="77777777" w:rsidR="00172405" w:rsidRPr="00172405" w:rsidRDefault="00172405" w:rsidP="004D6E31">
            <w:pPr>
              <w:jc w:val="both"/>
              <w:rPr>
                <w:color w:val="000000"/>
                <w:sz w:val="28"/>
                <w:szCs w:val="28"/>
              </w:rPr>
            </w:pPr>
            <w:r w:rsidRPr="00172405">
              <w:rPr>
                <w:color w:val="000000"/>
                <w:sz w:val="28"/>
                <w:szCs w:val="28"/>
              </w:rPr>
              <w:t>Vidussprieguma 6, 10 un 20 kilovoltu gaisvadu elektrolīnijas</w:t>
            </w:r>
          </w:p>
        </w:tc>
        <w:tc>
          <w:tcPr>
            <w:tcW w:w="5151" w:type="dxa"/>
            <w:gridSpan w:val="2"/>
            <w:tcBorders>
              <w:top w:val="nil"/>
              <w:left w:val="nil"/>
              <w:bottom w:val="single" w:sz="4" w:space="0" w:color="000000"/>
              <w:right w:val="single" w:sz="4" w:space="0" w:color="000000"/>
            </w:tcBorders>
            <w:shd w:val="clear" w:color="auto" w:fill="auto"/>
            <w:hideMark/>
          </w:tcPr>
          <w:p w14:paraId="5B11822B"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0D5352C"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DB346BC" w14:textId="77777777" w:rsidR="00172405" w:rsidRPr="00172405" w:rsidRDefault="00172405" w:rsidP="004D6E31">
            <w:pPr>
              <w:rPr>
                <w:color w:val="000000"/>
                <w:sz w:val="28"/>
                <w:szCs w:val="28"/>
              </w:rPr>
            </w:pPr>
            <w:r w:rsidRPr="00172405">
              <w:rPr>
                <w:color w:val="000000"/>
                <w:sz w:val="28"/>
                <w:szCs w:val="28"/>
              </w:rPr>
              <w:t>22140302</w:t>
            </w:r>
          </w:p>
        </w:tc>
        <w:tc>
          <w:tcPr>
            <w:tcW w:w="2654" w:type="dxa"/>
            <w:tcBorders>
              <w:top w:val="nil"/>
              <w:left w:val="nil"/>
              <w:bottom w:val="single" w:sz="4" w:space="0" w:color="000000"/>
              <w:right w:val="single" w:sz="4" w:space="0" w:color="000000"/>
            </w:tcBorders>
            <w:shd w:val="clear" w:color="auto" w:fill="auto"/>
            <w:hideMark/>
          </w:tcPr>
          <w:p w14:paraId="21AD5E55" w14:textId="77777777" w:rsidR="00172405" w:rsidRPr="00172405" w:rsidRDefault="00172405" w:rsidP="004D6E31">
            <w:pPr>
              <w:jc w:val="both"/>
              <w:rPr>
                <w:color w:val="000000"/>
                <w:sz w:val="28"/>
                <w:szCs w:val="28"/>
              </w:rPr>
            </w:pPr>
            <w:r w:rsidRPr="00172405">
              <w:rPr>
                <w:color w:val="000000"/>
                <w:sz w:val="28"/>
                <w:szCs w:val="28"/>
              </w:rPr>
              <w:t>Zemsprieguma gaisvadu elektrolīnijas</w:t>
            </w:r>
          </w:p>
        </w:tc>
        <w:tc>
          <w:tcPr>
            <w:tcW w:w="5151" w:type="dxa"/>
            <w:gridSpan w:val="2"/>
            <w:tcBorders>
              <w:top w:val="nil"/>
              <w:left w:val="nil"/>
              <w:bottom w:val="single" w:sz="4" w:space="0" w:color="000000"/>
              <w:right w:val="single" w:sz="4" w:space="0" w:color="000000"/>
            </w:tcBorders>
            <w:shd w:val="clear" w:color="auto" w:fill="auto"/>
            <w:hideMark/>
          </w:tcPr>
          <w:p w14:paraId="1308BA06" w14:textId="77777777" w:rsidR="00172405" w:rsidRPr="00172405" w:rsidRDefault="00172405" w:rsidP="004D6E31">
            <w:pPr>
              <w:jc w:val="both"/>
              <w:rPr>
                <w:color w:val="000000"/>
                <w:sz w:val="28"/>
                <w:szCs w:val="28"/>
              </w:rPr>
            </w:pPr>
            <w:r w:rsidRPr="00172405">
              <w:rPr>
                <w:color w:val="000000"/>
                <w:sz w:val="28"/>
                <w:szCs w:val="28"/>
              </w:rPr>
              <w:t>Zemsprieguma 0,22 kilovoltu, 0,4 kilovoltu un 1 kilovoltu gaisvadu elektrolīnijas</w:t>
            </w:r>
            <w:r w:rsidR="00FD1E96">
              <w:rPr>
                <w:color w:val="000000"/>
                <w:sz w:val="28"/>
                <w:szCs w:val="28"/>
              </w:rPr>
              <w:t>.</w:t>
            </w:r>
          </w:p>
        </w:tc>
      </w:tr>
      <w:tr w:rsidR="00FB0991" w:rsidRPr="00A00BE8" w14:paraId="63C9AF4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6C4BEAF" w14:textId="77777777" w:rsidR="00A00BE8" w:rsidRPr="00A00BE8" w:rsidRDefault="00A00BE8" w:rsidP="004D6E31">
            <w:pPr>
              <w:rPr>
                <w:color w:val="000000"/>
                <w:sz w:val="28"/>
                <w:szCs w:val="28"/>
              </w:rPr>
            </w:pPr>
            <w:r w:rsidRPr="00A00BE8">
              <w:rPr>
                <w:color w:val="000000"/>
                <w:sz w:val="28"/>
                <w:szCs w:val="28"/>
              </w:rPr>
              <w:t>221404</w:t>
            </w:r>
          </w:p>
        </w:tc>
        <w:tc>
          <w:tcPr>
            <w:tcW w:w="2654" w:type="dxa"/>
            <w:tcBorders>
              <w:top w:val="nil"/>
              <w:left w:val="nil"/>
              <w:bottom w:val="single" w:sz="4" w:space="0" w:color="auto"/>
              <w:right w:val="single" w:sz="4" w:space="0" w:color="auto"/>
            </w:tcBorders>
            <w:shd w:val="clear" w:color="auto" w:fill="auto"/>
            <w:hideMark/>
          </w:tcPr>
          <w:p w14:paraId="54D41D62" w14:textId="77777777" w:rsidR="00A00BE8" w:rsidRPr="00A00BE8" w:rsidRDefault="00A00BE8" w:rsidP="004D6E31">
            <w:pPr>
              <w:jc w:val="both"/>
              <w:rPr>
                <w:color w:val="000000"/>
                <w:sz w:val="28"/>
                <w:szCs w:val="28"/>
              </w:rPr>
            </w:pPr>
            <w:r w:rsidRPr="00A00BE8">
              <w:rPr>
                <w:color w:val="000000"/>
                <w:sz w:val="28"/>
                <w:szCs w:val="28"/>
              </w:rPr>
              <w:t>Elektrosadales pazemes līnijas</w:t>
            </w:r>
          </w:p>
        </w:tc>
        <w:tc>
          <w:tcPr>
            <w:tcW w:w="5151" w:type="dxa"/>
            <w:gridSpan w:val="2"/>
            <w:tcBorders>
              <w:top w:val="nil"/>
              <w:left w:val="nil"/>
              <w:bottom w:val="single" w:sz="4" w:space="0" w:color="auto"/>
              <w:right w:val="single" w:sz="4" w:space="0" w:color="auto"/>
            </w:tcBorders>
            <w:shd w:val="clear" w:color="auto" w:fill="auto"/>
            <w:hideMark/>
          </w:tcPr>
          <w:p w14:paraId="68782253"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5B862B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E65AD48" w14:textId="77777777" w:rsidR="00172405" w:rsidRPr="00172405" w:rsidRDefault="00172405" w:rsidP="004D6E31">
            <w:pPr>
              <w:rPr>
                <w:color w:val="000000"/>
                <w:sz w:val="28"/>
                <w:szCs w:val="28"/>
              </w:rPr>
            </w:pPr>
            <w:r w:rsidRPr="00172405">
              <w:rPr>
                <w:color w:val="000000"/>
                <w:sz w:val="28"/>
                <w:szCs w:val="28"/>
              </w:rPr>
              <w:t>22140401</w:t>
            </w:r>
          </w:p>
        </w:tc>
        <w:tc>
          <w:tcPr>
            <w:tcW w:w="2654" w:type="dxa"/>
            <w:tcBorders>
              <w:top w:val="nil"/>
              <w:left w:val="nil"/>
              <w:bottom w:val="single" w:sz="4" w:space="0" w:color="000000"/>
              <w:right w:val="single" w:sz="4" w:space="0" w:color="000000"/>
            </w:tcBorders>
            <w:shd w:val="clear" w:color="auto" w:fill="auto"/>
            <w:hideMark/>
          </w:tcPr>
          <w:p w14:paraId="3DB563E5" w14:textId="77777777" w:rsidR="00172405" w:rsidRPr="00172405" w:rsidRDefault="00172405" w:rsidP="004D6E31">
            <w:pPr>
              <w:jc w:val="both"/>
              <w:rPr>
                <w:color w:val="000000"/>
                <w:sz w:val="28"/>
                <w:szCs w:val="28"/>
              </w:rPr>
            </w:pPr>
            <w:r w:rsidRPr="00172405">
              <w:rPr>
                <w:color w:val="000000"/>
                <w:sz w:val="28"/>
                <w:szCs w:val="28"/>
              </w:rPr>
              <w:t>6, 10 un 20 kilovoltu pazemes kabeļu elektrolīnijas</w:t>
            </w:r>
          </w:p>
        </w:tc>
        <w:tc>
          <w:tcPr>
            <w:tcW w:w="5151" w:type="dxa"/>
            <w:gridSpan w:val="2"/>
            <w:tcBorders>
              <w:top w:val="nil"/>
              <w:left w:val="nil"/>
              <w:bottom w:val="single" w:sz="4" w:space="0" w:color="000000"/>
              <w:right w:val="single" w:sz="4" w:space="0" w:color="000000"/>
            </w:tcBorders>
            <w:shd w:val="clear" w:color="auto" w:fill="auto"/>
            <w:hideMark/>
          </w:tcPr>
          <w:p w14:paraId="72C61FA1"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430D598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DAFF0CD" w14:textId="77777777" w:rsidR="00172405" w:rsidRPr="00172405" w:rsidRDefault="00172405" w:rsidP="004D6E31">
            <w:pPr>
              <w:rPr>
                <w:color w:val="000000"/>
                <w:sz w:val="28"/>
                <w:szCs w:val="28"/>
              </w:rPr>
            </w:pPr>
            <w:r w:rsidRPr="00172405">
              <w:rPr>
                <w:color w:val="000000"/>
                <w:sz w:val="28"/>
                <w:szCs w:val="28"/>
              </w:rPr>
              <w:t>22140402</w:t>
            </w:r>
          </w:p>
        </w:tc>
        <w:tc>
          <w:tcPr>
            <w:tcW w:w="2654" w:type="dxa"/>
            <w:tcBorders>
              <w:top w:val="nil"/>
              <w:left w:val="nil"/>
              <w:bottom w:val="single" w:sz="4" w:space="0" w:color="000000"/>
              <w:right w:val="single" w:sz="4" w:space="0" w:color="000000"/>
            </w:tcBorders>
            <w:shd w:val="clear" w:color="auto" w:fill="auto"/>
            <w:hideMark/>
          </w:tcPr>
          <w:p w14:paraId="61B5DF02" w14:textId="77777777" w:rsidR="00172405" w:rsidRPr="00172405" w:rsidRDefault="00172405" w:rsidP="004D6E31">
            <w:pPr>
              <w:jc w:val="both"/>
              <w:rPr>
                <w:color w:val="000000"/>
                <w:sz w:val="28"/>
                <w:szCs w:val="28"/>
              </w:rPr>
            </w:pPr>
            <w:r w:rsidRPr="00172405">
              <w:rPr>
                <w:color w:val="000000"/>
                <w:sz w:val="28"/>
                <w:szCs w:val="28"/>
              </w:rPr>
              <w:t>Zemsprieguma kabeļu elektrolīnijas</w:t>
            </w:r>
          </w:p>
        </w:tc>
        <w:tc>
          <w:tcPr>
            <w:tcW w:w="5151" w:type="dxa"/>
            <w:gridSpan w:val="2"/>
            <w:tcBorders>
              <w:top w:val="nil"/>
              <w:left w:val="nil"/>
              <w:bottom w:val="single" w:sz="4" w:space="0" w:color="000000"/>
              <w:right w:val="single" w:sz="4" w:space="0" w:color="000000"/>
            </w:tcBorders>
            <w:shd w:val="clear" w:color="auto" w:fill="auto"/>
            <w:hideMark/>
          </w:tcPr>
          <w:p w14:paraId="1939375B" w14:textId="77777777" w:rsidR="00172405" w:rsidRPr="00172405" w:rsidRDefault="00172405" w:rsidP="004D6E31">
            <w:pPr>
              <w:jc w:val="both"/>
              <w:rPr>
                <w:color w:val="000000"/>
                <w:sz w:val="28"/>
                <w:szCs w:val="28"/>
              </w:rPr>
            </w:pPr>
            <w:r w:rsidRPr="00172405">
              <w:rPr>
                <w:color w:val="000000"/>
                <w:sz w:val="28"/>
                <w:szCs w:val="28"/>
              </w:rPr>
              <w:t>Zemsprieguma 0,22 kilovoltu, 0,4 kilovoltu un 1 kilovoltu kabeļu elektrolīnijas</w:t>
            </w:r>
            <w:r w:rsidR="00FD1E96">
              <w:rPr>
                <w:color w:val="000000"/>
                <w:sz w:val="28"/>
                <w:szCs w:val="28"/>
              </w:rPr>
              <w:t>.</w:t>
            </w:r>
          </w:p>
        </w:tc>
      </w:tr>
      <w:tr w:rsidR="00FB0991" w:rsidRPr="00A00BE8" w14:paraId="708D6BC8"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B57256B" w14:textId="77777777" w:rsidR="00A00BE8" w:rsidRPr="00A00BE8" w:rsidRDefault="00A00BE8" w:rsidP="004D6E31">
            <w:pPr>
              <w:rPr>
                <w:color w:val="000000"/>
                <w:sz w:val="28"/>
                <w:szCs w:val="28"/>
              </w:rPr>
            </w:pPr>
            <w:r w:rsidRPr="00A00BE8">
              <w:rPr>
                <w:color w:val="000000"/>
                <w:sz w:val="28"/>
                <w:szCs w:val="28"/>
              </w:rPr>
              <w:t>222</w:t>
            </w:r>
          </w:p>
        </w:tc>
        <w:tc>
          <w:tcPr>
            <w:tcW w:w="2654" w:type="dxa"/>
            <w:tcBorders>
              <w:top w:val="nil"/>
              <w:left w:val="nil"/>
              <w:bottom w:val="single" w:sz="4" w:space="0" w:color="auto"/>
              <w:right w:val="single" w:sz="4" w:space="0" w:color="auto"/>
            </w:tcBorders>
            <w:shd w:val="clear" w:color="auto" w:fill="auto"/>
            <w:hideMark/>
          </w:tcPr>
          <w:p w14:paraId="69434ACB" w14:textId="77777777" w:rsidR="00A00BE8" w:rsidRPr="00A00BE8" w:rsidRDefault="00A00BE8" w:rsidP="004D6E31">
            <w:pPr>
              <w:jc w:val="both"/>
              <w:rPr>
                <w:color w:val="000000"/>
                <w:sz w:val="28"/>
                <w:szCs w:val="28"/>
              </w:rPr>
            </w:pPr>
            <w:r w:rsidRPr="00A00BE8">
              <w:rPr>
                <w:color w:val="000000"/>
                <w:sz w:val="28"/>
                <w:szCs w:val="28"/>
              </w:rPr>
              <w:t>Vietējās nozīmes cauruļvadi un kabeļi</w:t>
            </w:r>
          </w:p>
        </w:tc>
        <w:tc>
          <w:tcPr>
            <w:tcW w:w="5151" w:type="dxa"/>
            <w:gridSpan w:val="2"/>
            <w:tcBorders>
              <w:top w:val="nil"/>
              <w:left w:val="nil"/>
              <w:bottom w:val="single" w:sz="4" w:space="0" w:color="auto"/>
              <w:right w:val="single" w:sz="4" w:space="0" w:color="auto"/>
            </w:tcBorders>
            <w:shd w:val="clear" w:color="auto" w:fill="auto"/>
            <w:hideMark/>
          </w:tcPr>
          <w:p w14:paraId="55992E2E"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649C0C79"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C6CC606" w14:textId="77777777" w:rsidR="00A00BE8" w:rsidRPr="00A00BE8" w:rsidRDefault="00A00BE8" w:rsidP="004D6E31">
            <w:pPr>
              <w:rPr>
                <w:color w:val="000000"/>
                <w:sz w:val="28"/>
                <w:szCs w:val="28"/>
              </w:rPr>
            </w:pPr>
            <w:r w:rsidRPr="00A00BE8">
              <w:rPr>
                <w:color w:val="000000"/>
                <w:sz w:val="28"/>
                <w:szCs w:val="28"/>
              </w:rPr>
              <w:t>2221</w:t>
            </w:r>
          </w:p>
        </w:tc>
        <w:tc>
          <w:tcPr>
            <w:tcW w:w="2654" w:type="dxa"/>
            <w:tcBorders>
              <w:top w:val="nil"/>
              <w:left w:val="nil"/>
              <w:bottom w:val="single" w:sz="4" w:space="0" w:color="auto"/>
              <w:right w:val="single" w:sz="4" w:space="0" w:color="auto"/>
            </w:tcBorders>
            <w:shd w:val="clear" w:color="auto" w:fill="auto"/>
            <w:hideMark/>
          </w:tcPr>
          <w:p w14:paraId="73F5C372" w14:textId="77777777" w:rsidR="00A00BE8" w:rsidRPr="00A00BE8" w:rsidRDefault="00A00BE8" w:rsidP="004D6E31">
            <w:pPr>
              <w:jc w:val="both"/>
              <w:rPr>
                <w:color w:val="000000"/>
                <w:sz w:val="28"/>
                <w:szCs w:val="28"/>
              </w:rPr>
            </w:pPr>
            <w:r w:rsidRPr="00A00BE8">
              <w:rPr>
                <w:color w:val="000000"/>
                <w:sz w:val="28"/>
                <w:szCs w:val="28"/>
              </w:rPr>
              <w:t>Gāzes sadales sistēmas</w:t>
            </w:r>
          </w:p>
        </w:tc>
        <w:tc>
          <w:tcPr>
            <w:tcW w:w="5151" w:type="dxa"/>
            <w:gridSpan w:val="2"/>
            <w:tcBorders>
              <w:top w:val="nil"/>
              <w:left w:val="nil"/>
              <w:bottom w:val="single" w:sz="4" w:space="0" w:color="auto"/>
              <w:right w:val="single" w:sz="4" w:space="0" w:color="auto"/>
            </w:tcBorders>
            <w:shd w:val="clear" w:color="auto" w:fill="auto"/>
            <w:hideMark/>
          </w:tcPr>
          <w:p w14:paraId="3657E294" w14:textId="77777777" w:rsidR="00A00BE8" w:rsidRPr="00A00BE8" w:rsidRDefault="00A00BE8" w:rsidP="004D6E31">
            <w:pPr>
              <w:jc w:val="both"/>
              <w:rPr>
                <w:color w:val="000000"/>
                <w:sz w:val="28"/>
                <w:szCs w:val="28"/>
              </w:rPr>
            </w:pPr>
            <w:r w:rsidRPr="00A00BE8">
              <w:rPr>
                <w:color w:val="000000"/>
                <w:sz w:val="28"/>
                <w:szCs w:val="28"/>
              </w:rPr>
              <w:t>Sadales sistēmas gāzesvadi ar darba spiedienu līdz 1,6 megapaskāliem (ieskaitot).</w:t>
            </w:r>
          </w:p>
        </w:tc>
      </w:tr>
      <w:tr w:rsidR="00FB0991" w:rsidRPr="00A00BE8" w14:paraId="5103DD2F" w14:textId="77777777" w:rsidTr="00EF3C5E">
        <w:trPr>
          <w:gridBefore w:val="1"/>
          <w:wBefore w:w="7" w:type="dxa"/>
          <w:trHeight w:val="291"/>
        </w:trPr>
        <w:tc>
          <w:tcPr>
            <w:tcW w:w="1377" w:type="dxa"/>
            <w:tcBorders>
              <w:top w:val="nil"/>
              <w:left w:val="single" w:sz="4" w:space="0" w:color="auto"/>
              <w:bottom w:val="single" w:sz="4" w:space="0" w:color="auto"/>
              <w:right w:val="single" w:sz="4" w:space="0" w:color="auto"/>
            </w:tcBorders>
            <w:shd w:val="clear" w:color="auto" w:fill="auto"/>
            <w:hideMark/>
          </w:tcPr>
          <w:p w14:paraId="51976D73" w14:textId="77777777" w:rsidR="00A00BE8" w:rsidRPr="00A00BE8" w:rsidRDefault="00A00BE8" w:rsidP="004D6E31">
            <w:pPr>
              <w:rPr>
                <w:color w:val="000000"/>
                <w:sz w:val="28"/>
                <w:szCs w:val="28"/>
              </w:rPr>
            </w:pPr>
            <w:r w:rsidRPr="00A00BE8">
              <w:rPr>
                <w:color w:val="000000"/>
                <w:sz w:val="28"/>
                <w:szCs w:val="28"/>
              </w:rPr>
              <w:t>222101</w:t>
            </w:r>
          </w:p>
        </w:tc>
        <w:tc>
          <w:tcPr>
            <w:tcW w:w="2654" w:type="dxa"/>
            <w:tcBorders>
              <w:top w:val="nil"/>
              <w:left w:val="nil"/>
              <w:bottom w:val="single" w:sz="4" w:space="0" w:color="auto"/>
              <w:right w:val="single" w:sz="4" w:space="0" w:color="auto"/>
            </w:tcBorders>
            <w:shd w:val="clear" w:color="auto" w:fill="auto"/>
            <w:hideMark/>
          </w:tcPr>
          <w:p w14:paraId="394EB968" w14:textId="77777777" w:rsidR="00A00BE8" w:rsidRPr="00A00BE8" w:rsidRDefault="00A00BE8" w:rsidP="004D6E31">
            <w:pPr>
              <w:jc w:val="both"/>
              <w:rPr>
                <w:color w:val="000000"/>
                <w:sz w:val="28"/>
                <w:szCs w:val="28"/>
              </w:rPr>
            </w:pPr>
            <w:r w:rsidRPr="00A00BE8">
              <w:rPr>
                <w:color w:val="000000"/>
                <w:sz w:val="28"/>
                <w:szCs w:val="28"/>
              </w:rPr>
              <w:t>Sadales sistēmas gāzesvadi ar spiedienu līdz 0,4 megapaskāliem (ieskaitot)</w:t>
            </w:r>
          </w:p>
        </w:tc>
        <w:tc>
          <w:tcPr>
            <w:tcW w:w="5151" w:type="dxa"/>
            <w:gridSpan w:val="2"/>
            <w:tcBorders>
              <w:top w:val="nil"/>
              <w:left w:val="nil"/>
              <w:bottom w:val="single" w:sz="4" w:space="0" w:color="auto"/>
              <w:right w:val="single" w:sz="4" w:space="0" w:color="auto"/>
            </w:tcBorders>
            <w:shd w:val="clear" w:color="auto" w:fill="auto"/>
            <w:hideMark/>
          </w:tcPr>
          <w:p w14:paraId="1C2BA273"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CDC030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231589A" w14:textId="77777777" w:rsidR="00172405" w:rsidRPr="00172405" w:rsidRDefault="00172405" w:rsidP="004D6E31">
            <w:pPr>
              <w:rPr>
                <w:color w:val="000000"/>
                <w:sz w:val="28"/>
                <w:szCs w:val="28"/>
              </w:rPr>
            </w:pPr>
            <w:r w:rsidRPr="00172405">
              <w:rPr>
                <w:color w:val="000000"/>
                <w:sz w:val="28"/>
                <w:szCs w:val="28"/>
              </w:rPr>
              <w:t>22210101</w:t>
            </w:r>
          </w:p>
        </w:tc>
        <w:tc>
          <w:tcPr>
            <w:tcW w:w="2654" w:type="dxa"/>
            <w:tcBorders>
              <w:top w:val="nil"/>
              <w:left w:val="nil"/>
              <w:bottom w:val="single" w:sz="4" w:space="0" w:color="000000"/>
              <w:right w:val="single" w:sz="4" w:space="0" w:color="000000"/>
            </w:tcBorders>
            <w:shd w:val="clear" w:color="auto" w:fill="auto"/>
            <w:hideMark/>
          </w:tcPr>
          <w:p w14:paraId="6A20F8BD" w14:textId="77777777" w:rsidR="00172405" w:rsidRPr="00172405" w:rsidRDefault="00172405" w:rsidP="00A71F27">
            <w:pPr>
              <w:jc w:val="both"/>
              <w:rPr>
                <w:color w:val="000000"/>
                <w:sz w:val="28"/>
                <w:szCs w:val="28"/>
              </w:rPr>
            </w:pPr>
            <w:r w:rsidRPr="00172405">
              <w:rPr>
                <w:color w:val="000000"/>
                <w:sz w:val="28"/>
                <w:szCs w:val="28"/>
              </w:rPr>
              <w:t>Sadales sistēmas gāzesvadi ar cauruļu iekšējo diametru līdz 150 mm (ieskaitot)</w:t>
            </w:r>
          </w:p>
        </w:tc>
        <w:tc>
          <w:tcPr>
            <w:tcW w:w="5151" w:type="dxa"/>
            <w:gridSpan w:val="2"/>
            <w:tcBorders>
              <w:top w:val="nil"/>
              <w:left w:val="nil"/>
              <w:bottom w:val="single" w:sz="4" w:space="0" w:color="000000"/>
              <w:right w:val="single" w:sz="4" w:space="0" w:color="000000"/>
            </w:tcBorders>
            <w:shd w:val="clear" w:color="auto" w:fill="auto"/>
            <w:hideMark/>
          </w:tcPr>
          <w:p w14:paraId="0DF360FA" w14:textId="77777777" w:rsidR="00172405" w:rsidRPr="00172405" w:rsidRDefault="00172405" w:rsidP="004D6E31">
            <w:pPr>
              <w:rPr>
                <w:color w:val="000000"/>
                <w:sz w:val="28"/>
                <w:szCs w:val="28"/>
              </w:rPr>
            </w:pPr>
            <w:r w:rsidRPr="00172405">
              <w:rPr>
                <w:color w:val="000000"/>
                <w:sz w:val="28"/>
                <w:szCs w:val="28"/>
              </w:rPr>
              <w:t> </w:t>
            </w:r>
          </w:p>
        </w:tc>
      </w:tr>
      <w:tr w:rsidR="00172405" w:rsidRPr="00172405" w14:paraId="74ABAFF3" w14:textId="77777777" w:rsidTr="00EF3C5E">
        <w:trPr>
          <w:gridBefore w:val="1"/>
          <w:wBefore w:w="7" w:type="dxa"/>
          <w:trHeight w:val="241"/>
        </w:trPr>
        <w:tc>
          <w:tcPr>
            <w:tcW w:w="1377" w:type="dxa"/>
            <w:tcBorders>
              <w:top w:val="nil"/>
              <w:left w:val="single" w:sz="4" w:space="0" w:color="000000"/>
              <w:bottom w:val="single" w:sz="4" w:space="0" w:color="000000"/>
              <w:right w:val="single" w:sz="4" w:space="0" w:color="000000"/>
            </w:tcBorders>
            <w:shd w:val="clear" w:color="auto" w:fill="auto"/>
            <w:hideMark/>
          </w:tcPr>
          <w:p w14:paraId="2F6D03D4" w14:textId="77777777" w:rsidR="00172405" w:rsidRPr="00172405" w:rsidRDefault="00172405" w:rsidP="004D6E31">
            <w:pPr>
              <w:rPr>
                <w:color w:val="000000"/>
                <w:sz w:val="28"/>
                <w:szCs w:val="28"/>
              </w:rPr>
            </w:pPr>
            <w:r w:rsidRPr="00172405">
              <w:rPr>
                <w:color w:val="000000"/>
                <w:sz w:val="28"/>
                <w:szCs w:val="28"/>
              </w:rPr>
              <w:t>22210102</w:t>
            </w:r>
          </w:p>
        </w:tc>
        <w:tc>
          <w:tcPr>
            <w:tcW w:w="2654" w:type="dxa"/>
            <w:tcBorders>
              <w:top w:val="nil"/>
              <w:left w:val="nil"/>
              <w:bottom w:val="single" w:sz="4" w:space="0" w:color="000000"/>
              <w:right w:val="single" w:sz="4" w:space="0" w:color="000000"/>
            </w:tcBorders>
            <w:shd w:val="clear" w:color="auto" w:fill="auto"/>
            <w:hideMark/>
          </w:tcPr>
          <w:p w14:paraId="04389F28" w14:textId="77777777" w:rsidR="00172405" w:rsidRPr="00172405" w:rsidRDefault="00172405" w:rsidP="00DE51A8">
            <w:pPr>
              <w:jc w:val="both"/>
              <w:rPr>
                <w:color w:val="000000"/>
                <w:sz w:val="28"/>
                <w:szCs w:val="28"/>
              </w:rPr>
            </w:pPr>
            <w:r w:rsidRPr="00172405">
              <w:rPr>
                <w:color w:val="000000"/>
                <w:sz w:val="28"/>
                <w:szCs w:val="28"/>
              </w:rPr>
              <w:t>Sadales sistēmas gāzesvadi ar cauruļu iekšējo diametru no 150 līdz 400 mm (ieskaitot)</w:t>
            </w:r>
          </w:p>
        </w:tc>
        <w:tc>
          <w:tcPr>
            <w:tcW w:w="5151" w:type="dxa"/>
            <w:gridSpan w:val="2"/>
            <w:tcBorders>
              <w:top w:val="nil"/>
              <w:left w:val="nil"/>
              <w:bottom w:val="single" w:sz="4" w:space="0" w:color="000000"/>
              <w:right w:val="single" w:sz="4" w:space="0" w:color="000000"/>
            </w:tcBorders>
            <w:shd w:val="clear" w:color="auto" w:fill="auto"/>
            <w:hideMark/>
          </w:tcPr>
          <w:p w14:paraId="0B3E6B6B"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689F9597" w14:textId="77777777" w:rsidTr="00EF3C5E">
        <w:trPr>
          <w:gridBefore w:val="1"/>
          <w:wBefore w:w="7" w:type="dxa"/>
          <w:trHeight w:val="115"/>
        </w:trPr>
        <w:tc>
          <w:tcPr>
            <w:tcW w:w="1377" w:type="dxa"/>
            <w:tcBorders>
              <w:top w:val="nil"/>
              <w:left w:val="single" w:sz="4" w:space="0" w:color="000000"/>
              <w:bottom w:val="single" w:sz="4" w:space="0" w:color="000000"/>
              <w:right w:val="single" w:sz="4" w:space="0" w:color="000000"/>
            </w:tcBorders>
            <w:shd w:val="clear" w:color="auto" w:fill="auto"/>
            <w:hideMark/>
          </w:tcPr>
          <w:p w14:paraId="7989F370" w14:textId="77777777" w:rsidR="00172405" w:rsidRPr="00172405" w:rsidRDefault="00172405" w:rsidP="004D6E31">
            <w:pPr>
              <w:rPr>
                <w:color w:val="000000"/>
                <w:sz w:val="28"/>
                <w:szCs w:val="28"/>
              </w:rPr>
            </w:pPr>
            <w:r w:rsidRPr="00172405">
              <w:rPr>
                <w:color w:val="000000"/>
                <w:sz w:val="28"/>
                <w:szCs w:val="28"/>
              </w:rPr>
              <w:t>22210103</w:t>
            </w:r>
          </w:p>
        </w:tc>
        <w:tc>
          <w:tcPr>
            <w:tcW w:w="2654" w:type="dxa"/>
            <w:tcBorders>
              <w:top w:val="nil"/>
              <w:left w:val="nil"/>
              <w:bottom w:val="single" w:sz="4" w:space="0" w:color="000000"/>
              <w:right w:val="single" w:sz="4" w:space="0" w:color="000000"/>
            </w:tcBorders>
            <w:shd w:val="clear" w:color="auto" w:fill="auto"/>
            <w:hideMark/>
          </w:tcPr>
          <w:p w14:paraId="3C4CFAC3" w14:textId="77777777" w:rsidR="00172405" w:rsidRPr="00172405" w:rsidRDefault="00172405" w:rsidP="004D6E31">
            <w:pPr>
              <w:jc w:val="both"/>
              <w:rPr>
                <w:color w:val="000000"/>
                <w:sz w:val="28"/>
                <w:szCs w:val="28"/>
              </w:rPr>
            </w:pPr>
            <w:r w:rsidRPr="00172405">
              <w:rPr>
                <w:color w:val="000000"/>
                <w:sz w:val="28"/>
                <w:szCs w:val="28"/>
              </w:rPr>
              <w:t>Sadales sistēmas gāzesvadi ar cauruļu iekšējo diametru, lielāku par 400 mm</w:t>
            </w:r>
          </w:p>
        </w:tc>
        <w:tc>
          <w:tcPr>
            <w:tcW w:w="5151" w:type="dxa"/>
            <w:gridSpan w:val="2"/>
            <w:tcBorders>
              <w:top w:val="nil"/>
              <w:left w:val="nil"/>
              <w:bottom w:val="single" w:sz="4" w:space="0" w:color="000000"/>
              <w:right w:val="single" w:sz="4" w:space="0" w:color="000000"/>
            </w:tcBorders>
            <w:shd w:val="clear" w:color="auto" w:fill="auto"/>
            <w:hideMark/>
          </w:tcPr>
          <w:p w14:paraId="703CD40B"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0E248BE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C4931E3" w14:textId="77777777" w:rsidR="00A00BE8" w:rsidRPr="00A00BE8" w:rsidRDefault="00A00BE8" w:rsidP="004D6E31">
            <w:pPr>
              <w:rPr>
                <w:color w:val="000000"/>
                <w:sz w:val="28"/>
                <w:szCs w:val="28"/>
              </w:rPr>
            </w:pPr>
            <w:r w:rsidRPr="00A00BE8">
              <w:rPr>
                <w:color w:val="000000"/>
                <w:sz w:val="28"/>
                <w:szCs w:val="28"/>
              </w:rPr>
              <w:t>222102</w:t>
            </w:r>
          </w:p>
        </w:tc>
        <w:tc>
          <w:tcPr>
            <w:tcW w:w="2654" w:type="dxa"/>
            <w:tcBorders>
              <w:top w:val="nil"/>
              <w:left w:val="nil"/>
              <w:bottom w:val="single" w:sz="4" w:space="0" w:color="auto"/>
              <w:right w:val="single" w:sz="4" w:space="0" w:color="auto"/>
            </w:tcBorders>
            <w:shd w:val="clear" w:color="auto" w:fill="auto"/>
            <w:hideMark/>
          </w:tcPr>
          <w:p w14:paraId="3F0B94D3" w14:textId="77777777" w:rsidR="00A00BE8" w:rsidRPr="00A00BE8" w:rsidRDefault="00A00BE8" w:rsidP="004D6E31">
            <w:pPr>
              <w:jc w:val="both"/>
              <w:rPr>
                <w:color w:val="000000"/>
                <w:sz w:val="28"/>
                <w:szCs w:val="28"/>
              </w:rPr>
            </w:pPr>
            <w:r w:rsidRPr="00A00BE8">
              <w:rPr>
                <w:color w:val="000000"/>
                <w:sz w:val="28"/>
                <w:szCs w:val="28"/>
              </w:rPr>
              <w:t>Sadales sistēmas gāzesvadi ar spiedienu no 0,4 līdz 1,6 megapaskāliem</w:t>
            </w:r>
          </w:p>
        </w:tc>
        <w:tc>
          <w:tcPr>
            <w:tcW w:w="5151" w:type="dxa"/>
            <w:gridSpan w:val="2"/>
            <w:tcBorders>
              <w:top w:val="nil"/>
              <w:left w:val="nil"/>
              <w:bottom w:val="single" w:sz="4" w:space="0" w:color="auto"/>
              <w:right w:val="single" w:sz="4" w:space="0" w:color="auto"/>
            </w:tcBorders>
            <w:shd w:val="clear" w:color="auto" w:fill="auto"/>
            <w:hideMark/>
          </w:tcPr>
          <w:p w14:paraId="3A5947CE"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51416CDC" w14:textId="77777777" w:rsidTr="00EF3C5E">
        <w:trPr>
          <w:gridBefore w:val="1"/>
          <w:wBefore w:w="7" w:type="dxa"/>
          <w:trHeight w:val="161"/>
        </w:trPr>
        <w:tc>
          <w:tcPr>
            <w:tcW w:w="1377" w:type="dxa"/>
            <w:tcBorders>
              <w:top w:val="nil"/>
              <w:left w:val="single" w:sz="4" w:space="0" w:color="000000"/>
              <w:bottom w:val="single" w:sz="4" w:space="0" w:color="000000"/>
              <w:right w:val="single" w:sz="4" w:space="0" w:color="000000"/>
            </w:tcBorders>
            <w:shd w:val="clear" w:color="auto" w:fill="auto"/>
            <w:hideMark/>
          </w:tcPr>
          <w:p w14:paraId="4D3ABBC3" w14:textId="77777777" w:rsidR="00172405" w:rsidRPr="00172405" w:rsidRDefault="00172405" w:rsidP="004D6E31">
            <w:pPr>
              <w:rPr>
                <w:color w:val="000000"/>
                <w:sz w:val="28"/>
                <w:szCs w:val="28"/>
              </w:rPr>
            </w:pPr>
            <w:r w:rsidRPr="00172405">
              <w:rPr>
                <w:color w:val="000000"/>
                <w:sz w:val="28"/>
                <w:szCs w:val="28"/>
              </w:rPr>
              <w:t>22210201</w:t>
            </w:r>
          </w:p>
        </w:tc>
        <w:tc>
          <w:tcPr>
            <w:tcW w:w="2654" w:type="dxa"/>
            <w:tcBorders>
              <w:top w:val="nil"/>
              <w:left w:val="nil"/>
              <w:bottom w:val="single" w:sz="4" w:space="0" w:color="000000"/>
              <w:right w:val="single" w:sz="4" w:space="0" w:color="000000"/>
            </w:tcBorders>
            <w:shd w:val="clear" w:color="auto" w:fill="auto"/>
            <w:hideMark/>
          </w:tcPr>
          <w:p w14:paraId="614215FC" w14:textId="77777777" w:rsidR="00172405" w:rsidRPr="00172405" w:rsidRDefault="00172405" w:rsidP="004D6E31">
            <w:pPr>
              <w:jc w:val="both"/>
              <w:rPr>
                <w:color w:val="000000"/>
                <w:sz w:val="28"/>
                <w:szCs w:val="28"/>
              </w:rPr>
            </w:pPr>
            <w:r w:rsidRPr="00172405">
              <w:rPr>
                <w:color w:val="000000"/>
                <w:sz w:val="28"/>
                <w:szCs w:val="28"/>
              </w:rPr>
              <w:t>Sadales sistēmas gāzesvadi ar cauruļu iekšējo diametru līdz 150 mm (ieskaitot)</w:t>
            </w:r>
          </w:p>
        </w:tc>
        <w:tc>
          <w:tcPr>
            <w:tcW w:w="5151" w:type="dxa"/>
            <w:gridSpan w:val="2"/>
            <w:tcBorders>
              <w:top w:val="nil"/>
              <w:left w:val="nil"/>
              <w:bottom w:val="single" w:sz="4" w:space="0" w:color="000000"/>
              <w:right w:val="single" w:sz="4" w:space="0" w:color="000000"/>
            </w:tcBorders>
            <w:shd w:val="clear" w:color="auto" w:fill="auto"/>
            <w:hideMark/>
          </w:tcPr>
          <w:p w14:paraId="3F523ED6"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EFFFC2C" w14:textId="77777777" w:rsidTr="00EF3C5E">
        <w:trPr>
          <w:gridBefore w:val="1"/>
          <w:wBefore w:w="7" w:type="dxa"/>
          <w:trHeight w:val="461"/>
        </w:trPr>
        <w:tc>
          <w:tcPr>
            <w:tcW w:w="1377" w:type="dxa"/>
            <w:tcBorders>
              <w:top w:val="nil"/>
              <w:left w:val="single" w:sz="4" w:space="0" w:color="000000"/>
              <w:bottom w:val="single" w:sz="4" w:space="0" w:color="000000"/>
              <w:right w:val="single" w:sz="4" w:space="0" w:color="000000"/>
            </w:tcBorders>
            <w:shd w:val="clear" w:color="auto" w:fill="auto"/>
            <w:hideMark/>
          </w:tcPr>
          <w:p w14:paraId="55FA1AF2" w14:textId="77777777" w:rsidR="00172405" w:rsidRPr="00172405" w:rsidRDefault="00172405" w:rsidP="004D6E31">
            <w:pPr>
              <w:rPr>
                <w:color w:val="000000"/>
                <w:sz w:val="28"/>
                <w:szCs w:val="28"/>
              </w:rPr>
            </w:pPr>
            <w:r w:rsidRPr="00172405">
              <w:rPr>
                <w:color w:val="000000"/>
                <w:sz w:val="28"/>
                <w:szCs w:val="28"/>
              </w:rPr>
              <w:t>22210202</w:t>
            </w:r>
          </w:p>
        </w:tc>
        <w:tc>
          <w:tcPr>
            <w:tcW w:w="2654" w:type="dxa"/>
            <w:tcBorders>
              <w:top w:val="nil"/>
              <w:left w:val="nil"/>
              <w:bottom w:val="single" w:sz="4" w:space="0" w:color="000000"/>
              <w:right w:val="single" w:sz="4" w:space="0" w:color="000000"/>
            </w:tcBorders>
            <w:shd w:val="clear" w:color="auto" w:fill="auto"/>
            <w:hideMark/>
          </w:tcPr>
          <w:p w14:paraId="76E8ACBF" w14:textId="77777777" w:rsidR="00172405" w:rsidRPr="00172405" w:rsidRDefault="00172405" w:rsidP="004D6E31">
            <w:pPr>
              <w:jc w:val="both"/>
              <w:rPr>
                <w:color w:val="000000"/>
                <w:sz w:val="28"/>
                <w:szCs w:val="28"/>
              </w:rPr>
            </w:pPr>
            <w:r w:rsidRPr="00172405">
              <w:rPr>
                <w:color w:val="000000"/>
                <w:sz w:val="28"/>
                <w:szCs w:val="28"/>
              </w:rPr>
              <w:t>Sadales sistēmas gāzesvadi ar cauruļu iekšējo diametru no 150 līdz 400 mm (ieskaitot)</w:t>
            </w:r>
          </w:p>
        </w:tc>
        <w:tc>
          <w:tcPr>
            <w:tcW w:w="5151" w:type="dxa"/>
            <w:gridSpan w:val="2"/>
            <w:tcBorders>
              <w:top w:val="nil"/>
              <w:left w:val="nil"/>
              <w:bottom w:val="single" w:sz="4" w:space="0" w:color="000000"/>
              <w:right w:val="single" w:sz="4" w:space="0" w:color="000000"/>
            </w:tcBorders>
            <w:shd w:val="clear" w:color="auto" w:fill="auto"/>
            <w:hideMark/>
          </w:tcPr>
          <w:p w14:paraId="57381EBC"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4F9A353D" w14:textId="77777777" w:rsidTr="00EF3C5E">
        <w:trPr>
          <w:gridBefore w:val="1"/>
          <w:wBefore w:w="7" w:type="dxa"/>
          <w:trHeight w:val="130"/>
        </w:trPr>
        <w:tc>
          <w:tcPr>
            <w:tcW w:w="1377" w:type="dxa"/>
            <w:tcBorders>
              <w:top w:val="nil"/>
              <w:left w:val="single" w:sz="4" w:space="0" w:color="000000"/>
              <w:bottom w:val="single" w:sz="4" w:space="0" w:color="000000"/>
              <w:right w:val="single" w:sz="4" w:space="0" w:color="000000"/>
            </w:tcBorders>
            <w:shd w:val="clear" w:color="auto" w:fill="auto"/>
            <w:hideMark/>
          </w:tcPr>
          <w:p w14:paraId="5D79F0B6" w14:textId="77777777" w:rsidR="00172405" w:rsidRPr="00172405" w:rsidRDefault="00172405" w:rsidP="004D6E31">
            <w:pPr>
              <w:rPr>
                <w:color w:val="000000"/>
                <w:sz w:val="28"/>
                <w:szCs w:val="28"/>
              </w:rPr>
            </w:pPr>
            <w:r w:rsidRPr="00172405">
              <w:rPr>
                <w:color w:val="000000"/>
                <w:sz w:val="28"/>
                <w:szCs w:val="28"/>
              </w:rPr>
              <w:t>22210203</w:t>
            </w:r>
          </w:p>
        </w:tc>
        <w:tc>
          <w:tcPr>
            <w:tcW w:w="2654" w:type="dxa"/>
            <w:tcBorders>
              <w:top w:val="nil"/>
              <w:left w:val="nil"/>
              <w:bottom w:val="single" w:sz="4" w:space="0" w:color="000000"/>
              <w:right w:val="single" w:sz="4" w:space="0" w:color="000000"/>
            </w:tcBorders>
            <w:shd w:val="clear" w:color="auto" w:fill="auto"/>
            <w:hideMark/>
          </w:tcPr>
          <w:p w14:paraId="2A144FF5" w14:textId="77777777" w:rsidR="00172405" w:rsidRPr="00172405" w:rsidRDefault="00172405" w:rsidP="004D6E31">
            <w:pPr>
              <w:jc w:val="both"/>
              <w:rPr>
                <w:color w:val="000000"/>
                <w:sz w:val="28"/>
                <w:szCs w:val="28"/>
              </w:rPr>
            </w:pPr>
            <w:r w:rsidRPr="00172405">
              <w:rPr>
                <w:color w:val="000000"/>
                <w:sz w:val="28"/>
                <w:szCs w:val="28"/>
              </w:rPr>
              <w:t>Sadales sistēmas gāzesvadi ar cauruļu iekšējo diametru, lielāku par 400 mm</w:t>
            </w:r>
          </w:p>
        </w:tc>
        <w:tc>
          <w:tcPr>
            <w:tcW w:w="5151" w:type="dxa"/>
            <w:gridSpan w:val="2"/>
            <w:tcBorders>
              <w:top w:val="nil"/>
              <w:left w:val="nil"/>
              <w:bottom w:val="single" w:sz="4" w:space="0" w:color="000000"/>
              <w:right w:val="single" w:sz="4" w:space="0" w:color="000000"/>
            </w:tcBorders>
            <w:shd w:val="clear" w:color="auto" w:fill="auto"/>
            <w:hideMark/>
          </w:tcPr>
          <w:p w14:paraId="684C3BAC"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A5AF48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B18874C" w14:textId="77777777" w:rsidR="00A00BE8" w:rsidRPr="00A00BE8" w:rsidRDefault="00A00BE8" w:rsidP="004D6E31">
            <w:pPr>
              <w:rPr>
                <w:color w:val="000000"/>
                <w:sz w:val="28"/>
                <w:szCs w:val="28"/>
              </w:rPr>
            </w:pPr>
            <w:r w:rsidRPr="00A00BE8">
              <w:rPr>
                <w:color w:val="000000"/>
                <w:sz w:val="28"/>
                <w:szCs w:val="28"/>
              </w:rPr>
              <w:t>2222</w:t>
            </w:r>
          </w:p>
        </w:tc>
        <w:tc>
          <w:tcPr>
            <w:tcW w:w="2654" w:type="dxa"/>
            <w:tcBorders>
              <w:top w:val="nil"/>
              <w:left w:val="nil"/>
              <w:bottom w:val="single" w:sz="4" w:space="0" w:color="auto"/>
              <w:right w:val="single" w:sz="4" w:space="0" w:color="auto"/>
            </w:tcBorders>
            <w:shd w:val="clear" w:color="auto" w:fill="auto"/>
            <w:hideMark/>
          </w:tcPr>
          <w:p w14:paraId="670B28AD" w14:textId="4F075710" w:rsidR="00A00BE8" w:rsidRPr="00A00BE8" w:rsidRDefault="00A00BE8" w:rsidP="004D6E31">
            <w:pPr>
              <w:jc w:val="both"/>
              <w:rPr>
                <w:color w:val="000000"/>
                <w:sz w:val="28"/>
                <w:szCs w:val="28"/>
              </w:rPr>
            </w:pPr>
            <w:r w:rsidRPr="00A00BE8">
              <w:rPr>
                <w:color w:val="000000"/>
                <w:sz w:val="28"/>
                <w:szCs w:val="28"/>
              </w:rPr>
              <w:t xml:space="preserve">Vietējās nozīmes aukstā un karstā ūdens apgādes būves </w:t>
            </w:r>
          </w:p>
        </w:tc>
        <w:tc>
          <w:tcPr>
            <w:tcW w:w="5151" w:type="dxa"/>
            <w:gridSpan w:val="2"/>
            <w:tcBorders>
              <w:top w:val="nil"/>
              <w:left w:val="nil"/>
              <w:bottom w:val="single" w:sz="4" w:space="0" w:color="auto"/>
              <w:right w:val="single" w:sz="4" w:space="0" w:color="auto"/>
            </w:tcBorders>
            <w:shd w:val="clear" w:color="auto" w:fill="auto"/>
            <w:hideMark/>
          </w:tcPr>
          <w:p w14:paraId="32246C49" w14:textId="77777777" w:rsidR="00A00BE8" w:rsidRPr="00A00BE8" w:rsidRDefault="00A00BE8" w:rsidP="004D6E31">
            <w:pPr>
              <w:jc w:val="both"/>
              <w:rPr>
                <w:color w:val="000000"/>
                <w:sz w:val="28"/>
                <w:szCs w:val="28"/>
              </w:rPr>
            </w:pPr>
            <w:r w:rsidRPr="00A00BE8">
              <w:rPr>
                <w:color w:val="000000"/>
                <w:sz w:val="28"/>
                <w:szCs w:val="28"/>
              </w:rPr>
              <w:t>Vietējie aukstā un karstā ūdens un tvaika cauruļvadi, ūdenstorņi, akas, ūdens ieguves urbumi, ūdens gradētavas</w:t>
            </w:r>
            <w:r w:rsidR="009C5826">
              <w:rPr>
                <w:color w:val="000000"/>
                <w:sz w:val="28"/>
                <w:szCs w:val="28"/>
              </w:rPr>
              <w:t xml:space="preserve"> u.tml</w:t>
            </w:r>
            <w:r w:rsidRPr="00A00BE8">
              <w:rPr>
                <w:color w:val="000000"/>
                <w:sz w:val="28"/>
                <w:szCs w:val="28"/>
              </w:rPr>
              <w:t>.</w:t>
            </w:r>
          </w:p>
        </w:tc>
      </w:tr>
      <w:tr w:rsidR="00FB0991" w:rsidRPr="00A00BE8" w14:paraId="542B49F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E63A7DF" w14:textId="77777777" w:rsidR="00A00BE8" w:rsidRPr="00A00BE8" w:rsidRDefault="00A00BE8" w:rsidP="004D6E31">
            <w:pPr>
              <w:rPr>
                <w:color w:val="000000"/>
                <w:sz w:val="28"/>
                <w:szCs w:val="28"/>
              </w:rPr>
            </w:pPr>
            <w:r w:rsidRPr="00A00BE8">
              <w:rPr>
                <w:color w:val="000000"/>
                <w:sz w:val="28"/>
                <w:szCs w:val="28"/>
              </w:rPr>
              <w:t>222201</w:t>
            </w:r>
          </w:p>
        </w:tc>
        <w:tc>
          <w:tcPr>
            <w:tcW w:w="2654" w:type="dxa"/>
            <w:tcBorders>
              <w:top w:val="nil"/>
              <w:left w:val="nil"/>
              <w:bottom w:val="single" w:sz="4" w:space="0" w:color="auto"/>
              <w:right w:val="single" w:sz="4" w:space="0" w:color="auto"/>
            </w:tcBorders>
            <w:shd w:val="clear" w:color="auto" w:fill="auto"/>
            <w:hideMark/>
          </w:tcPr>
          <w:p w14:paraId="602C0521" w14:textId="77777777" w:rsidR="00A00BE8" w:rsidRPr="00A00BE8" w:rsidRDefault="00A00BE8" w:rsidP="004D6E31">
            <w:pPr>
              <w:jc w:val="both"/>
              <w:rPr>
                <w:color w:val="000000"/>
                <w:sz w:val="28"/>
                <w:szCs w:val="28"/>
              </w:rPr>
            </w:pPr>
            <w:r w:rsidRPr="00A00BE8">
              <w:rPr>
                <w:color w:val="000000"/>
                <w:sz w:val="28"/>
                <w:szCs w:val="28"/>
              </w:rPr>
              <w:t>Ūdens ieguves urbumi un grodu akas</w:t>
            </w:r>
          </w:p>
        </w:tc>
        <w:tc>
          <w:tcPr>
            <w:tcW w:w="5151" w:type="dxa"/>
            <w:gridSpan w:val="2"/>
            <w:tcBorders>
              <w:top w:val="nil"/>
              <w:left w:val="nil"/>
              <w:bottom w:val="single" w:sz="4" w:space="0" w:color="auto"/>
              <w:right w:val="single" w:sz="4" w:space="0" w:color="auto"/>
            </w:tcBorders>
            <w:shd w:val="clear" w:color="auto" w:fill="auto"/>
            <w:hideMark/>
          </w:tcPr>
          <w:p w14:paraId="13CDAB24"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F0EE72D"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9F93362" w14:textId="77777777" w:rsidR="00172405" w:rsidRPr="00172405" w:rsidRDefault="00172405" w:rsidP="004D6E31">
            <w:pPr>
              <w:rPr>
                <w:color w:val="000000"/>
                <w:sz w:val="28"/>
                <w:szCs w:val="28"/>
              </w:rPr>
            </w:pPr>
            <w:r w:rsidRPr="00172405">
              <w:rPr>
                <w:color w:val="000000"/>
                <w:sz w:val="28"/>
                <w:szCs w:val="28"/>
              </w:rPr>
              <w:t>22220101</w:t>
            </w:r>
          </w:p>
        </w:tc>
        <w:tc>
          <w:tcPr>
            <w:tcW w:w="2654" w:type="dxa"/>
            <w:tcBorders>
              <w:top w:val="nil"/>
              <w:left w:val="nil"/>
              <w:bottom w:val="single" w:sz="4" w:space="0" w:color="000000"/>
              <w:right w:val="single" w:sz="4" w:space="0" w:color="000000"/>
            </w:tcBorders>
            <w:shd w:val="clear" w:color="auto" w:fill="auto"/>
            <w:hideMark/>
          </w:tcPr>
          <w:p w14:paraId="183528B8" w14:textId="77777777" w:rsidR="00172405" w:rsidRPr="00172405" w:rsidRDefault="00172405" w:rsidP="004D6E31">
            <w:pPr>
              <w:jc w:val="both"/>
              <w:rPr>
                <w:color w:val="000000"/>
                <w:sz w:val="28"/>
                <w:szCs w:val="28"/>
              </w:rPr>
            </w:pPr>
            <w:r w:rsidRPr="00172405">
              <w:rPr>
                <w:color w:val="000000"/>
                <w:sz w:val="28"/>
                <w:szCs w:val="28"/>
              </w:rPr>
              <w:t>Ūdens ieguves urbumi vai grodu akas</w:t>
            </w:r>
          </w:p>
        </w:tc>
        <w:tc>
          <w:tcPr>
            <w:tcW w:w="5151" w:type="dxa"/>
            <w:gridSpan w:val="2"/>
            <w:tcBorders>
              <w:top w:val="nil"/>
              <w:left w:val="nil"/>
              <w:bottom w:val="single" w:sz="4" w:space="0" w:color="000000"/>
              <w:right w:val="single" w:sz="4" w:space="0" w:color="000000"/>
            </w:tcBorders>
            <w:shd w:val="clear" w:color="auto" w:fill="auto"/>
            <w:hideMark/>
          </w:tcPr>
          <w:p w14:paraId="4A67E6D2"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245C06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BC23472" w14:textId="77777777" w:rsidR="00A00BE8" w:rsidRPr="00A00BE8" w:rsidRDefault="00A00BE8" w:rsidP="004D6E31">
            <w:pPr>
              <w:rPr>
                <w:color w:val="000000"/>
                <w:sz w:val="28"/>
                <w:szCs w:val="28"/>
              </w:rPr>
            </w:pPr>
            <w:r w:rsidRPr="00A00BE8">
              <w:rPr>
                <w:color w:val="000000"/>
                <w:sz w:val="28"/>
                <w:szCs w:val="28"/>
              </w:rPr>
              <w:t>222202</w:t>
            </w:r>
          </w:p>
        </w:tc>
        <w:tc>
          <w:tcPr>
            <w:tcW w:w="2654" w:type="dxa"/>
            <w:tcBorders>
              <w:top w:val="nil"/>
              <w:left w:val="nil"/>
              <w:bottom w:val="single" w:sz="4" w:space="0" w:color="auto"/>
              <w:right w:val="single" w:sz="4" w:space="0" w:color="auto"/>
            </w:tcBorders>
            <w:shd w:val="clear" w:color="auto" w:fill="auto"/>
            <w:hideMark/>
          </w:tcPr>
          <w:p w14:paraId="0462C279" w14:textId="77777777" w:rsidR="00A00BE8" w:rsidRPr="00A00BE8" w:rsidRDefault="00A00BE8" w:rsidP="004D6E31">
            <w:pPr>
              <w:jc w:val="both"/>
              <w:rPr>
                <w:color w:val="000000"/>
                <w:sz w:val="28"/>
                <w:szCs w:val="28"/>
              </w:rPr>
            </w:pPr>
            <w:r w:rsidRPr="00A00BE8">
              <w:rPr>
                <w:color w:val="000000"/>
                <w:sz w:val="28"/>
                <w:szCs w:val="28"/>
              </w:rPr>
              <w:t>Ūdenstorņi</w:t>
            </w:r>
          </w:p>
        </w:tc>
        <w:tc>
          <w:tcPr>
            <w:tcW w:w="5151" w:type="dxa"/>
            <w:gridSpan w:val="2"/>
            <w:tcBorders>
              <w:top w:val="nil"/>
              <w:left w:val="nil"/>
              <w:bottom w:val="single" w:sz="4" w:space="0" w:color="auto"/>
              <w:right w:val="single" w:sz="4" w:space="0" w:color="auto"/>
            </w:tcBorders>
            <w:shd w:val="clear" w:color="auto" w:fill="auto"/>
            <w:hideMark/>
          </w:tcPr>
          <w:p w14:paraId="5BCB534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355A57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9C75781" w14:textId="77777777" w:rsidR="00172405" w:rsidRPr="00172405" w:rsidRDefault="00172405" w:rsidP="004D6E31">
            <w:pPr>
              <w:rPr>
                <w:color w:val="000000"/>
                <w:sz w:val="28"/>
                <w:szCs w:val="28"/>
              </w:rPr>
            </w:pPr>
            <w:r w:rsidRPr="00172405">
              <w:rPr>
                <w:color w:val="000000"/>
                <w:sz w:val="28"/>
                <w:szCs w:val="28"/>
              </w:rPr>
              <w:t>22220201</w:t>
            </w:r>
          </w:p>
        </w:tc>
        <w:tc>
          <w:tcPr>
            <w:tcW w:w="2654" w:type="dxa"/>
            <w:tcBorders>
              <w:top w:val="nil"/>
              <w:left w:val="nil"/>
              <w:bottom w:val="single" w:sz="4" w:space="0" w:color="000000"/>
              <w:right w:val="single" w:sz="4" w:space="0" w:color="000000"/>
            </w:tcBorders>
            <w:shd w:val="clear" w:color="auto" w:fill="auto"/>
            <w:hideMark/>
          </w:tcPr>
          <w:p w14:paraId="7F74C581" w14:textId="77777777" w:rsidR="00172405" w:rsidRPr="00172405" w:rsidRDefault="00172405" w:rsidP="004D6E31">
            <w:pPr>
              <w:jc w:val="both"/>
              <w:rPr>
                <w:color w:val="000000"/>
                <w:sz w:val="28"/>
                <w:szCs w:val="28"/>
              </w:rPr>
            </w:pPr>
            <w:r w:rsidRPr="00172405">
              <w:rPr>
                <w:color w:val="000000"/>
                <w:sz w:val="28"/>
                <w:szCs w:val="28"/>
              </w:rPr>
              <w:t>Ūdenstorņi ar ūdens rezervuāra ietilpību līdz 200 m</w:t>
            </w:r>
            <w:r w:rsidRPr="00172405">
              <w:rPr>
                <w:color w:val="000000"/>
                <w:sz w:val="28"/>
                <w:szCs w:val="28"/>
                <w:vertAlign w:val="superscript"/>
              </w:rPr>
              <w:t>3</w:t>
            </w:r>
            <w:r w:rsidRPr="00172405">
              <w:rPr>
                <w:color w:val="000000"/>
                <w:sz w:val="28"/>
                <w:szCs w:val="28"/>
              </w:rPr>
              <w:t xml:space="preserve"> (ieskaitot)</w:t>
            </w:r>
          </w:p>
        </w:tc>
        <w:tc>
          <w:tcPr>
            <w:tcW w:w="5151" w:type="dxa"/>
            <w:gridSpan w:val="2"/>
            <w:tcBorders>
              <w:top w:val="nil"/>
              <w:left w:val="nil"/>
              <w:bottom w:val="single" w:sz="4" w:space="0" w:color="000000"/>
              <w:right w:val="single" w:sz="4" w:space="0" w:color="000000"/>
            </w:tcBorders>
            <w:shd w:val="clear" w:color="auto" w:fill="auto"/>
            <w:hideMark/>
          </w:tcPr>
          <w:p w14:paraId="3DC9D74E"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D58A0E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7BA0082" w14:textId="77777777" w:rsidR="00172405" w:rsidRPr="00172405" w:rsidRDefault="00172405" w:rsidP="004D6E31">
            <w:pPr>
              <w:rPr>
                <w:color w:val="000000"/>
                <w:sz w:val="28"/>
                <w:szCs w:val="28"/>
              </w:rPr>
            </w:pPr>
            <w:r w:rsidRPr="00172405">
              <w:rPr>
                <w:color w:val="000000"/>
                <w:sz w:val="28"/>
                <w:szCs w:val="28"/>
              </w:rPr>
              <w:t>22220202</w:t>
            </w:r>
          </w:p>
        </w:tc>
        <w:tc>
          <w:tcPr>
            <w:tcW w:w="2654" w:type="dxa"/>
            <w:tcBorders>
              <w:top w:val="nil"/>
              <w:left w:val="nil"/>
              <w:bottom w:val="single" w:sz="4" w:space="0" w:color="000000"/>
              <w:right w:val="single" w:sz="4" w:space="0" w:color="000000"/>
            </w:tcBorders>
            <w:shd w:val="clear" w:color="auto" w:fill="auto"/>
            <w:hideMark/>
          </w:tcPr>
          <w:p w14:paraId="05B21DC6" w14:textId="77777777" w:rsidR="00172405" w:rsidRPr="00172405" w:rsidRDefault="00172405" w:rsidP="004D6E31">
            <w:pPr>
              <w:jc w:val="both"/>
              <w:rPr>
                <w:color w:val="000000"/>
                <w:sz w:val="28"/>
                <w:szCs w:val="28"/>
              </w:rPr>
            </w:pPr>
            <w:r w:rsidRPr="00172405">
              <w:rPr>
                <w:color w:val="000000"/>
                <w:sz w:val="28"/>
                <w:szCs w:val="28"/>
              </w:rPr>
              <w:t>Ūdenstorņi ar ūdens rezervuāra ietilpību lielāku par 200 m</w:t>
            </w:r>
            <w:r w:rsidRPr="00172405">
              <w:rPr>
                <w:color w:val="000000"/>
                <w:sz w:val="28"/>
                <w:szCs w:val="28"/>
                <w:vertAlign w:val="superscript"/>
              </w:rPr>
              <w:t>3</w:t>
            </w:r>
          </w:p>
        </w:tc>
        <w:tc>
          <w:tcPr>
            <w:tcW w:w="5151" w:type="dxa"/>
            <w:gridSpan w:val="2"/>
            <w:tcBorders>
              <w:top w:val="nil"/>
              <w:left w:val="nil"/>
              <w:bottom w:val="single" w:sz="4" w:space="0" w:color="000000"/>
              <w:right w:val="single" w:sz="4" w:space="0" w:color="000000"/>
            </w:tcBorders>
            <w:shd w:val="clear" w:color="auto" w:fill="auto"/>
            <w:hideMark/>
          </w:tcPr>
          <w:p w14:paraId="1D2CDE4B"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FBB56F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8F2F673" w14:textId="77777777" w:rsidR="00A00BE8" w:rsidRPr="00A00BE8" w:rsidRDefault="00A00BE8" w:rsidP="004D6E31">
            <w:pPr>
              <w:rPr>
                <w:color w:val="000000"/>
                <w:sz w:val="28"/>
                <w:szCs w:val="28"/>
              </w:rPr>
            </w:pPr>
            <w:r w:rsidRPr="00A00BE8">
              <w:rPr>
                <w:color w:val="000000"/>
                <w:sz w:val="28"/>
                <w:szCs w:val="28"/>
              </w:rPr>
              <w:t>222203</w:t>
            </w:r>
          </w:p>
        </w:tc>
        <w:tc>
          <w:tcPr>
            <w:tcW w:w="2654" w:type="dxa"/>
            <w:tcBorders>
              <w:top w:val="nil"/>
              <w:left w:val="nil"/>
              <w:bottom w:val="single" w:sz="4" w:space="0" w:color="auto"/>
              <w:right w:val="single" w:sz="4" w:space="0" w:color="auto"/>
            </w:tcBorders>
            <w:shd w:val="clear" w:color="auto" w:fill="auto"/>
            <w:hideMark/>
          </w:tcPr>
          <w:p w14:paraId="4BE57B1C" w14:textId="77777777" w:rsidR="00A00BE8" w:rsidRPr="00A00BE8" w:rsidRDefault="00A00BE8" w:rsidP="004D6E31">
            <w:pPr>
              <w:jc w:val="both"/>
              <w:rPr>
                <w:color w:val="000000"/>
                <w:sz w:val="28"/>
                <w:szCs w:val="28"/>
              </w:rPr>
            </w:pPr>
            <w:r w:rsidRPr="00A00BE8">
              <w:rPr>
                <w:color w:val="000000"/>
                <w:sz w:val="28"/>
                <w:szCs w:val="28"/>
              </w:rPr>
              <w:t>Ūdensapgādes cauruļvadi</w:t>
            </w:r>
          </w:p>
        </w:tc>
        <w:tc>
          <w:tcPr>
            <w:tcW w:w="5151" w:type="dxa"/>
            <w:gridSpan w:val="2"/>
            <w:tcBorders>
              <w:top w:val="nil"/>
              <w:left w:val="nil"/>
              <w:bottom w:val="single" w:sz="4" w:space="0" w:color="auto"/>
              <w:right w:val="single" w:sz="4" w:space="0" w:color="auto"/>
            </w:tcBorders>
            <w:shd w:val="clear" w:color="auto" w:fill="auto"/>
            <w:hideMark/>
          </w:tcPr>
          <w:p w14:paraId="3DB0B923"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B5E34EC"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C21F74B" w14:textId="77777777" w:rsidR="00172405" w:rsidRPr="00172405" w:rsidRDefault="00172405" w:rsidP="004D6E31">
            <w:pPr>
              <w:rPr>
                <w:color w:val="000000"/>
                <w:sz w:val="28"/>
                <w:szCs w:val="28"/>
              </w:rPr>
            </w:pPr>
            <w:r w:rsidRPr="00172405">
              <w:rPr>
                <w:color w:val="000000"/>
                <w:sz w:val="28"/>
                <w:szCs w:val="28"/>
              </w:rPr>
              <w:t>22220301</w:t>
            </w:r>
          </w:p>
        </w:tc>
        <w:tc>
          <w:tcPr>
            <w:tcW w:w="2654" w:type="dxa"/>
            <w:tcBorders>
              <w:top w:val="nil"/>
              <w:left w:val="nil"/>
              <w:bottom w:val="single" w:sz="4" w:space="0" w:color="000000"/>
              <w:right w:val="single" w:sz="4" w:space="0" w:color="000000"/>
            </w:tcBorders>
            <w:shd w:val="clear" w:color="auto" w:fill="auto"/>
            <w:hideMark/>
          </w:tcPr>
          <w:p w14:paraId="2E18BA42" w14:textId="77777777" w:rsidR="00172405" w:rsidRPr="00172405" w:rsidRDefault="00172405" w:rsidP="004D6E31">
            <w:pPr>
              <w:jc w:val="both"/>
              <w:rPr>
                <w:color w:val="000000"/>
                <w:sz w:val="28"/>
                <w:szCs w:val="28"/>
              </w:rPr>
            </w:pPr>
            <w:r w:rsidRPr="00172405">
              <w:rPr>
                <w:color w:val="000000"/>
                <w:sz w:val="28"/>
                <w:szCs w:val="28"/>
              </w:rPr>
              <w:t>Ūdensvadu tīkli ar cauruļu iekšējo diametru līdz 350 mm (ieskaitot)</w:t>
            </w:r>
          </w:p>
        </w:tc>
        <w:tc>
          <w:tcPr>
            <w:tcW w:w="5151" w:type="dxa"/>
            <w:gridSpan w:val="2"/>
            <w:tcBorders>
              <w:top w:val="nil"/>
              <w:left w:val="nil"/>
              <w:bottom w:val="single" w:sz="4" w:space="0" w:color="000000"/>
              <w:right w:val="single" w:sz="4" w:space="0" w:color="000000"/>
            </w:tcBorders>
            <w:shd w:val="clear" w:color="auto" w:fill="auto"/>
            <w:hideMark/>
          </w:tcPr>
          <w:p w14:paraId="05AE50CB"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2098BB4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3820E58D" w14:textId="77777777" w:rsidR="00172405" w:rsidRPr="00172405" w:rsidRDefault="00172405" w:rsidP="004D6E31">
            <w:pPr>
              <w:rPr>
                <w:color w:val="000000"/>
                <w:sz w:val="28"/>
                <w:szCs w:val="28"/>
              </w:rPr>
            </w:pPr>
            <w:r w:rsidRPr="00172405">
              <w:rPr>
                <w:color w:val="000000"/>
                <w:sz w:val="28"/>
                <w:szCs w:val="28"/>
              </w:rPr>
              <w:t>22220302</w:t>
            </w:r>
          </w:p>
        </w:tc>
        <w:tc>
          <w:tcPr>
            <w:tcW w:w="2654" w:type="dxa"/>
            <w:tcBorders>
              <w:top w:val="nil"/>
              <w:left w:val="nil"/>
              <w:bottom w:val="single" w:sz="4" w:space="0" w:color="000000"/>
              <w:right w:val="single" w:sz="4" w:space="0" w:color="000000"/>
            </w:tcBorders>
            <w:shd w:val="clear" w:color="auto" w:fill="auto"/>
            <w:hideMark/>
          </w:tcPr>
          <w:p w14:paraId="61132551" w14:textId="77777777" w:rsidR="00172405" w:rsidRPr="00172405" w:rsidRDefault="00172405" w:rsidP="004D6E31">
            <w:pPr>
              <w:jc w:val="both"/>
              <w:rPr>
                <w:color w:val="000000"/>
                <w:sz w:val="28"/>
                <w:szCs w:val="28"/>
              </w:rPr>
            </w:pPr>
            <w:r w:rsidRPr="00172405">
              <w:rPr>
                <w:color w:val="000000"/>
                <w:sz w:val="28"/>
                <w:szCs w:val="28"/>
              </w:rPr>
              <w:t>Ūdensvadu tīkli ar cauruļu iekšējo diametru, lielāku par 350 mm</w:t>
            </w:r>
          </w:p>
        </w:tc>
        <w:tc>
          <w:tcPr>
            <w:tcW w:w="5151" w:type="dxa"/>
            <w:gridSpan w:val="2"/>
            <w:tcBorders>
              <w:top w:val="nil"/>
              <w:left w:val="nil"/>
              <w:bottom w:val="single" w:sz="4" w:space="0" w:color="000000"/>
              <w:right w:val="single" w:sz="4" w:space="0" w:color="000000"/>
            </w:tcBorders>
            <w:shd w:val="clear" w:color="auto" w:fill="auto"/>
            <w:hideMark/>
          </w:tcPr>
          <w:p w14:paraId="368B7F20"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05CC220"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10541F7" w14:textId="77777777" w:rsidR="00A00BE8" w:rsidRPr="00A00BE8" w:rsidRDefault="00A00BE8" w:rsidP="004D6E31">
            <w:pPr>
              <w:rPr>
                <w:color w:val="000000"/>
                <w:sz w:val="28"/>
                <w:szCs w:val="28"/>
              </w:rPr>
            </w:pPr>
            <w:r w:rsidRPr="00A00BE8">
              <w:rPr>
                <w:color w:val="000000"/>
                <w:sz w:val="28"/>
                <w:szCs w:val="28"/>
              </w:rPr>
              <w:t>222204</w:t>
            </w:r>
          </w:p>
        </w:tc>
        <w:tc>
          <w:tcPr>
            <w:tcW w:w="2654" w:type="dxa"/>
            <w:tcBorders>
              <w:top w:val="nil"/>
              <w:left w:val="nil"/>
              <w:bottom w:val="single" w:sz="4" w:space="0" w:color="auto"/>
              <w:right w:val="single" w:sz="4" w:space="0" w:color="auto"/>
            </w:tcBorders>
            <w:shd w:val="clear" w:color="auto" w:fill="auto"/>
            <w:hideMark/>
          </w:tcPr>
          <w:p w14:paraId="11C06598" w14:textId="77777777" w:rsidR="00A00BE8" w:rsidRPr="00A00BE8" w:rsidRDefault="00A00BE8" w:rsidP="004D6E31">
            <w:pPr>
              <w:jc w:val="both"/>
              <w:rPr>
                <w:color w:val="000000"/>
                <w:sz w:val="28"/>
                <w:szCs w:val="28"/>
              </w:rPr>
            </w:pPr>
            <w:r w:rsidRPr="00A00BE8">
              <w:rPr>
                <w:color w:val="000000"/>
                <w:sz w:val="28"/>
                <w:szCs w:val="28"/>
              </w:rPr>
              <w:t>Siltumapgādes cauruļvadi</w:t>
            </w:r>
          </w:p>
        </w:tc>
        <w:tc>
          <w:tcPr>
            <w:tcW w:w="5151" w:type="dxa"/>
            <w:gridSpan w:val="2"/>
            <w:tcBorders>
              <w:top w:val="nil"/>
              <w:left w:val="nil"/>
              <w:bottom w:val="single" w:sz="4" w:space="0" w:color="auto"/>
              <w:right w:val="single" w:sz="4" w:space="0" w:color="auto"/>
            </w:tcBorders>
            <w:shd w:val="clear" w:color="auto" w:fill="auto"/>
            <w:hideMark/>
          </w:tcPr>
          <w:p w14:paraId="1D0628E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983C7E9" w14:textId="77777777" w:rsidTr="00EF3C5E">
        <w:trPr>
          <w:gridBefore w:val="1"/>
          <w:wBefore w:w="7" w:type="dxa"/>
          <w:trHeight w:val="912"/>
        </w:trPr>
        <w:tc>
          <w:tcPr>
            <w:tcW w:w="1377" w:type="dxa"/>
            <w:tcBorders>
              <w:top w:val="nil"/>
              <w:left w:val="single" w:sz="4" w:space="0" w:color="000000"/>
              <w:bottom w:val="single" w:sz="4" w:space="0" w:color="000000"/>
              <w:right w:val="single" w:sz="4" w:space="0" w:color="000000"/>
            </w:tcBorders>
            <w:shd w:val="clear" w:color="auto" w:fill="auto"/>
            <w:hideMark/>
          </w:tcPr>
          <w:p w14:paraId="1E5565AB" w14:textId="77777777" w:rsidR="00172405" w:rsidRPr="00172405" w:rsidRDefault="00172405" w:rsidP="004D6E31">
            <w:pPr>
              <w:rPr>
                <w:color w:val="000000"/>
                <w:sz w:val="28"/>
                <w:szCs w:val="28"/>
              </w:rPr>
            </w:pPr>
            <w:r w:rsidRPr="00172405">
              <w:rPr>
                <w:color w:val="000000"/>
                <w:sz w:val="28"/>
                <w:szCs w:val="28"/>
              </w:rPr>
              <w:t>22220401</w:t>
            </w:r>
          </w:p>
        </w:tc>
        <w:tc>
          <w:tcPr>
            <w:tcW w:w="2654" w:type="dxa"/>
            <w:tcBorders>
              <w:top w:val="nil"/>
              <w:left w:val="nil"/>
              <w:bottom w:val="single" w:sz="4" w:space="0" w:color="000000"/>
              <w:right w:val="single" w:sz="4" w:space="0" w:color="000000"/>
            </w:tcBorders>
            <w:shd w:val="clear" w:color="auto" w:fill="auto"/>
            <w:hideMark/>
          </w:tcPr>
          <w:p w14:paraId="4D2A008D" w14:textId="77777777" w:rsidR="00172405" w:rsidRPr="00172405" w:rsidRDefault="00172405" w:rsidP="004D6E31">
            <w:pPr>
              <w:jc w:val="both"/>
              <w:rPr>
                <w:color w:val="000000"/>
                <w:sz w:val="28"/>
                <w:szCs w:val="28"/>
              </w:rPr>
            </w:pPr>
            <w:r w:rsidRPr="00172405">
              <w:rPr>
                <w:color w:val="000000"/>
                <w:sz w:val="28"/>
                <w:szCs w:val="28"/>
              </w:rPr>
              <w:t>Termofikācijas, tvaika un kondensāta cauruļvadi siltumtrašu kanālos ar iekšējo diametru līdz 300 mm (ieskaitot) un siltumizolāciju</w:t>
            </w:r>
          </w:p>
        </w:tc>
        <w:tc>
          <w:tcPr>
            <w:tcW w:w="5151" w:type="dxa"/>
            <w:gridSpan w:val="2"/>
            <w:tcBorders>
              <w:top w:val="nil"/>
              <w:left w:val="nil"/>
              <w:bottom w:val="single" w:sz="4" w:space="0" w:color="000000"/>
              <w:right w:val="single" w:sz="4" w:space="0" w:color="000000"/>
            </w:tcBorders>
            <w:shd w:val="clear" w:color="auto" w:fill="auto"/>
            <w:hideMark/>
          </w:tcPr>
          <w:p w14:paraId="5F63FA3C"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1C922B8" w14:textId="77777777" w:rsidTr="00EF3C5E">
        <w:trPr>
          <w:gridBefore w:val="1"/>
          <w:wBefore w:w="7" w:type="dxa"/>
          <w:trHeight w:val="70"/>
        </w:trPr>
        <w:tc>
          <w:tcPr>
            <w:tcW w:w="1377" w:type="dxa"/>
            <w:tcBorders>
              <w:top w:val="nil"/>
              <w:left w:val="single" w:sz="4" w:space="0" w:color="000000"/>
              <w:bottom w:val="single" w:sz="4" w:space="0" w:color="000000"/>
              <w:right w:val="single" w:sz="4" w:space="0" w:color="000000"/>
            </w:tcBorders>
            <w:shd w:val="clear" w:color="auto" w:fill="auto"/>
            <w:hideMark/>
          </w:tcPr>
          <w:p w14:paraId="6F98EFA3" w14:textId="77777777" w:rsidR="00172405" w:rsidRPr="00172405" w:rsidRDefault="00172405" w:rsidP="004D6E31">
            <w:pPr>
              <w:rPr>
                <w:color w:val="000000"/>
                <w:sz w:val="28"/>
                <w:szCs w:val="28"/>
              </w:rPr>
            </w:pPr>
            <w:r w:rsidRPr="00172405">
              <w:rPr>
                <w:color w:val="000000"/>
                <w:sz w:val="28"/>
                <w:szCs w:val="28"/>
              </w:rPr>
              <w:t>22220402</w:t>
            </w:r>
          </w:p>
        </w:tc>
        <w:tc>
          <w:tcPr>
            <w:tcW w:w="2654" w:type="dxa"/>
            <w:tcBorders>
              <w:top w:val="nil"/>
              <w:left w:val="nil"/>
              <w:bottom w:val="single" w:sz="4" w:space="0" w:color="000000"/>
              <w:right w:val="single" w:sz="4" w:space="0" w:color="000000"/>
            </w:tcBorders>
            <w:shd w:val="clear" w:color="auto" w:fill="auto"/>
            <w:hideMark/>
          </w:tcPr>
          <w:p w14:paraId="592E30AE" w14:textId="77777777" w:rsidR="00172405" w:rsidRPr="00172405" w:rsidRDefault="00172405" w:rsidP="004D6E31">
            <w:pPr>
              <w:jc w:val="both"/>
              <w:rPr>
                <w:color w:val="000000"/>
                <w:sz w:val="28"/>
                <w:szCs w:val="28"/>
              </w:rPr>
            </w:pPr>
            <w:r w:rsidRPr="00172405">
              <w:rPr>
                <w:color w:val="000000"/>
                <w:sz w:val="28"/>
                <w:szCs w:val="28"/>
              </w:rPr>
              <w:t>Termofikācijas, tvaika un kondensāta cauruļvadi siltumtrašu kanālos ar iekšējo diametru, lielāku par 300 mm, un siltumizolāciju</w:t>
            </w:r>
          </w:p>
        </w:tc>
        <w:tc>
          <w:tcPr>
            <w:tcW w:w="5151" w:type="dxa"/>
            <w:gridSpan w:val="2"/>
            <w:tcBorders>
              <w:top w:val="nil"/>
              <w:left w:val="nil"/>
              <w:bottom w:val="single" w:sz="4" w:space="0" w:color="000000"/>
              <w:right w:val="single" w:sz="4" w:space="0" w:color="000000"/>
            </w:tcBorders>
            <w:shd w:val="clear" w:color="auto" w:fill="auto"/>
            <w:hideMark/>
          </w:tcPr>
          <w:p w14:paraId="5C0E75C6"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2A5E52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C45B501" w14:textId="77777777" w:rsidR="00172405" w:rsidRPr="00172405" w:rsidRDefault="00172405" w:rsidP="004D6E31">
            <w:pPr>
              <w:rPr>
                <w:color w:val="000000"/>
                <w:sz w:val="28"/>
                <w:szCs w:val="28"/>
              </w:rPr>
            </w:pPr>
            <w:r w:rsidRPr="00172405">
              <w:rPr>
                <w:color w:val="000000"/>
                <w:sz w:val="28"/>
                <w:szCs w:val="28"/>
              </w:rPr>
              <w:t>22220403</w:t>
            </w:r>
          </w:p>
        </w:tc>
        <w:tc>
          <w:tcPr>
            <w:tcW w:w="2654" w:type="dxa"/>
            <w:tcBorders>
              <w:top w:val="nil"/>
              <w:left w:val="nil"/>
              <w:bottom w:val="single" w:sz="4" w:space="0" w:color="000000"/>
              <w:right w:val="single" w:sz="4" w:space="0" w:color="000000"/>
            </w:tcBorders>
            <w:shd w:val="clear" w:color="auto" w:fill="auto"/>
            <w:hideMark/>
          </w:tcPr>
          <w:p w14:paraId="693D97C4" w14:textId="77777777" w:rsidR="00172405" w:rsidRPr="00172405" w:rsidRDefault="00172405" w:rsidP="004D6E31">
            <w:pPr>
              <w:jc w:val="both"/>
              <w:rPr>
                <w:color w:val="000000"/>
                <w:sz w:val="28"/>
                <w:szCs w:val="28"/>
              </w:rPr>
            </w:pPr>
            <w:r w:rsidRPr="00172405">
              <w:rPr>
                <w:color w:val="000000"/>
                <w:sz w:val="28"/>
                <w:szCs w:val="28"/>
              </w:rPr>
              <w:t>Virszemes termofikācijas un tvaika cauruļvadi ar siltumizolāciju</w:t>
            </w:r>
          </w:p>
        </w:tc>
        <w:tc>
          <w:tcPr>
            <w:tcW w:w="5151" w:type="dxa"/>
            <w:gridSpan w:val="2"/>
            <w:tcBorders>
              <w:top w:val="nil"/>
              <w:left w:val="nil"/>
              <w:bottom w:val="single" w:sz="4" w:space="0" w:color="000000"/>
              <w:right w:val="single" w:sz="4" w:space="0" w:color="000000"/>
            </w:tcBorders>
            <w:shd w:val="clear" w:color="auto" w:fill="auto"/>
            <w:hideMark/>
          </w:tcPr>
          <w:p w14:paraId="7AF42114"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13788935" w14:textId="77777777" w:rsidTr="00EF3C5E">
        <w:trPr>
          <w:gridBefore w:val="1"/>
          <w:wBefore w:w="7" w:type="dxa"/>
          <w:trHeight w:val="575"/>
        </w:trPr>
        <w:tc>
          <w:tcPr>
            <w:tcW w:w="1377" w:type="dxa"/>
            <w:tcBorders>
              <w:top w:val="nil"/>
              <w:left w:val="single" w:sz="4" w:space="0" w:color="000000"/>
              <w:bottom w:val="single" w:sz="4" w:space="0" w:color="000000"/>
              <w:right w:val="single" w:sz="4" w:space="0" w:color="000000"/>
            </w:tcBorders>
            <w:shd w:val="clear" w:color="auto" w:fill="auto"/>
            <w:hideMark/>
          </w:tcPr>
          <w:p w14:paraId="3155617D" w14:textId="77777777" w:rsidR="00172405" w:rsidRPr="00172405" w:rsidRDefault="00172405" w:rsidP="004D6E31">
            <w:pPr>
              <w:rPr>
                <w:color w:val="000000"/>
                <w:sz w:val="28"/>
                <w:szCs w:val="28"/>
              </w:rPr>
            </w:pPr>
            <w:r w:rsidRPr="00172405">
              <w:rPr>
                <w:color w:val="000000"/>
                <w:sz w:val="28"/>
                <w:szCs w:val="28"/>
              </w:rPr>
              <w:t>22220404</w:t>
            </w:r>
          </w:p>
        </w:tc>
        <w:tc>
          <w:tcPr>
            <w:tcW w:w="2654" w:type="dxa"/>
            <w:tcBorders>
              <w:top w:val="nil"/>
              <w:left w:val="nil"/>
              <w:bottom w:val="single" w:sz="4" w:space="0" w:color="000000"/>
              <w:right w:val="single" w:sz="4" w:space="0" w:color="000000"/>
            </w:tcBorders>
            <w:shd w:val="clear" w:color="auto" w:fill="auto"/>
            <w:hideMark/>
          </w:tcPr>
          <w:p w14:paraId="3389BB1A" w14:textId="77777777" w:rsidR="00172405" w:rsidRPr="00172405" w:rsidRDefault="00172405" w:rsidP="004D6E31">
            <w:pPr>
              <w:jc w:val="both"/>
              <w:rPr>
                <w:color w:val="000000"/>
                <w:sz w:val="28"/>
                <w:szCs w:val="28"/>
              </w:rPr>
            </w:pPr>
            <w:r w:rsidRPr="00172405">
              <w:rPr>
                <w:color w:val="000000"/>
                <w:sz w:val="28"/>
                <w:szCs w:val="28"/>
              </w:rPr>
              <w:t>Bezkanāla pazemes siltumtīklu cauruļvadi ar iekšējo diametru līdz 500 mm (ieskaitot) un siltumizolāciju</w:t>
            </w:r>
          </w:p>
        </w:tc>
        <w:tc>
          <w:tcPr>
            <w:tcW w:w="5151" w:type="dxa"/>
            <w:gridSpan w:val="2"/>
            <w:tcBorders>
              <w:top w:val="nil"/>
              <w:left w:val="nil"/>
              <w:bottom w:val="single" w:sz="4" w:space="0" w:color="000000"/>
              <w:right w:val="single" w:sz="4" w:space="0" w:color="000000"/>
            </w:tcBorders>
            <w:shd w:val="clear" w:color="auto" w:fill="auto"/>
            <w:hideMark/>
          </w:tcPr>
          <w:p w14:paraId="45DB91E3"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2CF2DD0C" w14:textId="77777777" w:rsidTr="00EF3C5E">
        <w:trPr>
          <w:gridBefore w:val="1"/>
          <w:wBefore w:w="7" w:type="dxa"/>
          <w:trHeight w:val="453"/>
        </w:trPr>
        <w:tc>
          <w:tcPr>
            <w:tcW w:w="1377" w:type="dxa"/>
            <w:tcBorders>
              <w:top w:val="nil"/>
              <w:left w:val="single" w:sz="4" w:space="0" w:color="000000"/>
              <w:bottom w:val="single" w:sz="4" w:space="0" w:color="000000"/>
              <w:right w:val="single" w:sz="4" w:space="0" w:color="000000"/>
            </w:tcBorders>
            <w:shd w:val="clear" w:color="auto" w:fill="auto"/>
            <w:hideMark/>
          </w:tcPr>
          <w:p w14:paraId="123484A2" w14:textId="77777777" w:rsidR="00172405" w:rsidRPr="00172405" w:rsidRDefault="00172405" w:rsidP="004D6E31">
            <w:pPr>
              <w:rPr>
                <w:color w:val="000000"/>
                <w:sz w:val="28"/>
                <w:szCs w:val="28"/>
              </w:rPr>
            </w:pPr>
            <w:r w:rsidRPr="00172405">
              <w:rPr>
                <w:color w:val="000000"/>
                <w:sz w:val="28"/>
                <w:szCs w:val="28"/>
              </w:rPr>
              <w:t>22220405</w:t>
            </w:r>
          </w:p>
        </w:tc>
        <w:tc>
          <w:tcPr>
            <w:tcW w:w="2654" w:type="dxa"/>
            <w:tcBorders>
              <w:top w:val="nil"/>
              <w:left w:val="nil"/>
              <w:bottom w:val="single" w:sz="4" w:space="0" w:color="000000"/>
              <w:right w:val="single" w:sz="4" w:space="0" w:color="000000"/>
            </w:tcBorders>
            <w:shd w:val="clear" w:color="auto" w:fill="auto"/>
            <w:hideMark/>
          </w:tcPr>
          <w:p w14:paraId="03D0EE2E" w14:textId="77777777" w:rsidR="00172405" w:rsidRPr="00172405" w:rsidRDefault="00172405" w:rsidP="004D6E31">
            <w:pPr>
              <w:jc w:val="both"/>
              <w:rPr>
                <w:color w:val="000000"/>
                <w:sz w:val="28"/>
                <w:szCs w:val="28"/>
              </w:rPr>
            </w:pPr>
            <w:r w:rsidRPr="00172405">
              <w:rPr>
                <w:color w:val="000000"/>
                <w:sz w:val="28"/>
                <w:szCs w:val="28"/>
              </w:rPr>
              <w:t>Bezkanāla pazemes siltumtīklu cauruļvadi ar iekšējo diametru, lielāku par 500 mm, un siltumizolāciju</w:t>
            </w:r>
          </w:p>
        </w:tc>
        <w:tc>
          <w:tcPr>
            <w:tcW w:w="5151" w:type="dxa"/>
            <w:gridSpan w:val="2"/>
            <w:tcBorders>
              <w:top w:val="nil"/>
              <w:left w:val="nil"/>
              <w:bottom w:val="single" w:sz="4" w:space="0" w:color="000000"/>
              <w:right w:val="single" w:sz="4" w:space="0" w:color="000000"/>
            </w:tcBorders>
            <w:shd w:val="clear" w:color="auto" w:fill="auto"/>
            <w:hideMark/>
          </w:tcPr>
          <w:p w14:paraId="014E1E73"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325D7542"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18FF7AD" w14:textId="77777777" w:rsidR="00A00BE8" w:rsidRPr="00A00BE8" w:rsidRDefault="00A00BE8" w:rsidP="004D6E31">
            <w:pPr>
              <w:rPr>
                <w:color w:val="000000"/>
                <w:sz w:val="28"/>
                <w:szCs w:val="28"/>
              </w:rPr>
            </w:pPr>
            <w:r w:rsidRPr="00A00BE8">
              <w:rPr>
                <w:color w:val="000000"/>
                <w:sz w:val="28"/>
                <w:szCs w:val="28"/>
              </w:rPr>
              <w:t>222205</w:t>
            </w:r>
          </w:p>
        </w:tc>
        <w:tc>
          <w:tcPr>
            <w:tcW w:w="2654" w:type="dxa"/>
            <w:tcBorders>
              <w:top w:val="nil"/>
              <w:left w:val="nil"/>
              <w:bottom w:val="single" w:sz="4" w:space="0" w:color="auto"/>
              <w:right w:val="single" w:sz="4" w:space="0" w:color="auto"/>
            </w:tcBorders>
            <w:shd w:val="clear" w:color="auto" w:fill="auto"/>
            <w:hideMark/>
          </w:tcPr>
          <w:p w14:paraId="1B1D8E94" w14:textId="77777777" w:rsidR="00A00BE8" w:rsidRPr="00A00BE8" w:rsidRDefault="00A00BE8" w:rsidP="004D6E31">
            <w:pPr>
              <w:jc w:val="both"/>
              <w:rPr>
                <w:color w:val="000000"/>
                <w:sz w:val="28"/>
                <w:szCs w:val="28"/>
              </w:rPr>
            </w:pPr>
            <w:r w:rsidRPr="00A00BE8">
              <w:rPr>
                <w:color w:val="000000"/>
                <w:sz w:val="28"/>
                <w:szCs w:val="28"/>
              </w:rPr>
              <w:t>Ūdens gradētavas</w:t>
            </w:r>
          </w:p>
        </w:tc>
        <w:tc>
          <w:tcPr>
            <w:tcW w:w="5151" w:type="dxa"/>
            <w:gridSpan w:val="2"/>
            <w:tcBorders>
              <w:top w:val="nil"/>
              <w:left w:val="nil"/>
              <w:bottom w:val="single" w:sz="4" w:space="0" w:color="auto"/>
              <w:right w:val="single" w:sz="4" w:space="0" w:color="auto"/>
            </w:tcBorders>
            <w:shd w:val="clear" w:color="auto" w:fill="auto"/>
            <w:hideMark/>
          </w:tcPr>
          <w:p w14:paraId="57F3785D"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795DC2A"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C16E2D5" w14:textId="77777777" w:rsidR="00172405" w:rsidRPr="00172405" w:rsidRDefault="00172405" w:rsidP="004D6E31">
            <w:pPr>
              <w:rPr>
                <w:color w:val="000000"/>
                <w:sz w:val="28"/>
                <w:szCs w:val="28"/>
              </w:rPr>
            </w:pPr>
            <w:r w:rsidRPr="00172405">
              <w:rPr>
                <w:color w:val="000000"/>
                <w:sz w:val="28"/>
                <w:szCs w:val="28"/>
              </w:rPr>
              <w:t>22220501</w:t>
            </w:r>
          </w:p>
        </w:tc>
        <w:tc>
          <w:tcPr>
            <w:tcW w:w="2654" w:type="dxa"/>
            <w:tcBorders>
              <w:top w:val="nil"/>
              <w:left w:val="nil"/>
              <w:bottom w:val="single" w:sz="4" w:space="0" w:color="000000"/>
              <w:right w:val="single" w:sz="4" w:space="0" w:color="000000"/>
            </w:tcBorders>
            <w:shd w:val="clear" w:color="auto" w:fill="auto"/>
            <w:hideMark/>
          </w:tcPr>
          <w:p w14:paraId="15090A0B" w14:textId="77777777" w:rsidR="00172405" w:rsidRPr="00172405" w:rsidRDefault="00172405" w:rsidP="004D6E31">
            <w:pPr>
              <w:jc w:val="both"/>
              <w:rPr>
                <w:color w:val="000000"/>
                <w:sz w:val="28"/>
                <w:szCs w:val="28"/>
              </w:rPr>
            </w:pPr>
            <w:r w:rsidRPr="00172405">
              <w:rPr>
                <w:color w:val="000000"/>
                <w:sz w:val="28"/>
                <w:szCs w:val="28"/>
              </w:rPr>
              <w:t>Ūdens gradētavas</w:t>
            </w:r>
          </w:p>
        </w:tc>
        <w:tc>
          <w:tcPr>
            <w:tcW w:w="5151" w:type="dxa"/>
            <w:gridSpan w:val="2"/>
            <w:tcBorders>
              <w:top w:val="nil"/>
              <w:left w:val="nil"/>
              <w:bottom w:val="single" w:sz="4" w:space="0" w:color="000000"/>
              <w:right w:val="single" w:sz="4" w:space="0" w:color="000000"/>
            </w:tcBorders>
            <w:shd w:val="clear" w:color="auto" w:fill="auto"/>
            <w:hideMark/>
          </w:tcPr>
          <w:p w14:paraId="16D2FF39"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D74CD0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66826EA" w14:textId="77777777" w:rsidR="00A00BE8" w:rsidRPr="00A00BE8" w:rsidRDefault="00A00BE8" w:rsidP="004D6E31">
            <w:pPr>
              <w:rPr>
                <w:color w:val="000000"/>
                <w:sz w:val="28"/>
                <w:szCs w:val="28"/>
              </w:rPr>
            </w:pPr>
            <w:r w:rsidRPr="00A00BE8">
              <w:rPr>
                <w:color w:val="000000"/>
                <w:sz w:val="28"/>
                <w:szCs w:val="28"/>
              </w:rPr>
              <w:t>2223</w:t>
            </w:r>
          </w:p>
        </w:tc>
        <w:tc>
          <w:tcPr>
            <w:tcW w:w="2654" w:type="dxa"/>
            <w:tcBorders>
              <w:top w:val="nil"/>
              <w:left w:val="nil"/>
              <w:bottom w:val="single" w:sz="4" w:space="0" w:color="auto"/>
              <w:right w:val="single" w:sz="4" w:space="0" w:color="auto"/>
            </w:tcBorders>
            <w:shd w:val="clear" w:color="auto" w:fill="auto"/>
            <w:hideMark/>
          </w:tcPr>
          <w:p w14:paraId="24A9B2DB" w14:textId="77777777" w:rsidR="00A00BE8" w:rsidRPr="00A00BE8" w:rsidRDefault="00A00BE8" w:rsidP="004D6E31">
            <w:pPr>
              <w:jc w:val="both"/>
              <w:rPr>
                <w:color w:val="000000"/>
                <w:sz w:val="28"/>
                <w:szCs w:val="28"/>
              </w:rPr>
            </w:pPr>
            <w:r w:rsidRPr="00A00BE8">
              <w:rPr>
                <w:color w:val="000000"/>
                <w:sz w:val="28"/>
                <w:szCs w:val="28"/>
              </w:rPr>
              <w:t>Vietējās nozīmes notekūdeņu cauruļvadi un attīrīšanas būves</w:t>
            </w:r>
          </w:p>
        </w:tc>
        <w:tc>
          <w:tcPr>
            <w:tcW w:w="5151" w:type="dxa"/>
            <w:gridSpan w:val="2"/>
            <w:tcBorders>
              <w:top w:val="nil"/>
              <w:left w:val="nil"/>
              <w:bottom w:val="single" w:sz="4" w:space="0" w:color="auto"/>
              <w:right w:val="single" w:sz="4" w:space="0" w:color="auto"/>
            </w:tcBorders>
            <w:shd w:val="clear" w:color="auto" w:fill="auto"/>
            <w:hideMark/>
          </w:tcPr>
          <w:p w14:paraId="1D3F38DA" w14:textId="67A3F0AE" w:rsidR="00A00BE8" w:rsidRPr="00A00BE8" w:rsidRDefault="00A00BE8" w:rsidP="004D6E31">
            <w:pPr>
              <w:jc w:val="both"/>
              <w:rPr>
                <w:color w:val="000000"/>
                <w:sz w:val="28"/>
                <w:szCs w:val="28"/>
              </w:rPr>
            </w:pPr>
            <w:r w:rsidRPr="00A00BE8">
              <w:rPr>
                <w:color w:val="000000"/>
                <w:sz w:val="28"/>
                <w:szCs w:val="28"/>
              </w:rPr>
              <w:t>Kanalizācijas tīkli un notekūdeņu kolektori, cauruļvadi, arī notekūdeņu attīrīšanas būves (rezervuāri, baseini, dūņu lauki ar pamatni).</w:t>
            </w:r>
          </w:p>
        </w:tc>
      </w:tr>
      <w:tr w:rsidR="00FB0991" w:rsidRPr="00A00BE8" w14:paraId="24D75915"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4E94F9E" w14:textId="77777777" w:rsidR="00A00BE8" w:rsidRPr="00A00BE8" w:rsidRDefault="00A00BE8" w:rsidP="004D6E31">
            <w:pPr>
              <w:rPr>
                <w:color w:val="000000"/>
                <w:sz w:val="28"/>
                <w:szCs w:val="28"/>
              </w:rPr>
            </w:pPr>
            <w:r w:rsidRPr="00A00BE8">
              <w:rPr>
                <w:color w:val="000000"/>
                <w:sz w:val="28"/>
                <w:szCs w:val="28"/>
              </w:rPr>
              <w:t>222301</w:t>
            </w:r>
          </w:p>
        </w:tc>
        <w:tc>
          <w:tcPr>
            <w:tcW w:w="2654" w:type="dxa"/>
            <w:tcBorders>
              <w:top w:val="nil"/>
              <w:left w:val="nil"/>
              <w:bottom w:val="single" w:sz="4" w:space="0" w:color="auto"/>
              <w:right w:val="single" w:sz="4" w:space="0" w:color="auto"/>
            </w:tcBorders>
            <w:shd w:val="clear" w:color="auto" w:fill="auto"/>
            <w:hideMark/>
          </w:tcPr>
          <w:p w14:paraId="25A03957" w14:textId="77777777" w:rsidR="00A00BE8" w:rsidRPr="00A00BE8" w:rsidRDefault="00A00BE8" w:rsidP="004D6E31">
            <w:pPr>
              <w:jc w:val="both"/>
              <w:rPr>
                <w:color w:val="000000"/>
                <w:sz w:val="28"/>
                <w:szCs w:val="28"/>
              </w:rPr>
            </w:pPr>
            <w:r w:rsidRPr="00A00BE8">
              <w:rPr>
                <w:color w:val="000000"/>
                <w:sz w:val="28"/>
                <w:szCs w:val="28"/>
              </w:rPr>
              <w:t>Kanalizācijas tīklu cauruļvadi</w:t>
            </w:r>
          </w:p>
        </w:tc>
        <w:tc>
          <w:tcPr>
            <w:tcW w:w="5151" w:type="dxa"/>
            <w:gridSpan w:val="2"/>
            <w:tcBorders>
              <w:top w:val="nil"/>
              <w:left w:val="nil"/>
              <w:bottom w:val="single" w:sz="4" w:space="0" w:color="auto"/>
              <w:right w:val="single" w:sz="4" w:space="0" w:color="auto"/>
            </w:tcBorders>
            <w:shd w:val="clear" w:color="auto" w:fill="auto"/>
            <w:hideMark/>
          </w:tcPr>
          <w:p w14:paraId="0EC48963"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892B15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B2C026A" w14:textId="77777777" w:rsidR="00172405" w:rsidRPr="00172405" w:rsidRDefault="00172405" w:rsidP="004D6E31">
            <w:pPr>
              <w:rPr>
                <w:color w:val="000000"/>
                <w:sz w:val="28"/>
                <w:szCs w:val="28"/>
              </w:rPr>
            </w:pPr>
            <w:r w:rsidRPr="00172405">
              <w:rPr>
                <w:color w:val="000000"/>
                <w:sz w:val="28"/>
                <w:szCs w:val="28"/>
              </w:rPr>
              <w:t>22230101</w:t>
            </w:r>
          </w:p>
        </w:tc>
        <w:tc>
          <w:tcPr>
            <w:tcW w:w="2654" w:type="dxa"/>
            <w:tcBorders>
              <w:top w:val="nil"/>
              <w:left w:val="nil"/>
              <w:bottom w:val="single" w:sz="4" w:space="0" w:color="000000"/>
              <w:right w:val="single" w:sz="4" w:space="0" w:color="000000"/>
            </w:tcBorders>
            <w:shd w:val="clear" w:color="auto" w:fill="auto"/>
            <w:hideMark/>
          </w:tcPr>
          <w:p w14:paraId="3265571A" w14:textId="77777777" w:rsidR="00172405" w:rsidRPr="00172405" w:rsidRDefault="00172405" w:rsidP="004D6E31">
            <w:pPr>
              <w:jc w:val="both"/>
              <w:rPr>
                <w:color w:val="000000"/>
                <w:sz w:val="28"/>
                <w:szCs w:val="28"/>
              </w:rPr>
            </w:pPr>
            <w:r w:rsidRPr="00172405">
              <w:rPr>
                <w:color w:val="000000"/>
                <w:sz w:val="28"/>
                <w:szCs w:val="28"/>
              </w:rPr>
              <w:t>Čuguna vai dzelzsbetona kanalizācijas cauruļvadi</w:t>
            </w:r>
          </w:p>
        </w:tc>
        <w:tc>
          <w:tcPr>
            <w:tcW w:w="5151" w:type="dxa"/>
            <w:gridSpan w:val="2"/>
            <w:tcBorders>
              <w:top w:val="nil"/>
              <w:left w:val="nil"/>
              <w:bottom w:val="single" w:sz="4" w:space="0" w:color="000000"/>
              <w:right w:val="single" w:sz="4" w:space="0" w:color="000000"/>
            </w:tcBorders>
            <w:shd w:val="clear" w:color="auto" w:fill="auto"/>
            <w:hideMark/>
          </w:tcPr>
          <w:p w14:paraId="74CB5BEE"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7359A644"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EAA6EC8" w14:textId="77777777" w:rsidR="00172405" w:rsidRPr="00172405" w:rsidRDefault="00172405" w:rsidP="004D6E31">
            <w:pPr>
              <w:rPr>
                <w:color w:val="000000"/>
                <w:sz w:val="28"/>
                <w:szCs w:val="28"/>
              </w:rPr>
            </w:pPr>
            <w:r w:rsidRPr="00172405">
              <w:rPr>
                <w:color w:val="000000"/>
                <w:sz w:val="28"/>
                <w:szCs w:val="28"/>
              </w:rPr>
              <w:t>22230102</w:t>
            </w:r>
          </w:p>
        </w:tc>
        <w:tc>
          <w:tcPr>
            <w:tcW w:w="2654" w:type="dxa"/>
            <w:tcBorders>
              <w:top w:val="nil"/>
              <w:left w:val="nil"/>
              <w:bottom w:val="single" w:sz="4" w:space="0" w:color="000000"/>
              <w:right w:val="single" w:sz="4" w:space="0" w:color="000000"/>
            </w:tcBorders>
            <w:shd w:val="clear" w:color="auto" w:fill="auto"/>
            <w:hideMark/>
          </w:tcPr>
          <w:p w14:paraId="1B68EB7D" w14:textId="77777777" w:rsidR="00172405" w:rsidRPr="00172405" w:rsidRDefault="00172405" w:rsidP="004D6E31">
            <w:pPr>
              <w:jc w:val="both"/>
              <w:rPr>
                <w:color w:val="000000"/>
                <w:sz w:val="28"/>
                <w:szCs w:val="28"/>
              </w:rPr>
            </w:pPr>
            <w:r w:rsidRPr="00172405">
              <w:rPr>
                <w:color w:val="000000"/>
                <w:sz w:val="28"/>
                <w:szCs w:val="28"/>
              </w:rPr>
              <w:t>Tērauda cauruļvadu kanalizācijas kolektoru pārejas zem upju gultnēm</w:t>
            </w:r>
          </w:p>
        </w:tc>
        <w:tc>
          <w:tcPr>
            <w:tcW w:w="5151" w:type="dxa"/>
            <w:gridSpan w:val="2"/>
            <w:tcBorders>
              <w:top w:val="nil"/>
              <w:left w:val="nil"/>
              <w:bottom w:val="single" w:sz="4" w:space="0" w:color="000000"/>
              <w:right w:val="single" w:sz="4" w:space="0" w:color="000000"/>
            </w:tcBorders>
            <w:shd w:val="clear" w:color="auto" w:fill="auto"/>
            <w:hideMark/>
          </w:tcPr>
          <w:p w14:paraId="231EE591"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5FDE447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14C808E" w14:textId="77777777" w:rsidR="00172405" w:rsidRPr="00172405" w:rsidRDefault="00172405" w:rsidP="004D6E31">
            <w:pPr>
              <w:rPr>
                <w:color w:val="000000"/>
                <w:sz w:val="28"/>
                <w:szCs w:val="28"/>
              </w:rPr>
            </w:pPr>
            <w:r w:rsidRPr="00172405">
              <w:rPr>
                <w:color w:val="000000"/>
                <w:sz w:val="28"/>
                <w:szCs w:val="28"/>
              </w:rPr>
              <w:t>22230103</w:t>
            </w:r>
          </w:p>
        </w:tc>
        <w:tc>
          <w:tcPr>
            <w:tcW w:w="2654" w:type="dxa"/>
            <w:tcBorders>
              <w:top w:val="nil"/>
              <w:left w:val="nil"/>
              <w:bottom w:val="single" w:sz="4" w:space="0" w:color="000000"/>
              <w:right w:val="single" w:sz="4" w:space="0" w:color="000000"/>
            </w:tcBorders>
            <w:shd w:val="clear" w:color="auto" w:fill="auto"/>
            <w:hideMark/>
          </w:tcPr>
          <w:p w14:paraId="7EEC992E" w14:textId="77777777" w:rsidR="00172405" w:rsidRPr="00172405" w:rsidRDefault="00172405" w:rsidP="004D6E31">
            <w:pPr>
              <w:jc w:val="both"/>
              <w:rPr>
                <w:color w:val="000000"/>
                <w:sz w:val="28"/>
                <w:szCs w:val="28"/>
              </w:rPr>
            </w:pPr>
            <w:r w:rsidRPr="00172405">
              <w:rPr>
                <w:color w:val="000000"/>
                <w:sz w:val="28"/>
                <w:szCs w:val="28"/>
              </w:rPr>
              <w:t>Keramikas vai plastmasas kanalizācijas cauruļvadi</w:t>
            </w:r>
          </w:p>
        </w:tc>
        <w:tc>
          <w:tcPr>
            <w:tcW w:w="5151" w:type="dxa"/>
            <w:gridSpan w:val="2"/>
            <w:tcBorders>
              <w:top w:val="nil"/>
              <w:left w:val="nil"/>
              <w:bottom w:val="single" w:sz="4" w:space="0" w:color="000000"/>
              <w:right w:val="single" w:sz="4" w:space="0" w:color="000000"/>
            </w:tcBorders>
            <w:shd w:val="clear" w:color="auto" w:fill="auto"/>
            <w:hideMark/>
          </w:tcPr>
          <w:p w14:paraId="55BD727F"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0852639"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481445B" w14:textId="77777777" w:rsidR="00A00BE8" w:rsidRPr="00A00BE8" w:rsidRDefault="00A00BE8" w:rsidP="004D6E31">
            <w:pPr>
              <w:rPr>
                <w:color w:val="000000"/>
                <w:sz w:val="28"/>
                <w:szCs w:val="28"/>
              </w:rPr>
            </w:pPr>
            <w:r w:rsidRPr="00A00BE8">
              <w:rPr>
                <w:color w:val="000000"/>
                <w:sz w:val="28"/>
                <w:szCs w:val="28"/>
              </w:rPr>
              <w:t>222302</w:t>
            </w:r>
          </w:p>
        </w:tc>
        <w:tc>
          <w:tcPr>
            <w:tcW w:w="2654" w:type="dxa"/>
            <w:tcBorders>
              <w:top w:val="nil"/>
              <w:left w:val="nil"/>
              <w:bottom w:val="single" w:sz="4" w:space="0" w:color="auto"/>
              <w:right w:val="single" w:sz="4" w:space="0" w:color="auto"/>
            </w:tcBorders>
            <w:shd w:val="clear" w:color="auto" w:fill="auto"/>
            <w:hideMark/>
          </w:tcPr>
          <w:p w14:paraId="1E284D13" w14:textId="77777777" w:rsidR="00A00BE8" w:rsidRPr="00A00BE8" w:rsidRDefault="00A00BE8" w:rsidP="004D6E31">
            <w:pPr>
              <w:jc w:val="both"/>
              <w:rPr>
                <w:color w:val="000000"/>
                <w:sz w:val="28"/>
                <w:szCs w:val="28"/>
              </w:rPr>
            </w:pPr>
            <w:r w:rsidRPr="00A00BE8">
              <w:rPr>
                <w:color w:val="000000"/>
                <w:sz w:val="28"/>
                <w:szCs w:val="28"/>
              </w:rPr>
              <w:t>Notekūdeņu attīrīšanas būves</w:t>
            </w:r>
          </w:p>
        </w:tc>
        <w:tc>
          <w:tcPr>
            <w:tcW w:w="5151" w:type="dxa"/>
            <w:gridSpan w:val="2"/>
            <w:tcBorders>
              <w:top w:val="nil"/>
              <w:left w:val="nil"/>
              <w:bottom w:val="single" w:sz="4" w:space="0" w:color="auto"/>
              <w:right w:val="single" w:sz="4" w:space="0" w:color="auto"/>
            </w:tcBorders>
            <w:shd w:val="clear" w:color="auto" w:fill="auto"/>
            <w:hideMark/>
          </w:tcPr>
          <w:p w14:paraId="0B2188AE"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2AD0AAC6"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CF6146C" w14:textId="77777777" w:rsidR="00172405" w:rsidRPr="00172405" w:rsidRDefault="00172405" w:rsidP="004D6E31">
            <w:pPr>
              <w:rPr>
                <w:color w:val="000000"/>
                <w:sz w:val="28"/>
                <w:szCs w:val="28"/>
              </w:rPr>
            </w:pPr>
            <w:r w:rsidRPr="00172405">
              <w:rPr>
                <w:color w:val="000000"/>
                <w:sz w:val="28"/>
                <w:szCs w:val="28"/>
              </w:rPr>
              <w:t>22230201</w:t>
            </w:r>
          </w:p>
        </w:tc>
        <w:tc>
          <w:tcPr>
            <w:tcW w:w="2654" w:type="dxa"/>
            <w:tcBorders>
              <w:top w:val="nil"/>
              <w:left w:val="nil"/>
              <w:bottom w:val="single" w:sz="4" w:space="0" w:color="000000"/>
              <w:right w:val="single" w:sz="4" w:space="0" w:color="000000"/>
            </w:tcBorders>
            <w:shd w:val="clear" w:color="auto" w:fill="auto"/>
            <w:hideMark/>
          </w:tcPr>
          <w:p w14:paraId="377A6919" w14:textId="77777777" w:rsidR="00172405" w:rsidRPr="00172405" w:rsidRDefault="00172405" w:rsidP="004D6E31">
            <w:pPr>
              <w:jc w:val="both"/>
              <w:rPr>
                <w:color w:val="000000"/>
                <w:sz w:val="28"/>
                <w:szCs w:val="28"/>
              </w:rPr>
            </w:pPr>
            <w:r w:rsidRPr="00172405">
              <w:rPr>
                <w:color w:val="000000"/>
                <w:sz w:val="28"/>
                <w:szCs w:val="28"/>
              </w:rPr>
              <w:t>Attīrīšanas iekārtu rezervuāri</w:t>
            </w:r>
          </w:p>
        </w:tc>
        <w:tc>
          <w:tcPr>
            <w:tcW w:w="5151" w:type="dxa"/>
            <w:gridSpan w:val="2"/>
            <w:tcBorders>
              <w:top w:val="nil"/>
              <w:left w:val="nil"/>
              <w:bottom w:val="single" w:sz="4" w:space="0" w:color="000000"/>
              <w:right w:val="single" w:sz="4" w:space="0" w:color="000000"/>
            </w:tcBorders>
            <w:shd w:val="clear" w:color="auto" w:fill="auto"/>
            <w:hideMark/>
          </w:tcPr>
          <w:p w14:paraId="6E1EB347"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CF9FBC6"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2342AB3" w14:textId="77777777" w:rsidR="00172405" w:rsidRPr="00172405" w:rsidRDefault="00172405" w:rsidP="004D6E31">
            <w:pPr>
              <w:rPr>
                <w:color w:val="000000"/>
                <w:sz w:val="28"/>
                <w:szCs w:val="28"/>
              </w:rPr>
            </w:pPr>
            <w:r w:rsidRPr="00172405">
              <w:rPr>
                <w:color w:val="000000"/>
                <w:sz w:val="28"/>
                <w:szCs w:val="28"/>
              </w:rPr>
              <w:t>22230202</w:t>
            </w:r>
          </w:p>
        </w:tc>
        <w:tc>
          <w:tcPr>
            <w:tcW w:w="2654" w:type="dxa"/>
            <w:tcBorders>
              <w:top w:val="nil"/>
              <w:left w:val="nil"/>
              <w:bottom w:val="single" w:sz="4" w:space="0" w:color="000000"/>
              <w:right w:val="single" w:sz="4" w:space="0" w:color="000000"/>
            </w:tcBorders>
            <w:shd w:val="clear" w:color="auto" w:fill="auto"/>
            <w:hideMark/>
          </w:tcPr>
          <w:p w14:paraId="4656D46B" w14:textId="77777777" w:rsidR="00172405" w:rsidRPr="00172405" w:rsidRDefault="00172405" w:rsidP="004D6E31">
            <w:pPr>
              <w:jc w:val="both"/>
              <w:rPr>
                <w:color w:val="000000"/>
                <w:sz w:val="28"/>
                <w:szCs w:val="28"/>
              </w:rPr>
            </w:pPr>
            <w:r w:rsidRPr="00172405">
              <w:rPr>
                <w:color w:val="000000"/>
                <w:sz w:val="28"/>
                <w:szCs w:val="28"/>
              </w:rPr>
              <w:t>Attīrīšanas iekārtu baseini</w:t>
            </w:r>
          </w:p>
        </w:tc>
        <w:tc>
          <w:tcPr>
            <w:tcW w:w="5151" w:type="dxa"/>
            <w:gridSpan w:val="2"/>
            <w:tcBorders>
              <w:top w:val="nil"/>
              <w:left w:val="nil"/>
              <w:bottom w:val="single" w:sz="4" w:space="0" w:color="000000"/>
              <w:right w:val="single" w:sz="4" w:space="0" w:color="000000"/>
            </w:tcBorders>
            <w:shd w:val="clear" w:color="auto" w:fill="auto"/>
            <w:hideMark/>
          </w:tcPr>
          <w:p w14:paraId="0C1FD9FA"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761DC57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D3CBE5C" w14:textId="77777777" w:rsidR="00172405" w:rsidRPr="00172405" w:rsidRDefault="00172405" w:rsidP="004D6E31">
            <w:pPr>
              <w:rPr>
                <w:color w:val="000000"/>
                <w:sz w:val="28"/>
                <w:szCs w:val="28"/>
              </w:rPr>
            </w:pPr>
            <w:r w:rsidRPr="00172405">
              <w:rPr>
                <w:color w:val="000000"/>
                <w:sz w:val="28"/>
                <w:szCs w:val="28"/>
              </w:rPr>
              <w:t>22230203</w:t>
            </w:r>
          </w:p>
        </w:tc>
        <w:tc>
          <w:tcPr>
            <w:tcW w:w="2654" w:type="dxa"/>
            <w:tcBorders>
              <w:top w:val="nil"/>
              <w:left w:val="nil"/>
              <w:bottom w:val="single" w:sz="4" w:space="0" w:color="000000"/>
              <w:right w:val="single" w:sz="4" w:space="0" w:color="000000"/>
            </w:tcBorders>
            <w:shd w:val="clear" w:color="auto" w:fill="auto"/>
            <w:hideMark/>
          </w:tcPr>
          <w:p w14:paraId="7E5FAAAE" w14:textId="77777777" w:rsidR="00172405" w:rsidRPr="00172405" w:rsidRDefault="00172405" w:rsidP="004D6E31">
            <w:pPr>
              <w:jc w:val="both"/>
              <w:rPr>
                <w:color w:val="000000"/>
                <w:sz w:val="28"/>
                <w:szCs w:val="28"/>
              </w:rPr>
            </w:pPr>
            <w:r w:rsidRPr="00172405">
              <w:rPr>
                <w:color w:val="000000"/>
                <w:sz w:val="28"/>
                <w:szCs w:val="28"/>
              </w:rPr>
              <w:t>Dūņu lauki ar pamatni</w:t>
            </w:r>
          </w:p>
        </w:tc>
        <w:tc>
          <w:tcPr>
            <w:tcW w:w="5151" w:type="dxa"/>
            <w:gridSpan w:val="2"/>
            <w:tcBorders>
              <w:top w:val="nil"/>
              <w:left w:val="nil"/>
              <w:bottom w:val="single" w:sz="4" w:space="0" w:color="000000"/>
              <w:right w:val="single" w:sz="4" w:space="0" w:color="000000"/>
            </w:tcBorders>
            <w:shd w:val="clear" w:color="auto" w:fill="auto"/>
            <w:hideMark/>
          </w:tcPr>
          <w:p w14:paraId="3723DE8E"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03D92BB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F181639" w14:textId="77777777" w:rsidR="00A00BE8" w:rsidRPr="00A00BE8" w:rsidRDefault="00A00BE8" w:rsidP="004D6E31">
            <w:pPr>
              <w:rPr>
                <w:color w:val="000000"/>
                <w:sz w:val="28"/>
                <w:szCs w:val="28"/>
              </w:rPr>
            </w:pPr>
            <w:r w:rsidRPr="00A00BE8">
              <w:rPr>
                <w:color w:val="000000"/>
                <w:sz w:val="28"/>
                <w:szCs w:val="28"/>
              </w:rPr>
              <w:t>2224</w:t>
            </w:r>
          </w:p>
        </w:tc>
        <w:tc>
          <w:tcPr>
            <w:tcW w:w="2654" w:type="dxa"/>
            <w:tcBorders>
              <w:top w:val="nil"/>
              <w:left w:val="nil"/>
              <w:bottom w:val="single" w:sz="4" w:space="0" w:color="auto"/>
              <w:right w:val="single" w:sz="4" w:space="0" w:color="auto"/>
            </w:tcBorders>
            <w:shd w:val="clear" w:color="auto" w:fill="auto"/>
            <w:hideMark/>
          </w:tcPr>
          <w:p w14:paraId="4A19676B" w14:textId="17552452" w:rsidR="00A00BE8" w:rsidRPr="00A00BE8" w:rsidRDefault="00A00BE8" w:rsidP="004D6E31">
            <w:pPr>
              <w:jc w:val="both"/>
              <w:rPr>
                <w:color w:val="000000"/>
                <w:sz w:val="28"/>
                <w:szCs w:val="28"/>
              </w:rPr>
            </w:pPr>
            <w:r w:rsidRPr="00A00BE8">
              <w:rPr>
                <w:color w:val="000000"/>
                <w:sz w:val="28"/>
                <w:szCs w:val="28"/>
              </w:rPr>
              <w:t>Vietējās nozīmes elektropārvades un sakaru kabeļu būves</w:t>
            </w:r>
          </w:p>
        </w:tc>
        <w:tc>
          <w:tcPr>
            <w:tcW w:w="5151" w:type="dxa"/>
            <w:gridSpan w:val="2"/>
            <w:tcBorders>
              <w:top w:val="nil"/>
              <w:left w:val="nil"/>
              <w:bottom w:val="single" w:sz="4" w:space="0" w:color="auto"/>
              <w:right w:val="single" w:sz="4" w:space="0" w:color="auto"/>
            </w:tcBorders>
            <w:shd w:val="clear" w:color="auto" w:fill="auto"/>
            <w:hideMark/>
          </w:tcPr>
          <w:p w14:paraId="4BA13E20" w14:textId="172A5886" w:rsidR="00A00BE8" w:rsidRPr="00A00BE8" w:rsidRDefault="00A00BE8" w:rsidP="004D6E31">
            <w:pPr>
              <w:jc w:val="both"/>
              <w:rPr>
                <w:color w:val="000000"/>
                <w:sz w:val="28"/>
                <w:szCs w:val="28"/>
              </w:rPr>
            </w:pPr>
            <w:r w:rsidRPr="00A00BE8">
              <w:rPr>
                <w:color w:val="000000"/>
                <w:sz w:val="28"/>
                <w:szCs w:val="28"/>
              </w:rPr>
              <w:t>Elektrokabeļu, sakaru kabeļu u.c. kabeļu kanalizācijas cauruļvadi</w:t>
            </w:r>
            <w:r w:rsidR="003837EF">
              <w:rPr>
                <w:color w:val="000000"/>
                <w:sz w:val="28"/>
                <w:szCs w:val="28"/>
              </w:rPr>
              <w:t>.</w:t>
            </w:r>
          </w:p>
        </w:tc>
      </w:tr>
      <w:tr w:rsidR="00FB0991" w:rsidRPr="00A00BE8" w14:paraId="0B6031F6"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D6DE584" w14:textId="77777777" w:rsidR="00A00BE8" w:rsidRPr="00A00BE8" w:rsidRDefault="00A00BE8" w:rsidP="004D6E31">
            <w:pPr>
              <w:rPr>
                <w:color w:val="000000"/>
                <w:sz w:val="28"/>
                <w:szCs w:val="28"/>
              </w:rPr>
            </w:pPr>
            <w:r w:rsidRPr="00A00BE8">
              <w:rPr>
                <w:color w:val="000000"/>
                <w:sz w:val="28"/>
                <w:szCs w:val="28"/>
              </w:rPr>
              <w:t>222401</w:t>
            </w:r>
          </w:p>
        </w:tc>
        <w:tc>
          <w:tcPr>
            <w:tcW w:w="2654" w:type="dxa"/>
            <w:tcBorders>
              <w:top w:val="nil"/>
              <w:left w:val="nil"/>
              <w:bottom w:val="single" w:sz="4" w:space="0" w:color="auto"/>
              <w:right w:val="single" w:sz="4" w:space="0" w:color="auto"/>
            </w:tcBorders>
            <w:shd w:val="clear" w:color="auto" w:fill="auto"/>
            <w:hideMark/>
          </w:tcPr>
          <w:p w14:paraId="3C0AC5FB" w14:textId="7312BFF6" w:rsidR="00A00BE8" w:rsidRPr="00A00BE8" w:rsidRDefault="00A00BE8" w:rsidP="004D6E31">
            <w:pPr>
              <w:jc w:val="both"/>
              <w:rPr>
                <w:color w:val="000000"/>
                <w:sz w:val="28"/>
                <w:szCs w:val="28"/>
              </w:rPr>
            </w:pPr>
            <w:r w:rsidRPr="00A00BE8">
              <w:rPr>
                <w:color w:val="000000"/>
                <w:sz w:val="28"/>
                <w:szCs w:val="28"/>
              </w:rPr>
              <w:t xml:space="preserve"> Vietējās nozīmes elektropārvades un sakaru kabeļu būves</w:t>
            </w:r>
          </w:p>
        </w:tc>
        <w:tc>
          <w:tcPr>
            <w:tcW w:w="5151" w:type="dxa"/>
            <w:gridSpan w:val="2"/>
            <w:tcBorders>
              <w:top w:val="nil"/>
              <w:left w:val="nil"/>
              <w:bottom w:val="single" w:sz="4" w:space="0" w:color="auto"/>
              <w:right w:val="single" w:sz="4" w:space="0" w:color="auto"/>
            </w:tcBorders>
            <w:shd w:val="clear" w:color="auto" w:fill="auto"/>
            <w:hideMark/>
          </w:tcPr>
          <w:p w14:paraId="0459FD89"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39ADF9F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F2DB5A1" w14:textId="77777777" w:rsidR="00172405" w:rsidRPr="00172405" w:rsidRDefault="00172405" w:rsidP="004D6E31">
            <w:pPr>
              <w:rPr>
                <w:color w:val="000000"/>
                <w:sz w:val="28"/>
                <w:szCs w:val="28"/>
              </w:rPr>
            </w:pPr>
            <w:r w:rsidRPr="00172405">
              <w:rPr>
                <w:color w:val="000000"/>
                <w:sz w:val="28"/>
                <w:szCs w:val="28"/>
              </w:rPr>
              <w:t>22240101</w:t>
            </w:r>
          </w:p>
        </w:tc>
        <w:tc>
          <w:tcPr>
            <w:tcW w:w="2654" w:type="dxa"/>
            <w:tcBorders>
              <w:top w:val="nil"/>
              <w:left w:val="nil"/>
              <w:bottom w:val="single" w:sz="4" w:space="0" w:color="000000"/>
              <w:right w:val="single" w:sz="4" w:space="0" w:color="000000"/>
            </w:tcBorders>
            <w:shd w:val="clear" w:color="auto" w:fill="auto"/>
            <w:hideMark/>
          </w:tcPr>
          <w:p w14:paraId="479DD94C" w14:textId="77777777" w:rsidR="00172405" w:rsidRPr="00172405" w:rsidRDefault="00172405" w:rsidP="004D6E31">
            <w:pPr>
              <w:jc w:val="both"/>
              <w:rPr>
                <w:color w:val="000000"/>
                <w:sz w:val="28"/>
                <w:szCs w:val="28"/>
              </w:rPr>
            </w:pPr>
            <w:r w:rsidRPr="00172405">
              <w:rPr>
                <w:color w:val="000000"/>
                <w:sz w:val="28"/>
                <w:szCs w:val="28"/>
              </w:rPr>
              <w:t>Sakaru kabeļu kanalizācijas cauruļvadi</w:t>
            </w:r>
          </w:p>
        </w:tc>
        <w:tc>
          <w:tcPr>
            <w:tcW w:w="5151" w:type="dxa"/>
            <w:gridSpan w:val="2"/>
            <w:tcBorders>
              <w:top w:val="nil"/>
              <w:left w:val="nil"/>
              <w:bottom w:val="single" w:sz="4" w:space="0" w:color="000000"/>
              <w:right w:val="single" w:sz="4" w:space="0" w:color="000000"/>
            </w:tcBorders>
            <w:shd w:val="clear" w:color="auto" w:fill="auto"/>
            <w:hideMark/>
          </w:tcPr>
          <w:p w14:paraId="0DA62389"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1D4681" w14:paraId="64C133A8"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4695EE5" w14:textId="77777777" w:rsidR="00A00BE8" w:rsidRPr="00DE51A8" w:rsidRDefault="00A00BE8" w:rsidP="004D6E31">
            <w:pPr>
              <w:rPr>
                <w:b/>
                <w:color w:val="000000"/>
                <w:sz w:val="28"/>
              </w:rPr>
            </w:pPr>
            <w:r w:rsidRPr="00DE51A8">
              <w:rPr>
                <w:b/>
                <w:color w:val="000000"/>
                <w:sz w:val="28"/>
              </w:rPr>
              <w:t>23</w:t>
            </w:r>
          </w:p>
        </w:tc>
        <w:tc>
          <w:tcPr>
            <w:tcW w:w="2654" w:type="dxa"/>
            <w:tcBorders>
              <w:top w:val="nil"/>
              <w:left w:val="nil"/>
              <w:bottom w:val="single" w:sz="4" w:space="0" w:color="auto"/>
              <w:right w:val="single" w:sz="4" w:space="0" w:color="auto"/>
            </w:tcBorders>
            <w:shd w:val="clear" w:color="auto" w:fill="auto"/>
            <w:hideMark/>
          </w:tcPr>
          <w:p w14:paraId="596A3754" w14:textId="77777777" w:rsidR="00A00BE8" w:rsidRPr="002C799A" w:rsidRDefault="00A00BE8" w:rsidP="004D6E31">
            <w:pPr>
              <w:jc w:val="both"/>
              <w:rPr>
                <w:b/>
                <w:color w:val="000000"/>
                <w:sz w:val="28"/>
              </w:rPr>
            </w:pPr>
            <w:r w:rsidRPr="002C799A">
              <w:rPr>
                <w:b/>
                <w:color w:val="000000"/>
                <w:sz w:val="28"/>
              </w:rPr>
              <w:t>Kompleksās būves rūpnieciskās ražošanas uzņēmumos</w:t>
            </w:r>
          </w:p>
        </w:tc>
        <w:tc>
          <w:tcPr>
            <w:tcW w:w="5151" w:type="dxa"/>
            <w:gridSpan w:val="2"/>
            <w:tcBorders>
              <w:top w:val="nil"/>
              <w:left w:val="nil"/>
              <w:bottom w:val="single" w:sz="4" w:space="0" w:color="auto"/>
              <w:right w:val="single" w:sz="4" w:space="0" w:color="auto"/>
            </w:tcBorders>
            <w:shd w:val="clear" w:color="auto" w:fill="auto"/>
            <w:hideMark/>
          </w:tcPr>
          <w:p w14:paraId="5AD97DF0" w14:textId="77777777" w:rsidR="00A00BE8" w:rsidRPr="00DE51A8" w:rsidRDefault="00A00BE8" w:rsidP="004D6E31">
            <w:pPr>
              <w:jc w:val="both"/>
              <w:rPr>
                <w:b/>
                <w:color w:val="000000"/>
                <w:sz w:val="28"/>
              </w:rPr>
            </w:pPr>
            <w:r w:rsidRPr="00DE51A8">
              <w:rPr>
                <w:b/>
                <w:color w:val="000000"/>
                <w:sz w:val="28"/>
              </w:rPr>
              <w:t>Būves, kurām nav ēku pazīmju</w:t>
            </w:r>
            <w:r w:rsidR="003837EF" w:rsidRPr="00DE51A8">
              <w:rPr>
                <w:b/>
                <w:color w:val="000000"/>
                <w:sz w:val="28"/>
              </w:rPr>
              <w:t>.</w:t>
            </w:r>
          </w:p>
        </w:tc>
      </w:tr>
      <w:tr w:rsidR="00FB0991" w:rsidRPr="00A00BE8" w14:paraId="5965FD0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2E79B35" w14:textId="77777777" w:rsidR="00A00BE8" w:rsidRPr="00A00BE8" w:rsidRDefault="00A00BE8" w:rsidP="004D6E31">
            <w:pPr>
              <w:rPr>
                <w:color w:val="000000"/>
                <w:sz w:val="28"/>
                <w:szCs w:val="28"/>
              </w:rPr>
            </w:pPr>
            <w:r w:rsidRPr="00A00BE8">
              <w:rPr>
                <w:color w:val="000000"/>
                <w:sz w:val="28"/>
                <w:szCs w:val="28"/>
              </w:rPr>
              <w:t>230</w:t>
            </w:r>
          </w:p>
        </w:tc>
        <w:tc>
          <w:tcPr>
            <w:tcW w:w="2654" w:type="dxa"/>
            <w:tcBorders>
              <w:top w:val="nil"/>
              <w:left w:val="nil"/>
              <w:bottom w:val="single" w:sz="4" w:space="0" w:color="auto"/>
              <w:right w:val="single" w:sz="4" w:space="0" w:color="auto"/>
            </w:tcBorders>
            <w:shd w:val="clear" w:color="auto" w:fill="auto"/>
            <w:hideMark/>
          </w:tcPr>
          <w:p w14:paraId="6A3A1EA9" w14:textId="77777777" w:rsidR="00A00BE8" w:rsidRPr="00A00BE8" w:rsidRDefault="00A00BE8" w:rsidP="004D6E31">
            <w:pPr>
              <w:jc w:val="both"/>
              <w:rPr>
                <w:color w:val="000000"/>
                <w:sz w:val="28"/>
                <w:szCs w:val="28"/>
              </w:rPr>
            </w:pPr>
            <w:r w:rsidRPr="00A00BE8">
              <w:rPr>
                <w:color w:val="000000"/>
                <w:sz w:val="28"/>
                <w:szCs w:val="28"/>
              </w:rPr>
              <w:t>Kompleksās būves rūpnieciskās ražošanas uzņēmumos</w:t>
            </w:r>
          </w:p>
        </w:tc>
        <w:tc>
          <w:tcPr>
            <w:tcW w:w="5151" w:type="dxa"/>
            <w:gridSpan w:val="2"/>
            <w:tcBorders>
              <w:top w:val="nil"/>
              <w:left w:val="nil"/>
              <w:bottom w:val="single" w:sz="4" w:space="0" w:color="auto"/>
              <w:right w:val="single" w:sz="4" w:space="0" w:color="auto"/>
            </w:tcBorders>
            <w:shd w:val="clear" w:color="auto" w:fill="auto"/>
            <w:hideMark/>
          </w:tcPr>
          <w:p w14:paraId="52B73480"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431CDE03"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8A99A70" w14:textId="77777777" w:rsidR="00A00BE8" w:rsidRPr="00A00BE8" w:rsidRDefault="00A00BE8" w:rsidP="004D6E31">
            <w:pPr>
              <w:rPr>
                <w:color w:val="000000"/>
                <w:sz w:val="28"/>
                <w:szCs w:val="28"/>
              </w:rPr>
            </w:pPr>
            <w:r w:rsidRPr="00A00BE8">
              <w:rPr>
                <w:color w:val="000000"/>
                <w:sz w:val="28"/>
                <w:szCs w:val="28"/>
              </w:rPr>
              <w:t>2301</w:t>
            </w:r>
          </w:p>
        </w:tc>
        <w:tc>
          <w:tcPr>
            <w:tcW w:w="2654" w:type="dxa"/>
            <w:tcBorders>
              <w:top w:val="nil"/>
              <w:left w:val="nil"/>
              <w:bottom w:val="single" w:sz="4" w:space="0" w:color="auto"/>
              <w:right w:val="single" w:sz="4" w:space="0" w:color="auto"/>
            </w:tcBorders>
            <w:shd w:val="clear" w:color="auto" w:fill="auto"/>
            <w:hideMark/>
          </w:tcPr>
          <w:p w14:paraId="5D9695CC" w14:textId="77777777" w:rsidR="00A00BE8" w:rsidRPr="00A00BE8" w:rsidRDefault="00A00BE8" w:rsidP="004D6E31">
            <w:pPr>
              <w:jc w:val="both"/>
              <w:rPr>
                <w:color w:val="000000"/>
                <w:sz w:val="28"/>
                <w:szCs w:val="28"/>
              </w:rPr>
            </w:pPr>
            <w:r w:rsidRPr="00A00BE8">
              <w:rPr>
                <w:color w:val="000000"/>
                <w:sz w:val="28"/>
                <w:szCs w:val="28"/>
              </w:rPr>
              <w:t>Ieguves rūpniecības vai iežieguves būves</w:t>
            </w:r>
          </w:p>
        </w:tc>
        <w:tc>
          <w:tcPr>
            <w:tcW w:w="5151" w:type="dxa"/>
            <w:gridSpan w:val="2"/>
            <w:tcBorders>
              <w:top w:val="nil"/>
              <w:left w:val="nil"/>
              <w:bottom w:val="single" w:sz="4" w:space="0" w:color="auto"/>
              <w:right w:val="single" w:sz="4" w:space="0" w:color="auto"/>
            </w:tcBorders>
            <w:shd w:val="clear" w:color="auto" w:fill="auto"/>
            <w:hideMark/>
          </w:tcPr>
          <w:p w14:paraId="74FDAE83" w14:textId="77777777" w:rsidR="00A00BE8" w:rsidRPr="00A00BE8" w:rsidRDefault="00A00BE8" w:rsidP="004D6E31">
            <w:pPr>
              <w:jc w:val="both"/>
              <w:rPr>
                <w:color w:val="000000"/>
                <w:sz w:val="28"/>
                <w:szCs w:val="28"/>
              </w:rPr>
            </w:pPr>
            <w:r w:rsidRPr="00A00BE8">
              <w:rPr>
                <w:color w:val="000000"/>
                <w:sz w:val="28"/>
                <w:szCs w:val="28"/>
              </w:rPr>
              <w:t>Ieguves rūpniecības vai iežieguves būves, kurām nav ēku pazīmju</w:t>
            </w:r>
            <w:r w:rsidR="003837EF">
              <w:rPr>
                <w:color w:val="000000"/>
                <w:sz w:val="28"/>
                <w:szCs w:val="28"/>
              </w:rPr>
              <w:t>.</w:t>
            </w:r>
          </w:p>
        </w:tc>
      </w:tr>
      <w:tr w:rsidR="00FB0991" w:rsidRPr="00A00BE8" w14:paraId="19519C77"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457DEDD5" w14:textId="77777777" w:rsidR="00A00BE8" w:rsidRPr="00A00BE8" w:rsidRDefault="00A00BE8" w:rsidP="004D6E31">
            <w:pPr>
              <w:rPr>
                <w:color w:val="000000"/>
                <w:sz w:val="28"/>
                <w:szCs w:val="28"/>
              </w:rPr>
            </w:pPr>
            <w:r w:rsidRPr="00A00BE8">
              <w:rPr>
                <w:color w:val="000000"/>
                <w:sz w:val="28"/>
                <w:szCs w:val="28"/>
              </w:rPr>
              <w:t>230101</w:t>
            </w:r>
          </w:p>
        </w:tc>
        <w:tc>
          <w:tcPr>
            <w:tcW w:w="2654" w:type="dxa"/>
            <w:tcBorders>
              <w:top w:val="nil"/>
              <w:left w:val="nil"/>
              <w:bottom w:val="single" w:sz="4" w:space="0" w:color="auto"/>
              <w:right w:val="single" w:sz="4" w:space="0" w:color="auto"/>
            </w:tcBorders>
            <w:shd w:val="clear" w:color="auto" w:fill="auto"/>
            <w:hideMark/>
          </w:tcPr>
          <w:p w14:paraId="0B19EEEE" w14:textId="77777777" w:rsidR="00A00BE8" w:rsidRPr="00A00BE8" w:rsidRDefault="00A00BE8" w:rsidP="004D6E31">
            <w:pPr>
              <w:jc w:val="both"/>
              <w:rPr>
                <w:color w:val="000000"/>
                <w:sz w:val="28"/>
                <w:szCs w:val="28"/>
              </w:rPr>
            </w:pPr>
            <w:r w:rsidRPr="00A00BE8">
              <w:rPr>
                <w:color w:val="000000"/>
                <w:sz w:val="28"/>
                <w:szCs w:val="28"/>
              </w:rPr>
              <w:t>Ieguves rūpniecības vai iežieguves būves</w:t>
            </w:r>
          </w:p>
        </w:tc>
        <w:tc>
          <w:tcPr>
            <w:tcW w:w="5151" w:type="dxa"/>
            <w:gridSpan w:val="2"/>
            <w:tcBorders>
              <w:top w:val="nil"/>
              <w:left w:val="nil"/>
              <w:bottom w:val="single" w:sz="4" w:space="0" w:color="auto"/>
              <w:right w:val="single" w:sz="4" w:space="0" w:color="auto"/>
            </w:tcBorders>
            <w:shd w:val="clear" w:color="auto" w:fill="auto"/>
            <w:hideMark/>
          </w:tcPr>
          <w:p w14:paraId="7CEFDF2C"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2DE51424" w14:textId="77777777" w:rsidTr="00EF3C5E">
        <w:trPr>
          <w:gridBefore w:val="1"/>
          <w:wBefore w:w="7" w:type="dxa"/>
          <w:trHeight w:val="88"/>
        </w:trPr>
        <w:tc>
          <w:tcPr>
            <w:tcW w:w="1377" w:type="dxa"/>
            <w:tcBorders>
              <w:top w:val="nil"/>
              <w:left w:val="single" w:sz="4" w:space="0" w:color="000000"/>
              <w:bottom w:val="single" w:sz="4" w:space="0" w:color="000000"/>
              <w:right w:val="single" w:sz="4" w:space="0" w:color="000000"/>
            </w:tcBorders>
            <w:shd w:val="clear" w:color="auto" w:fill="auto"/>
            <w:hideMark/>
          </w:tcPr>
          <w:p w14:paraId="625B3F3C" w14:textId="77777777" w:rsidR="00172405" w:rsidRPr="00172405" w:rsidRDefault="00172405" w:rsidP="004D6E31">
            <w:pPr>
              <w:rPr>
                <w:color w:val="000000"/>
                <w:sz w:val="28"/>
                <w:szCs w:val="28"/>
              </w:rPr>
            </w:pPr>
            <w:r w:rsidRPr="00172405">
              <w:rPr>
                <w:color w:val="000000"/>
                <w:sz w:val="28"/>
                <w:szCs w:val="28"/>
              </w:rPr>
              <w:t>23010101</w:t>
            </w:r>
          </w:p>
        </w:tc>
        <w:tc>
          <w:tcPr>
            <w:tcW w:w="2654" w:type="dxa"/>
            <w:tcBorders>
              <w:top w:val="nil"/>
              <w:left w:val="nil"/>
              <w:bottom w:val="single" w:sz="4" w:space="0" w:color="000000"/>
              <w:right w:val="single" w:sz="4" w:space="0" w:color="000000"/>
            </w:tcBorders>
            <w:shd w:val="clear" w:color="auto" w:fill="auto"/>
            <w:hideMark/>
          </w:tcPr>
          <w:p w14:paraId="6195DE13" w14:textId="77777777" w:rsidR="00172405" w:rsidRPr="00172405" w:rsidRDefault="00172405" w:rsidP="004D6E31">
            <w:pPr>
              <w:jc w:val="both"/>
              <w:rPr>
                <w:color w:val="000000"/>
                <w:sz w:val="28"/>
                <w:szCs w:val="28"/>
              </w:rPr>
            </w:pPr>
            <w:r w:rsidRPr="00172405">
              <w:rPr>
                <w:color w:val="000000"/>
                <w:sz w:val="28"/>
                <w:szCs w:val="28"/>
              </w:rPr>
              <w:t>Ieguves rūpniecības vai derīgo izrakteņu ieguves būves</w:t>
            </w:r>
          </w:p>
        </w:tc>
        <w:tc>
          <w:tcPr>
            <w:tcW w:w="5151" w:type="dxa"/>
            <w:gridSpan w:val="2"/>
            <w:tcBorders>
              <w:top w:val="nil"/>
              <w:left w:val="nil"/>
              <w:bottom w:val="single" w:sz="4" w:space="0" w:color="000000"/>
              <w:right w:val="single" w:sz="4" w:space="0" w:color="000000"/>
            </w:tcBorders>
            <w:shd w:val="clear" w:color="auto" w:fill="auto"/>
            <w:hideMark/>
          </w:tcPr>
          <w:p w14:paraId="4D7573B7" w14:textId="77777777" w:rsidR="00172405" w:rsidRPr="00172405" w:rsidRDefault="00172405" w:rsidP="004D6E31">
            <w:pPr>
              <w:jc w:val="both"/>
              <w:rPr>
                <w:color w:val="000000"/>
                <w:sz w:val="28"/>
                <w:szCs w:val="28"/>
              </w:rPr>
            </w:pPr>
            <w:r w:rsidRPr="00172405">
              <w:rPr>
                <w:color w:val="000000"/>
                <w:sz w:val="28"/>
                <w:szCs w:val="28"/>
              </w:rPr>
              <w:t>Būves, kuras nav karjeri un kurām nav ēku pazīmju</w:t>
            </w:r>
            <w:r w:rsidR="00FD1E96">
              <w:rPr>
                <w:color w:val="000000"/>
                <w:sz w:val="28"/>
                <w:szCs w:val="28"/>
              </w:rPr>
              <w:t>.</w:t>
            </w:r>
          </w:p>
        </w:tc>
      </w:tr>
      <w:tr w:rsidR="00FB0991" w:rsidRPr="00A00BE8" w14:paraId="10185DE8"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AEC2FE9" w14:textId="77777777" w:rsidR="00A00BE8" w:rsidRPr="00A00BE8" w:rsidRDefault="00A00BE8" w:rsidP="004D6E31">
            <w:pPr>
              <w:rPr>
                <w:color w:val="000000"/>
                <w:sz w:val="28"/>
                <w:szCs w:val="28"/>
              </w:rPr>
            </w:pPr>
            <w:r w:rsidRPr="00A00BE8">
              <w:rPr>
                <w:color w:val="000000"/>
                <w:sz w:val="28"/>
                <w:szCs w:val="28"/>
              </w:rPr>
              <w:t>2302</w:t>
            </w:r>
          </w:p>
        </w:tc>
        <w:tc>
          <w:tcPr>
            <w:tcW w:w="2654" w:type="dxa"/>
            <w:tcBorders>
              <w:top w:val="nil"/>
              <w:left w:val="nil"/>
              <w:bottom w:val="single" w:sz="4" w:space="0" w:color="auto"/>
              <w:right w:val="single" w:sz="4" w:space="0" w:color="auto"/>
            </w:tcBorders>
            <w:shd w:val="clear" w:color="auto" w:fill="auto"/>
            <w:hideMark/>
          </w:tcPr>
          <w:p w14:paraId="01F6DDB5" w14:textId="77777777" w:rsidR="00A00BE8" w:rsidRPr="00A00BE8" w:rsidRDefault="00A00BE8" w:rsidP="004D6E31">
            <w:pPr>
              <w:jc w:val="both"/>
              <w:rPr>
                <w:color w:val="000000"/>
                <w:sz w:val="28"/>
                <w:szCs w:val="28"/>
              </w:rPr>
            </w:pPr>
            <w:r w:rsidRPr="00A00BE8">
              <w:rPr>
                <w:color w:val="000000"/>
                <w:sz w:val="28"/>
                <w:szCs w:val="28"/>
              </w:rPr>
              <w:t>Spēkstaciju būves</w:t>
            </w:r>
          </w:p>
        </w:tc>
        <w:tc>
          <w:tcPr>
            <w:tcW w:w="5151" w:type="dxa"/>
            <w:gridSpan w:val="2"/>
            <w:tcBorders>
              <w:top w:val="nil"/>
              <w:left w:val="nil"/>
              <w:bottom w:val="single" w:sz="4" w:space="0" w:color="auto"/>
              <w:right w:val="single" w:sz="4" w:space="0" w:color="auto"/>
            </w:tcBorders>
            <w:shd w:val="clear" w:color="auto" w:fill="auto"/>
            <w:hideMark/>
          </w:tcPr>
          <w:p w14:paraId="76A41722" w14:textId="77777777" w:rsidR="00A00BE8" w:rsidRPr="00A00BE8" w:rsidRDefault="00A00BE8" w:rsidP="004D6E31">
            <w:pPr>
              <w:jc w:val="both"/>
              <w:rPr>
                <w:color w:val="000000"/>
                <w:sz w:val="28"/>
                <w:szCs w:val="28"/>
              </w:rPr>
            </w:pPr>
            <w:r w:rsidRPr="00A00BE8">
              <w:rPr>
                <w:color w:val="000000"/>
                <w:sz w:val="28"/>
                <w:szCs w:val="28"/>
              </w:rPr>
              <w:t>Spēkstaciju būves, kurām nav ēku pazīmju, tai skaitā vēja turbīnu elektrostacijas, kurās gondola ar rotora spārniem balstās uz speciāli izbūvēta torņa.</w:t>
            </w:r>
          </w:p>
        </w:tc>
      </w:tr>
      <w:tr w:rsidR="00FB0991" w:rsidRPr="00A00BE8" w14:paraId="1FC6247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1D73CB7" w14:textId="77777777" w:rsidR="00A00BE8" w:rsidRPr="00A00BE8" w:rsidRDefault="00A00BE8" w:rsidP="004D6E31">
            <w:pPr>
              <w:rPr>
                <w:color w:val="000000"/>
                <w:sz w:val="28"/>
                <w:szCs w:val="28"/>
              </w:rPr>
            </w:pPr>
            <w:r w:rsidRPr="00A00BE8">
              <w:rPr>
                <w:color w:val="000000"/>
                <w:sz w:val="28"/>
                <w:szCs w:val="28"/>
              </w:rPr>
              <w:t>230201</w:t>
            </w:r>
          </w:p>
        </w:tc>
        <w:tc>
          <w:tcPr>
            <w:tcW w:w="2654" w:type="dxa"/>
            <w:tcBorders>
              <w:top w:val="nil"/>
              <w:left w:val="nil"/>
              <w:bottom w:val="single" w:sz="4" w:space="0" w:color="auto"/>
              <w:right w:val="single" w:sz="4" w:space="0" w:color="auto"/>
            </w:tcBorders>
            <w:shd w:val="clear" w:color="auto" w:fill="auto"/>
            <w:hideMark/>
          </w:tcPr>
          <w:p w14:paraId="0940EB23" w14:textId="77777777" w:rsidR="00A00BE8" w:rsidRPr="00A00BE8" w:rsidRDefault="00A00BE8" w:rsidP="00DE51A8">
            <w:pPr>
              <w:jc w:val="both"/>
              <w:rPr>
                <w:color w:val="000000"/>
                <w:sz w:val="28"/>
                <w:szCs w:val="28"/>
              </w:rPr>
            </w:pPr>
            <w:r w:rsidRPr="00A00BE8">
              <w:rPr>
                <w:color w:val="000000"/>
                <w:sz w:val="28"/>
                <w:szCs w:val="28"/>
              </w:rPr>
              <w:t>Spēkstaciju būves</w:t>
            </w:r>
          </w:p>
        </w:tc>
        <w:tc>
          <w:tcPr>
            <w:tcW w:w="5151" w:type="dxa"/>
            <w:gridSpan w:val="2"/>
            <w:tcBorders>
              <w:top w:val="nil"/>
              <w:left w:val="nil"/>
              <w:bottom w:val="single" w:sz="4" w:space="0" w:color="auto"/>
              <w:right w:val="single" w:sz="4" w:space="0" w:color="auto"/>
            </w:tcBorders>
            <w:shd w:val="clear" w:color="auto" w:fill="auto"/>
            <w:hideMark/>
          </w:tcPr>
          <w:p w14:paraId="1A89491A" w14:textId="77777777" w:rsidR="00A00BE8" w:rsidRPr="00A00BE8" w:rsidRDefault="00A00BE8" w:rsidP="00DE51A8">
            <w:pPr>
              <w:jc w:val="both"/>
              <w:rPr>
                <w:color w:val="000000"/>
                <w:sz w:val="28"/>
                <w:szCs w:val="28"/>
              </w:rPr>
            </w:pPr>
            <w:r w:rsidRPr="00A00BE8">
              <w:rPr>
                <w:color w:val="000000"/>
                <w:sz w:val="28"/>
                <w:szCs w:val="28"/>
              </w:rPr>
              <w:t> </w:t>
            </w:r>
          </w:p>
        </w:tc>
      </w:tr>
      <w:tr w:rsidR="00172405" w:rsidRPr="00172405" w14:paraId="1F1CBB3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84268B1" w14:textId="77777777" w:rsidR="00172405" w:rsidRPr="00172405" w:rsidRDefault="00172405" w:rsidP="004D6E31">
            <w:pPr>
              <w:rPr>
                <w:color w:val="000000"/>
                <w:sz w:val="28"/>
                <w:szCs w:val="28"/>
              </w:rPr>
            </w:pPr>
            <w:r w:rsidRPr="00172405">
              <w:rPr>
                <w:color w:val="000000"/>
                <w:sz w:val="28"/>
                <w:szCs w:val="28"/>
              </w:rPr>
              <w:t>23020101</w:t>
            </w:r>
          </w:p>
        </w:tc>
        <w:tc>
          <w:tcPr>
            <w:tcW w:w="2654" w:type="dxa"/>
            <w:tcBorders>
              <w:top w:val="nil"/>
              <w:left w:val="nil"/>
              <w:bottom w:val="single" w:sz="4" w:space="0" w:color="000000"/>
              <w:right w:val="single" w:sz="4" w:space="0" w:color="000000"/>
            </w:tcBorders>
            <w:shd w:val="clear" w:color="auto" w:fill="auto"/>
            <w:hideMark/>
          </w:tcPr>
          <w:p w14:paraId="36B7304F" w14:textId="77777777" w:rsidR="00172405" w:rsidRPr="00172405" w:rsidRDefault="00172405" w:rsidP="004D6E31">
            <w:pPr>
              <w:jc w:val="both"/>
              <w:rPr>
                <w:color w:val="000000"/>
                <w:sz w:val="28"/>
                <w:szCs w:val="28"/>
              </w:rPr>
            </w:pPr>
            <w:r w:rsidRPr="00172405">
              <w:rPr>
                <w:color w:val="000000"/>
                <w:sz w:val="28"/>
                <w:szCs w:val="28"/>
              </w:rPr>
              <w:t>Vēja elektrostacijas</w:t>
            </w:r>
          </w:p>
        </w:tc>
        <w:tc>
          <w:tcPr>
            <w:tcW w:w="5151" w:type="dxa"/>
            <w:gridSpan w:val="2"/>
            <w:tcBorders>
              <w:top w:val="nil"/>
              <w:left w:val="nil"/>
              <w:bottom w:val="single" w:sz="4" w:space="0" w:color="000000"/>
              <w:right w:val="single" w:sz="4" w:space="0" w:color="000000"/>
            </w:tcBorders>
            <w:shd w:val="clear" w:color="auto" w:fill="auto"/>
            <w:hideMark/>
          </w:tcPr>
          <w:p w14:paraId="2CC510A8" w14:textId="77777777" w:rsidR="00172405" w:rsidRPr="00172405" w:rsidRDefault="00172405" w:rsidP="004D6E31">
            <w:pPr>
              <w:jc w:val="both"/>
              <w:rPr>
                <w:color w:val="000000"/>
                <w:sz w:val="28"/>
                <w:szCs w:val="28"/>
              </w:rPr>
            </w:pPr>
            <w:r w:rsidRPr="00172405">
              <w:rPr>
                <w:color w:val="000000"/>
                <w:sz w:val="28"/>
                <w:szCs w:val="28"/>
              </w:rPr>
              <w:t>Vēja turbīnu elektrostacijas, kurās gondola ar rotora spārniem balstās uz speciāli izbūvēta torņa</w:t>
            </w:r>
            <w:r w:rsidR="00FD1E96">
              <w:rPr>
                <w:color w:val="000000"/>
                <w:sz w:val="28"/>
                <w:szCs w:val="28"/>
              </w:rPr>
              <w:t>.</w:t>
            </w:r>
          </w:p>
        </w:tc>
      </w:tr>
      <w:tr w:rsidR="00FB0991" w:rsidRPr="00A00BE8" w14:paraId="5B45E18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F70CD28" w14:textId="77777777" w:rsidR="00A00BE8" w:rsidRPr="00A00BE8" w:rsidRDefault="00A00BE8" w:rsidP="004D6E31">
            <w:pPr>
              <w:rPr>
                <w:color w:val="000000"/>
                <w:sz w:val="28"/>
                <w:szCs w:val="28"/>
              </w:rPr>
            </w:pPr>
            <w:r w:rsidRPr="00A00BE8">
              <w:rPr>
                <w:color w:val="000000"/>
                <w:sz w:val="28"/>
                <w:szCs w:val="28"/>
              </w:rPr>
              <w:t>2303</w:t>
            </w:r>
          </w:p>
        </w:tc>
        <w:tc>
          <w:tcPr>
            <w:tcW w:w="2654" w:type="dxa"/>
            <w:tcBorders>
              <w:top w:val="nil"/>
              <w:left w:val="nil"/>
              <w:bottom w:val="single" w:sz="4" w:space="0" w:color="auto"/>
              <w:right w:val="single" w:sz="4" w:space="0" w:color="auto"/>
            </w:tcBorders>
            <w:shd w:val="clear" w:color="auto" w:fill="auto"/>
            <w:hideMark/>
          </w:tcPr>
          <w:p w14:paraId="757B43A8" w14:textId="77777777" w:rsidR="00A00BE8" w:rsidRPr="00A00BE8" w:rsidRDefault="00A00BE8" w:rsidP="004D6E31">
            <w:pPr>
              <w:jc w:val="both"/>
              <w:rPr>
                <w:color w:val="000000"/>
                <w:sz w:val="28"/>
                <w:szCs w:val="28"/>
              </w:rPr>
            </w:pPr>
            <w:r w:rsidRPr="00A00BE8">
              <w:rPr>
                <w:color w:val="000000"/>
                <w:sz w:val="28"/>
                <w:szCs w:val="28"/>
              </w:rPr>
              <w:t>Ķīmiskās rūpniecības uzņēmumu būves</w:t>
            </w:r>
          </w:p>
        </w:tc>
        <w:tc>
          <w:tcPr>
            <w:tcW w:w="5151" w:type="dxa"/>
            <w:gridSpan w:val="2"/>
            <w:tcBorders>
              <w:top w:val="nil"/>
              <w:left w:val="nil"/>
              <w:bottom w:val="single" w:sz="4" w:space="0" w:color="auto"/>
              <w:right w:val="single" w:sz="4" w:space="0" w:color="auto"/>
            </w:tcBorders>
            <w:shd w:val="clear" w:color="auto" w:fill="auto"/>
            <w:hideMark/>
          </w:tcPr>
          <w:p w14:paraId="14DF72DA" w14:textId="3DDE2942" w:rsidR="00A00BE8" w:rsidRPr="00A00BE8" w:rsidRDefault="00A00BE8" w:rsidP="004D6E31">
            <w:pPr>
              <w:jc w:val="both"/>
              <w:rPr>
                <w:color w:val="000000"/>
                <w:sz w:val="28"/>
                <w:szCs w:val="28"/>
              </w:rPr>
            </w:pPr>
            <w:r w:rsidRPr="00A00BE8">
              <w:rPr>
                <w:color w:val="000000"/>
                <w:sz w:val="28"/>
                <w:szCs w:val="28"/>
              </w:rPr>
              <w:t>Ķīmiskās rūpniecības uzņēmumu būves, kurām nav ēku pazīmju.</w:t>
            </w:r>
          </w:p>
        </w:tc>
      </w:tr>
      <w:tr w:rsidR="00FB0991" w:rsidRPr="00A00BE8" w14:paraId="5C21A5A0"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2EA9539" w14:textId="77777777" w:rsidR="00A00BE8" w:rsidRPr="00A00BE8" w:rsidRDefault="00A00BE8" w:rsidP="004D6E31">
            <w:pPr>
              <w:rPr>
                <w:color w:val="000000"/>
                <w:sz w:val="28"/>
                <w:szCs w:val="28"/>
              </w:rPr>
            </w:pPr>
            <w:r w:rsidRPr="00A00BE8">
              <w:rPr>
                <w:color w:val="000000"/>
                <w:sz w:val="28"/>
                <w:szCs w:val="28"/>
              </w:rPr>
              <w:t>230301</w:t>
            </w:r>
          </w:p>
        </w:tc>
        <w:tc>
          <w:tcPr>
            <w:tcW w:w="2654" w:type="dxa"/>
            <w:tcBorders>
              <w:top w:val="nil"/>
              <w:left w:val="nil"/>
              <w:bottom w:val="single" w:sz="4" w:space="0" w:color="auto"/>
              <w:right w:val="single" w:sz="4" w:space="0" w:color="auto"/>
            </w:tcBorders>
            <w:shd w:val="clear" w:color="auto" w:fill="auto"/>
            <w:hideMark/>
          </w:tcPr>
          <w:p w14:paraId="1C6B6BA0" w14:textId="77777777" w:rsidR="00A00BE8" w:rsidRPr="00A00BE8" w:rsidRDefault="00A00BE8" w:rsidP="004D6E31">
            <w:pPr>
              <w:jc w:val="both"/>
              <w:rPr>
                <w:color w:val="000000"/>
                <w:sz w:val="28"/>
                <w:szCs w:val="28"/>
              </w:rPr>
            </w:pPr>
            <w:r w:rsidRPr="00A00BE8">
              <w:rPr>
                <w:color w:val="000000"/>
                <w:sz w:val="28"/>
                <w:szCs w:val="28"/>
              </w:rPr>
              <w:t>Ķīmiskās rūpniecības uzņēmumu būves</w:t>
            </w:r>
          </w:p>
        </w:tc>
        <w:tc>
          <w:tcPr>
            <w:tcW w:w="5151" w:type="dxa"/>
            <w:gridSpan w:val="2"/>
            <w:tcBorders>
              <w:top w:val="nil"/>
              <w:left w:val="nil"/>
              <w:bottom w:val="single" w:sz="4" w:space="0" w:color="auto"/>
              <w:right w:val="single" w:sz="4" w:space="0" w:color="auto"/>
            </w:tcBorders>
            <w:shd w:val="clear" w:color="auto" w:fill="auto"/>
            <w:hideMark/>
          </w:tcPr>
          <w:p w14:paraId="600C8A47"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6DD0499" w14:textId="77777777" w:rsidTr="00EF3C5E">
        <w:trPr>
          <w:gridBefore w:val="1"/>
          <w:wBefore w:w="7" w:type="dxa"/>
          <w:trHeight w:val="268"/>
        </w:trPr>
        <w:tc>
          <w:tcPr>
            <w:tcW w:w="1377" w:type="dxa"/>
            <w:tcBorders>
              <w:top w:val="nil"/>
              <w:left w:val="single" w:sz="4" w:space="0" w:color="000000"/>
              <w:bottom w:val="single" w:sz="4" w:space="0" w:color="000000"/>
              <w:right w:val="single" w:sz="4" w:space="0" w:color="000000"/>
            </w:tcBorders>
            <w:shd w:val="clear" w:color="auto" w:fill="auto"/>
            <w:hideMark/>
          </w:tcPr>
          <w:p w14:paraId="2C474A68" w14:textId="77777777" w:rsidR="00172405" w:rsidRPr="00172405" w:rsidRDefault="00172405" w:rsidP="004D6E31">
            <w:pPr>
              <w:rPr>
                <w:color w:val="000000"/>
                <w:sz w:val="28"/>
                <w:szCs w:val="28"/>
              </w:rPr>
            </w:pPr>
            <w:r w:rsidRPr="00172405">
              <w:rPr>
                <w:color w:val="000000"/>
                <w:sz w:val="28"/>
                <w:szCs w:val="28"/>
              </w:rPr>
              <w:t>23030101</w:t>
            </w:r>
          </w:p>
        </w:tc>
        <w:tc>
          <w:tcPr>
            <w:tcW w:w="2654" w:type="dxa"/>
            <w:tcBorders>
              <w:top w:val="nil"/>
              <w:left w:val="nil"/>
              <w:bottom w:val="single" w:sz="4" w:space="0" w:color="000000"/>
              <w:right w:val="single" w:sz="4" w:space="0" w:color="000000"/>
            </w:tcBorders>
            <w:shd w:val="clear" w:color="auto" w:fill="auto"/>
            <w:hideMark/>
          </w:tcPr>
          <w:p w14:paraId="45FE434F" w14:textId="77777777" w:rsidR="00172405" w:rsidRPr="00172405" w:rsidRDefault="00172405" w:rsidP="004D6E31">
            <w:pPr>
              <w:jc w:val="both"/>
              <w:rPr>
                <w:color w:val="000000"/>
                <w:sz w:val="28"/>
                <w:szCs w:val="28"/>
              </w:rPr>
            </w:pPr>
            <w:r w:rsidRPr="00172405">
              <w:rPr>
                <w:color w:val="000000"/>
                <w:sz w:val="28"/>
                <w:szCs w:val="28"/>
              </w:rPr>
              <w:t>Ķīmiskās rūpniecības uzņēmumu būves</w:t>
            </w:r>
          </w:p>
        </w:tc>
        <w:tc>
          <w:tcPr>
            <w:tcW w:w="5151" w:type="dxa"/>
            <w:gridSpan w:val="2"/>
            <w:tcBorders>
              <w:top w:val="nil"/>
              <w:left w:val="nil"/>
              <w:bottom w:val="single" w:sz="4" w:space="0" w:color="000000"/>
              <w:right w:val="single" w:sz="4" w:space="0" w:color="000000"/>
            </w:tcBorders>
            <w:shd w:val="clear" w:color="auto" w:fill="auto"/>
            <w:hideMark/>
          </w:tcPr>
          <w:p w14:paraId="46690B22" w14:textId="77777777" w:rsidR="00172405" w:rsidRPr="00172405" w:rsidRDefault="00172405" w:rsidP="004D6E31">
            <w:pPr>
              <w:jc w:val="both"/>
              <w:rPr>
                <w:color w:val="000000"/>
                <w:sz w:val="28"/>
                <w:szCs w:val="28"/>
              </w:rPr>
            </w:pPr>
            <w:r w:rsidRPr="00172405">
              <w:rPr>
                <w:color w:val="000000"/>
                <w:sz w:val="28"/>
                <w:szCs w:val="28"/>
              </w:rPr>
              <w:t>Būves, kurām nav ēku pazīmju. Inženierbūves tiek klasificētas kā inženierbūves no citām klasēm, piemēram, laukumiem piemērojot tipu no tipu grupas 211201</w:t>
            </w:r>
            <w:r w:rsidR="00FD1E96">
              <w:rPr>
                <w:color w:val="000000"/>
                <w:sz w:val="28"/>
                <w:szCs w:val="28"/>
              </w:rPr>
              <w:t>.</w:t>
            </w:r>
          </w:p>
        </w:tc>
      </w:tr>
      <w:tr w:rsidR="00FB0991" w:rsidRPr="00A00BE8" w14:paraId="66851D79" w14:textId="77777777" w:rsidTr="00EF3C5E">
        <w:trPr>
          <w:gridBefore w:val="1"/>
          <w:wBefore w:w="7" w:type="dxa"/>
          <w:trHeight w:val="703"/>
        </w:trPr>
        <w:tc>
          <w:tcPr>
            <w:tcW w:w="1377" w:type="dxa"/>
            <w:tcBorders>
              <w:top w:val="nil"/>
              <w:left w:val="single" w:sz="4" w:space="0" w:color="auto"/>
              <w:bottom w:val="single" w:sz="4" w:space="0" w:color="auto"/>
              <w:right w:val="single" w:sz="4" w:space="0" w:color="auto"/>
            </w:tcBorders>
            <w:shd w:val="clear" w:color="auto" w:fill="auto"/>
            <w:hideMark/>
          </w:tcPr>
          <w:p w14:paraId="11DBD12E" w14:textId="77777777" w:rsidR="00A00BE8" w:rsidRPr="00A00BE8" w:rsidRDefault="00A00BE8" w:rsidP="004D6E31">
            <w:pPr>
              <w:rPr>
                <w:color w:val="000000"/>
                <w:sz w:val="28"/>
                <w:szCs w:val="28"/>
              </w:rPr>
            </w:pPr>
            <w:r w:rsidRPr="00A00BE8">
              <w:rPr>
                <w:color w:val="000000"/>
                <w:sz w:val="28"/>
                <w:szCs w:val="28"/>
              </w:rPr>
              <w:t>2304</w:t>
            </w:r>
          </w:p>
        </w:tc>
        <w:tc>
          <w:tcPr>
            <w:tcW w:w="2654" w:type="dxa"/>
            <w:tcBorders>
              <w:top w:val="nil"/>
              <w:left w:val="nil"/>
              <w:bottom w:val="single" w:sz="4" w:space="0" w:color="auto"/>
              <w:right w:val="single" w:sz="4" w:space="0" w:color="auto"/>
            </w:tcBorders>
            <w:shd w:val="clear" w:color="auto" w:fill="auto"/>
            <w:hideMark/>
          </w:tcPr>
          <w:p w14:paraId="38F49453" w14:textId="77777777" w:rsidR="00A00BE8" w:rsidRPr="00A00BE8" w:rsidRDefault="00A00BE8" w:rsidP="004D6E31">
            <w:pPr>
              <w:jc w:val="both"/>
              <w:rPr>
                <w:color w:val="000000"/>
                <w:sz w:val="28"/>
                <w:szCs w:val="28"/>
              </w:rPr>
            </w:pPr>
            <w:r w:rsidRPr="00A00BE8">
              <w:rPr>
                <w:color w:val="000000"/>
                <w:sz w:val="28"/>
                <w:szCs w:val="28"/>
              </w:rPr>
              <w:t>Iepriekš neklasificētas smagās rūpniecības uzņēmumu būves</w:t>
            </w:r>
          </w:p>
        </w:tc>
        <w:tc>
          <w:tcPr>
            <w:tcW w:w="5151" w:type="dxa"/>
            <w:gridSpan w:val="2"/>
            <w:tcBorders>
              <w:top w:val="nil"/>
              <w:left w:val="nil"/>
              <w:bottom w:val="single" w:sz="4" w:space="0" w:color="auto"/>
              <w:right w:val="single" w:sz="4" w:space="0" w:color="auto"/>
            </w:tcBorders>
            <w:shd w:val="clear" w:color="auto" w:fill="auto"/>
            <w:hideMark/>
          </w:tcPr>
          <w:p w14:paraId="19EAF9FD" w14:textId="0EE1A6CA" w:rsidR="00A00BE8" w:rsidRPr="00A00BE8" w:rsidRDefault="00A00BE8" w:rsidP="004D6E31">
            <w:pPr>
              <w:jc w:val="both"/>
              <w:rPr>
                <w:color w:val="000000"/>
                <w:sz w:val="28"/>
                <w:szCs w:val="28"/>
              </w:rPr>
            </w:pPr>
            <w:r w:rsidRPr="00A00BE8">
              <w:rPr>
                <w:color w:val="000000"/>
                <w:sz w:val="28"/>
                <w:szCs w:val="28"/>
              </w:rPr>
              <w:t>Iepriekš neklasificētas smagās rūpniecības uzņēmumu būves, kurām nav ēku pazīmju.</w:t>
            </w:r>
          </w:p>
        </w:tc>
      </w:tr>
      <w:tr w:rsidR="00FB0991" w:rsidRPr="00A00BE8" w14:paraId="783AA92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BC89E80" w14:textId="77777777" w:rsidR="00A00BE8" w:rsidRPr="00A00BE8" w:rsidRDefault="00A00BE8" w:rsidP="004D6E31">
            <w:pPr>
              <w:rPr>
                <w:color w:val="000000"/>
                <w:sz w:val="28"/>
                <w:szCs w:val="28"/>
              </w:rPr>
            </w:pPr>
            <w:r w:rsidRPr="00A00BE8">
              <w:rPr>
                <w:color w:val="000000"/>
                <w:sz w:val="28"/>
                <w:szCs w:val="28"/>
              </w:rPr>
              <w:t>230401</w:t>
            </w:r>
          </w:p>
        </w:tc>
        <w:tc>
          <w:tcPr>
            <w:tcW w:w="2654" w:type="dxa"/>
            <w:tcBorders>
              <w:top w:val="nil"/>
              <w:left w:val="nil"/>
              <w:bottom w:val="single" w:sz="4" w:space="0" w:color="auto"/>
              <w:right w:val="single" w:sz="4" w:space="0" w:color="auto"/>
            </w:tcBorders>
            <w:shd w:val="clear" w:color="auto" w:fill="auto"/>
            <w:hideMark/>
          </w:tcPr>
          <w:p w14:paraId="7A754B6B" w14:textId="77777777" w:rsidR="00A00BE8" w:rsidRPr="00A00BE8" w:rsidRDefault="00A00BE8" w:rsidP="004D6E31">
            <w:pPr>
              <w:jc w:val="both"/>
              <w:rPr>
                <w:color w:val="000000"/>
                <w:sz w:val="28"/>
                <w:szCs w:val="28"/>
              </w:rPr>
            </w:pPr>
            <w:r w:rsidRPr="00A00BE8">
              <w:rPr>
                <w:color w:val="000000"/>
                <w:sz w:val="28"/>
                <w:szCs w:val="28"/>
              </w:rPr>
              <w:t>Iepriekš neklasificētas smagās rūpniecības uzņēmumu būves</w:t>
            </w:r>
          </w:p>
        </w:tc>
        <w:tc>
          <w:tcPr>
            <w:tcW w:w="5151" w:type="dxa"/>
            <w:gridSpan w:val="2"/>
            <w:tcBorders>
              <w:top w:val="nil"/>
              <w:left w:val="nil"/>
              <w:bottom w:val="single" w:sz="4" w:space="0" w:color="auto"/>
              <w:right w:val="single" w:sz="4" w:space="0" w:color="auto"/>
            </w:tcBorders>
            <w:shd w:val="clear" w:color="auto" w:fill="auto"/>
            <w:hideMark/>
          </w:tcPr>
          <w:p w14:paraId="00DB4D8C"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6B19D345"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80634FB" w14:textId="77777777" w:rsidR="00172405" w:rsidRPr="00172405" w:rsidRDefault="00172405" w:rsidP="004D6E31">
            <w:pPr>
              <w:rPr>
                <w:color w:val="000000"/>
                <w:sz w:val="28"/>
                <w:szCs w:val="28"/>
              </w:rPr>
            </w:pPr>
            <w:r w:rsidRPr="00172405">
              <w:rPr>
                <w:color w:val="000000"/>
                <w:sz w:val="28"/>
                <w:szCs w:val="28"/>
              </w:rPr>
              <w:t>23040101</w:t>
            </w:r>
          </w:p>
        </w:tc>
        <w:tc>
          <w:tcPr>
            <w:tcW w:w="2654" w:type="dxa"/>
            <w:tcBorders>
              <w:top w:val="nil"/>
              <w:left w:val="nil"/>
              <w:bottom w:val="single" w:sz="4" w:space="0" w:color="000000"/>
              <w:right w:val="single" w:sz="4" w:space="0" w:color="000000"/>
            </w:tcBorders>
            <w:shd w:val="clear" w:color="auto" w:fill="auto"/>
            <w:hideMark/>
          </w:tcPr>
          <w:p w14:paraId="112B3B08" w14:textId="77777777" w:rsidR="00172405" w:rsidRPr="00172405" w:rsidRDefault="00172405" w:rsidP="004D6E31">
            <w:pPr>
              <w:jc w:val="both"/>
              <w:rPr>
                <w:color w:val="000000"/>
                <w:sz w:val="28"/>
                <w:szCs w:val="28"/>
              </w:rPr>
            </w:pPr>
            <w:r w:rsidRPr="00172405">
              <w:rPr>
                <w:color w:val="000000"/>
                <w:sz w:val="28"/>
                <w:szCs w:val="28"/>
              </w:rPr>
              <w:t>Iepriekš neklasificētas smagās rūpniecības uzņēmumu būves</w:t>
            </w:r>
          </w:p>
        </w:tc>
        <w:tc>
          <w:tcPr>
            <w:tcW w:w="5151" w:type="dxa"/>
            <w:gridSpan w:val="2"/>
            <w:tcBorders>
              <w:top w:val="nil"/>
              <w:left w:val="nil"/>
              <w:bottom w:val="single" w:sz="4" w:space="0" w:color="000000"/>
              <w:right w:val="single" w:sz="4" w:space="0" w:color="000000"/>
            </w:tcBorders>
            <w:shd w:val="clear" w:color="auto" w:fill="auto"/>
            <w:hideMark/>
          </w:tcPr>
          <w:p w14:paraId="42845E13" w14:textId="77777777" w:rsidR="00172405" w:rsidRPr="00172405" w:rsidRDefault="00172405" w:rsidP="004D6E31">
            <w:pPr>
              <w:jc w:val="both"/>
              <w:rPr>
                <w:color w:val="000000"/>
                <w:sz w:val="28"/>
                <w:szCs w:val="28"/>
              </w:rPr>
            </w:pPr>
            <w:r w:rsidRPr="00172405">
              <w:rPr>
                <w:color w:val="000000"/>
                <w:sz w:val="28"/>
                <w:szCs w:val="28"/>
              </w:rPr>
              <w:t>Būves, kurām nav ēku pazīmju. Inženierbūves tiek klasificētas kā inženierbūves no citām klasēm, piemēram, laukumiem piemērojot tipu no tipu grupas 211201</w:t>
            </w:r>
            <w:r w:rsidR="00FD1E96">
              <w:rPr>
                <w:color w:val="000000"/>
                <w:sz w:val="28"/>
                <w:szCs w:val="28"/>
              </w:rPr>
              <w:t>.</w:t>
            </w:r>
          </w:p>
        </w:tc>
      </w:tr>
      <w:tr w:rsidR="00FB0991" w:rsidRPr="001D4681" w14:paraId="7CBD49CB"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D775CCF" w14:textId="77777777" w:rsidR="00A00BE8" w:rsidRPr="00DE51A8" w:rsidRDefault="00A00BE8" w:rsidP="004D6E31">
            <w:pPr>
              <w:rPr>
                <w:b/>
                <w:color w:val="000000"/>
                <w:sz w:val="28"/>
              </w:rPr>
            </w:pPr>
            <w:r w:rsidRPr="00DE51A8">
              <w:rPr>
                <w:b/>
                <w:color w:val="000000"/>
                <w:sz w:val="28"/>
              </w:rPr>
              <w:t>24</w:t>
            </w:r>
          </w:p>
        </w:tc>
        <w:tc>
          <w:tcPr>
            <w:tcW w:w="2654" w:type="dxa"/>
            <w:tcBorders>
              <w:top w:val="nil"/>
              <w:left w:val="nil"/>
              <w:bottom w:val="single" w:sz="4" w:space="0" w:color="auto"/>
              <w:right w:val="single" w:sz="4" w:space="0" w:color="auto"/>
            </w:tcBorders>
            <w:shd w:val="clear" w:color="auto" w:fill="auto"/>
            <w:hideMark/>
          </w:tcPr>
          <w:p w14:paraId="6730664F" w14:textId="77777777" w:rsidR="00A00BE8" w:rsidRPr="002C799A" w:rsidRDefault="00A00BE8" w:rsidP="004D6E31">
            <w:pPr>
              <w:jc w:val="both"/>
              <w:rPr>
                <w:b/>
                <w:color w:val="000000"/>
                <w:sz w:val="28"/>
              </w:rPr>
            </w:pPr>
            <w:r w:rsidRPr="002C799A">
              <w:rPr>
                <w:b/>
                <w:color w:val="000000"/>
                <w:sz w:val="28"/>
              </w:rPr>
              <w:t>Citas inženierbūves</w:t>
            </w:r>
          </w:p>
        </w:tc>
        <w:tc>
          <w:tcPr>
            <w:tcW w:w="5151" w:type="dxa"/>
            <w:gridSpan w:val="2"/>
            <w:tcBorders>
              <w:top w:val="nil"/>
              <w:left w:val="nil"/>
              <w:bottom w:val="single" w:sz="4" w:space="0" w:color="auto"/>
              <w:right w:val="single" w:sz="4" w:space="0" w:color="auto"/>
            </w:tcBorders>
            <w:shd w:val="clear" w:color="auto" w:fill="auto"/>
            <w:hideMark/>
          </w:tcPr>
          <w:p w14:paraId="46D1E14E" w14:textId="77777777" w:rsidR="00A00BE8" w:rsidRPr="00DE51A8" w:rsidRDefault="00A00BE8" w:rsidP="004D6E31">
            <w:pPr>
              <w:jc w:val="both"/>
              <w:rPr>
                <w:b/>
                <w:color w:val="000000"/>
                <w:sz w:val="28"/>
              </w:rPr>
            </w:pPr>
            <w:r w:rsidRPr="00DE51A8">
              <w:rPr>
                <w:b/>
                <w:color w:val="000000"/>
                <w:sz w:val="28"/>
              </w:rPr>
              <w:t> </w:t>
            </w:r>
          </w:p>
        </w:tc>
      </w:tr>
      <w:tr w:rsidR="00FB0991" w:rsidRPr="00A00BE8" w14:paraId="28E2613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4C4F67F" w14:textId="77777777" w:rsidR="00A00BE8" w:rsidRPr="00A00BE8" w:rsidRDefault="00A00BE8" w:rsidP="004D6E31">
            <w:pPr>
              <w:rPr>
                <w:color w:val="000000"/>
                <w:sz w:val="28"/>
                <w:szCs w:val="28"/>
              </w:rPr>
            </w:pPr>
            <w:r w:rsidRPr="00A00BE8">
              <w:rPr>
                <w:color w:val="000000"/>
                <w:sz w:val="28"/>
                <w:szCs w:val="28"/>
              </w:rPr>
              <w:t>241</w:t>
            </w:r>
          </w:p>
        </w:tc>
        <w:tc>
          <w:tcPr>
            <w:tcW w:w="2654" w:type="dxa"/>
            <w:tcBorders>
              <w:top w:val="nil"/>
              <w:left w:val="nil"/>
              <w:bottom w:val="single" w:sz="4" w:space="0" w:color="auto"/>
              <w:right w:val="single" w:sz="4" w:space="0" w:color="auto"/>
            </w:tcBorders>
            <w:shd w:val="clear" w:color="auto" w:fill="auto"/>
            <w:hideMark/>
          </w:tcPr>
          <w:p w14:paraId="13312275" w14:textId="77777777" w:rsidR="00A00BE8" w:rsidRPr="00A00BE8" w:rsidRDefault="00A00BE8" w:rsidP="004D6E31">
            <w:pPr>
              <w:jc w:val="both"/>
              <w:rPr>
                <w:color w:val="000000"/>
                <w:sz w:val="28"/>
                <w:szCs w:val="28"/>
              </w:rPr>
            </w:pPr>
            <w:r w:rsidRPr="00A00BE8">
              <w:rPr>
                <w:color w:val="000000"/>
                <w:sz w:val="28"/>
                <w:szCs w:val="28"/>
              </w:rPr>
              <w:t>Sporta un atpūtas būves</w:t>
            </w:r>
          </w:p>
        </w:tc>
        <w:tc>
          <w:tcPr>
            <w:tcW w:w="5151" w:type="dxa"/>
            <w:gridSpan w:val="2"/>
            <w:tcBorders>
              <w:top w:val="nil"/>
              <w:left w:val="nil"/>
              <w:bottom w:val="single" w:sz="4" w:space="0" w:color="auto"/>
              <w:right w:val="single" w:sz="4" w:space="0" w:color="auto"/>
            </w:tcBorders>
            <w:shd w:val="clear" w:color="auto" w:fill="auto"/>
            <w:hideMark/>
          </w:tcPr>
          <w:p w14:paraId="5F039E72" w14:textId="77777777" w:rsidR="00A00BE8" w:rsidRPr="00A00BE8" w:rsidRDefault="00A00BE8" w:rsidP="004D6E31">
            <w:pPr>
              <w:jc w:val="both"/>
              <w:rPr>
                <w:color w:val="000000"/>
                <w:sz w:val="28"/>
                <w:szCs w:val="28"/>
              </w:rPr>
            </w:pPr>
            <w:r w:rsidRPr="00A00BE8">
              <w:rPr>
                <w:color w:val="000000"/>
                <w:sz w:val="28"/>
                <w:szCs w:val="28"/>
              </w:rPr>
              <w:t> </w:t>
            </w:r>
          </w:p>
        </w:tc>
      </w:tr>
      <w:tr w:rsidR="00FB0991" w:rsidRPr="00A00BE8" w14:paraId="168FAAC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FB95B99" w14:textId="77777777" w:rsidR="00A00BE8" w:rsidRPr="00A00BE8" w:rsidRDefault="00A00BE8" w:rsidP="004D6E31">
            <w:pPr>
              <w:rPr>
                <w:color w:val="000000"/>
                <w:sz w:val="28"/>
                <w:szCs w:val="28"/>
              </w:rPr>
            </w:pPr>
            <w:r w:rsidRPr="00A00BE8">
              <w:rPr>
                <w:color w:val="000000"/>
                <w:sz w:val="28"/>
                <w:szCs w:val="28"/>
              </w:rPr>
              <w:t>2411</w:t>
            </w:r>
          </w:p>
        </w:tc>
        <w:tc>
          <w:tcPr>
            <w:tcW w:w="2654" w:type="dxa"/>
            <w:tcBorders>
              <w:top w:val="nil"/>
              <w:left w:val="nil"/>
              <w:bottom w:val="single" w:sz="4" w:space="0" w:color="auto"/>
              <w:right w:val="single" w:sz="4" w:space="0" w:color="auto"/>
            </w:tcBorders>
            <w:shd w:val="clear" w:color="auto" w:fill="auto"/>
            <w:hideMark/>
          </w:tcPr>
          <w:p w14:paraId="54FBA86A" w14:textId="77777777" w:rsidR="00A00BE8" w:rsidRPr="00A00BE8" w:rsidRDefault="00A00BE8" w:rsidP="004D6E31">
            <w:pPr>
              <w:jc w:val="both"/>
              <w:rPr>
                <w:color w:val="000000"/>
                <w:sz w:val="28"/>
                <w:szCs w:val="28"/>
              </w:rPr>
            </w:pPr>
            <w:r w:rsidRPr="00A00BE8">
              <w:rPr>
                <w:color w:val="000000"/>
                <w:sz w:val="28"/>
                <w:szCs w:val="28"/>
              </w:rPr>
              <w:t>Sporta laukumi</w:t>
            </w:r>
          </w:p>
        </w:tc>
        <w:tc>
          <w:tcPr>
            <w:tcW w:w="5151" w:type="dxa"/>
            <w:gridSpan w:val="2"/>
            <w:tcBorders>
              <w:top w:val="nil"/>
              <w:left w:val="nil"/>
              <w:bottom w:val="single" w:sz="4" w:space="0" w:color="auto"/>
              <w:right w:val="single" w:sz="4" w:space="0" w:color="auto"/>
            </w:tcBorders>
            <w:shd w:val="clear" w:color="auto" w:fill="auto"/>
            <w:hideMark/>
          </w:tcPr>
          <w:p w14:paraId="5578CE50" w14:textId="77777777" w:rsidR="00A00BE8" w:rsidRPr="00A00BE8" w:rsidRDefault="00A00BE8" w:rsidP="004D6E31">
            <w:pPr>
              <w:jc w:val="both"/>
              <w:rPr>
                <w:color w:val="000000"/>
                <w:sz w:val="28"/>
                <w:szCs w:val="28"/>
              </w:rPr>
            </w:pPr>
            <w:r w:rsidRPr="00A00BE8">
              <w:rPr>
                <w:color w:val="000000"/>
                <w:sz w:val="28"/>
                <w:szCs w:val="28"/>
              </w:rPr>
              <w:t>Brīvdabas sporta laukumi un speciālas trases autosportam, motosportam, velosportam, jāšanas sportam, basketbolam, golfam, šaušanas sportam u.tml.</w:t>
            </w:r>
          </w:p>
        </w:tc>
      </w:tr>
      <w:tr w:rsidR="00FB0991" w:rsidRPr="00A00BE8" w14:paraId="58F9D9F4"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0986F37" w14:textId="77777777" w:rsidR="00A00BE8" w:rsidRPr="00A00BE8" w:rsidRDefault="00A00BE8" w:rsidP="004D6E31">
            <w:pPr>
              <w:rPr>
                <w:color w:val="000000"/>
                <w:sz w:val="28"/>
                <w:szCs w:val="28"/>
              </w:rPr>
            </w:pPr>
            <w:r w:rsidRPr="00A00BE8">
              <w:rPr>
                <w:color w:val="000000"/>
                <w:sz w:val="28"/>
                <w:szCs w:val="28"/>
              </w:rPr>
              <w:t>241101</w:t>
            </w:r>
          </w:p>
        </w:tc>
        <w:tc>
          <w:tcPr>
            <w:tcW w:w="2654" w:type="dxa"/>
            <w:tcBorders>
              <w:top w:val="nil"/>
              <w:left w:val="nil"/>
              <w:bottom w:val="single" w:sz="4" w:space="0" w:color="auto"/>
              <w:right w:val="single" w:sz="4" w:space="0" w:color="auto"/>
            </w:tcBorders>
            <w:shd w:val="clear" w:color="auto" w:fill="auto"/>
            <w:hideMark/>
          </w:tcPr>
          <w:p w14:paraId="12EF444F" w14:textId="77777777" w:rsidR="00A00BE8" w:rsidRPr="00A00BE8" w:rsidRDefault="00A00BE8" w:rsidP="004D6E31">
            <w:pPr>
              <w:jc w:val="both"/>
              <w:rPr>
                <w:color w:val="000000"/>
                <w:sz w:val="28"/>
                <w:szCs w:val="28"/>
              </w:rPr>
            </w:pPr>
            <w:r w:rsidRPr="00A00BE8">
              <w:rPr>
                <w:color w:val="000000"/>
                <w:sz w:val="28"/>
                <w:szCs w:val="28"/>
              </w:rPr>
              <w:t>Sporta laukumi, trases</w:t>
            </w:r>
          </w:p>
        </w:tc>
        <w:tc>
          <w:tcPr>
            <w:tcW w:w="5151" w:type="dxa"/>
            <w:gridSpan w:val="2"/>
            <w:tcBorders>
              <w:top w:val="nil"/>
              <w:left w:val="nil"/>
              <w:bottom w:val="single" w:sz="4" w:space="0" w:color="auto"/>
              <w:right w:val="single" w:sz="4" w:space="0" w:color="auto"/>
            </w:tcBorders>
            <w:shd w:val="clear" w:color="auto" w:fill="auto"/>
            <w:hideMark/>
          </w:tcPr>
          <w:p w14:paraId="001C4E70"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47CBB3C5"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58CAEC23" w14:textId="77777777" w:rsidR="00172405" w:rsidRPr="00172405" w:rsidRDefault="00172405" w:rsidP="004D6E31">
            <w:pPr>
              <w:rPr>
                <w:color w:val="000000"/>
                <w:sz w:val="28"/>
                <w:szCs w:val="28"/>
              </w:rPr>
            </w:pPr>
            <w:r w:rsidRPr="00172405">
              <w:rPr>
                <w:color w:val="000000"/>
                <w:sz w:val="28"/>
                <w:szCs w:val="28"/>
              </w:rPr>
              <w:t>24110101</w:t>
            </w:r>
          </w:p>
        </w:tc>
        <w:tc>
          <w:tcPr>
            <w:tcW w:w="2654" w:type="dxa"/>
            <w:tcBorders>
              <w:top w:val="nil"/>
              <w:left w:val="nil"/>
              <w:bottom w:val="single" w:sz="4" w:space="0" w:color="000000"/>
              <w:right w:val="single" w:sz="4" w:space="0" w:color="000000"/>
            </w:tcBorders>
            <w:shd w:val="clear" w:color="auto" w:fill="auto"/>
            <w:hideMark/>
          </w:tcPr>
          <w:p w14:paraId="7BD1CE1B" w14:textId="77777777" w:rsidR="00172405" w:rsidRPr="00172405" w:rsidRDefault="00172405" w:rsidP="004D6E31">
            <w:pPr>
              <w:jc w:val="both"/>
              <w:rPr>
                <w:color w:val="000000"/>
                <w:sz w:val="28"/>
                <w:szCs w:val="28"/>
              </w:rPr>
            </w:pPr>
            <w:r w:rsidRPr="00172405">
              <w:rPr>
                <w:color w:val="000000"/>
                <w:sz w:val="28"/>
                <w:szCs w:val="28"/>
              </w:rPr>
              <w:t>Sporta laukumi un trases ar cieto segumu</w:t>
            </w:r>
          </w:p>
        </w:tc>
        <w:tc>
          <w:tcPr>
            <w:tcW w:w="5151" w:type="dxa"/>
            <w:gridSpan w:val="2"/>
            <w:tcBorders>
              <w:top w:val="nil"/>
              <w:left w:val="nil"/>
              <w:bottom w:val="single" w:sz="4" w:space="0" w:color="000000"/>
              <w:right w:val="single" w:sz="4" w:space="0" w:color="000000"/>
            </w:tcBorders>
            <w:shd w:val="clear" w:color="auto" w:fill="auto"/>
            <w:hideMark/>
          </w:tcPr>
          <w:p w14:paraId="3ADCE861" w14:textId="77777777" w:rsidR="00172405" w:rsidRPr="00172405" w:rsidRDefault="00172405" w:rsidP="004D6E31">
            <w:pPr>
              <w:jc w:val="both"/>
              <w:rPr>
                <w:color w:val="000000"/>
                <w:sz w:val="28"/>
                <w:szCs w:val="28"/>
              </w:rPr>
            </w:pPr>
            <w:r w:rsidRPr="00172405">
              <w:rPr>
                <w:color w:val="000000"/>
                <w:sz w:val="28"/>
                <w:szCs w:val="28"/>
              </w:rPr>
              <w:t>Sporta laukumi un trases ar asfalta, koka, dzelzsbetona, betona u.tml. segumu</w:t>
            </w:r>
            <w:r w:rsidR="00FD1E96">
              <w:rPr>
                <w:color w:val="000000"/>
                <w:sz w:val="28"/>
                <w:szCs w:val="28"/>
              </w:rPr>
              <w:t>.</w:t>
            </w:r>
          </w:p>
        </w:tc>
      </w:tr>
      <w:tr w:rsidR="00172405" w:rsidRPr="00172405" w14:paraId="7CD47CB2"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CBC60EF" w14:textId="77777777" w:rsidR="00172405" w:rsidRPr="00172405" w:rsidRDefault="00172405" w:rsidP="004D6E31">
            <w:pPr>
              <w:rPr>
                <w:color w:val="000000"/>
                <w:sz w:val="28"/>
                <w:szCs w:val="28"/>
              </w:rPr>
            </w:pPr>
            <w:r w:rsidRPr="00172405">
              <w:rPr>
                <w:color w:val="000000"/>
                <w:sz w:val="28"/>
                <w:szCs w:val="28"/>
              </w:rPr>
              <w:t>24110102</w:t>
            </w:r>
          </w:p>
        </w:tc>
        <w:tc>
          <w:tcPr>
            <w:tcW w:w="2654" w:type="dxa"/>
            <w:tcBorders>
              <w:top w:val="nil"/>
              <w:left w:val="nil"/>
              <w:bottom w:val="single" w:sz="4" w:space="0" w:color="000000"/>
              <w:right w:val="single" w:sz="4" w:space="0" w:color="000000"/>
            </w:tcBorders>
            <w:shd w:val="clear" w:color="auto" w:fill="auto"/>
            <w:hideMark/>
          </w:tcPr>
          <w:p w14:paraId="11DF9EE6" w14:textId="77777777" w:rsidR="00172405" w:rsidRPr="00172405" w:rsidRDefault="00172405" w:rsidP="004D6E31">
            <w:pPr>
              <w:jc w:val="both"/>
              <w:rPr>
                <w:color w:val="000000"/>
                <w:sz w:val="28"/>
                <w:szCs w:val="28"/>
              </w:rPr>
            </w:pPr>
            <w:r w:rsidRPr="00172405">
              <w:rPr>
                <w:color w:val="000000"/>
                <w:sz w:val="28"/>
                <w:szCs w:val="28"/>
              </w:rPr>
              <w:t>Sporta laukumi un trases ar mīksto segumu</w:t>
            </w:r>
          </w:p>
        </w:tc>
        <w:tc>
          <w:tcPr>
            <w:tcW w:w="5151" w:type="dxa"/>
            <w:gridSpan w:val="2"/>
            <w:tcBorders>
              <w:top w:val="nil"/>
              <w:left w:val="nil"/>
              <w:bottom w:val="single" w:sz="4" w:space="0" w:color="000000"/>
              <w:right w:val="single" w:sz="4" w:space="0" w:color="000000"/>
            </w:tcBorders>
            <w:shd w:val="clear" w:color="auto" w:fill="auto"/>
            <w:hideMark/>
          </w:tcPr>
          <w:p w14:paraId="4ADF8A96" w14:textId="77777777" w:rsidR="00172405" w:rsidRPr="00172405" w:rsidRDefault="00172405" w:rsidP="004D6E31">
            <w:pPr>
              <w:jc w:val="both"/>
              <w:rPr>
                <w:color w:val="000000"/>
                <w:sz w:val="28"/>
                <w:szCs w:val="28"/>
              </w:rPr>
            </w:pPr>
            <w:r w:rsidRPr="00172405">
              <w:rPr>
                <w:color w:val="000000"/>
                <w:sz w:val="28"/>
                <w:szCs w:val="28"/>
              </w:rPr>
              <w:t>Sporta laukumi un trases ar smilts, speciālā maisījuma, tenisita u.tml. segumu</w:t>
            </w:r>
            <w:r w:rsidR="00FD1E96">
              <w:rPr>
                <w:color w:val="000000"/>
                <w:sz w:val="28"/>
                <w:szCs w:val="28"/>
              </w:rPr>
              <w:t>.</w:t>
            </w:r>
          </w:p>
        </w:tc>
      </w:tr>
      <w:tr w:rsidR="00FB0991" w:rsidRPr="00A00BE8" w14:paraId="783EB25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042B597C" w14:textId="77777777" w:rsidR="00A00BE8" w:rsidRPr="00A00BE8" w:rsidRDefault="00A00BE8" w:rsidP="004D6E31">
            <w:pPr>
              <w:rPr>
                <w:color w:val="000000"/>
                <w:sz w:val="28"/>
                <w:szCs w:val="28"/>
              </w:rPr>
            </w:pPr>
            <w:r w:rsidRPr="00A00BE8">
              <w:rPr>
                <w:color w:val="000000"/>
                <w:sz w:val="28"/>
                <w:szCs w:val="28"/>
              </w:rPr>
              <w:t>2412</w:t>
            </w:r>
          </w:p>
        </w:tc>
        <w:tc>
          <w:tcPr>
            <w:tcW w:w="2654" w:type="dxa"/>
            <w:tcBorders>
              <w:top w:val="nil"/>
              <w:left w:val="nil"/>
              <w:bottom w:val="single" w:sz="4" w:space="0" w:color="auto"/>
              <w:right w:val="single" w:sz="4" w:space="0" w:color="auto"/>
            </w:tcBorders>
            <w:shd w:val="clear" w:color="auto" w:fill="auto"/>
            <w:hideMark/>
          </w:tcPr>
          <w:p w14:paraId="0E14A4DE" w14:textId="77777777" w:rsidR="00A00BE8" w:rsidRPr="00A00BE8" w:rsidRDefault="00A00BE8" w:rsidP="004D6E31">
            <w:pPr>
              <w:jc w:val="both"/>
              <w:rPr>
                <w:color w:val="000000"/>
                <w:sz w:val="28"/>
                <w:szCs w:val="28"/>
              </w:rPr>
            </w:pPr>
            <w:r w:rsidRPr="00A00BE8">
              <w:rPr>
                <w:color w:val="000000"/>
                <w:sz w:val="28"/>
                <w:szCs w:val="28"/>
              </w:rPr>
              <w:t>Citas sporta un atpūtas būves</w:t>
            </w:r>
          </w:p>
        </w:tc>
        <w:tc>
          <w:tcPr>
            <w:tcW w:w="5151" w:type="dxa"/>
            <w:gridSpan w:val="2"/>
            <w:tcBorders>
              <w:top w:val="nil"/>
              <w:left w:val="nil"/>
              <w:bottom w:val="single" w:sz="4" w:space="0" w:color="auto"/>
              <w:right w:val="single" w:sz="4" w:space="0" w:color="auto"/>
            </w:tcBorders>
            <w:shd w:val="clear" w:color="auto" w:fill="auto"/>
            <w:hideMark/>
          </w:tcPr>
          <w:p w14:paraId="4905A2AD" w14:textId="50B89E7F" w:rsidR="00A00BE8" w:rsidRPr="00A00BE8" w:rsidRDefault="00172405" w:rsidP="004D6E31">
            <w:pPr>
              <w:jc w:val="both"/>
              <w:rPr>
                <w:color w:val="000000"/>
                <w:sz w:val="28"/>
                <w:szCs w:val="28"/>
              </w:rPr>
            </w:pPr>
            <w:r w:rsidRPr="00172405">
              <w:rPr>
                <w:color w:val="000000"/>
                <w:sz w:val="28"/>
                <w:szCs w:val="28"/>
              </w:rPr>
              <w:t>Citas atklātās sporta un atpūtas būves</w:t>
            </w:r>
            <w:r w:rsidR="00FD1E96">
              <w:rPr>
                <w:color w:val="000000"/>
                <w:sz w:val="28"/>
                <w:szCs w:val="28"/>
              </w:rPr>
              <w:t>.</w:t>
            </w:r>
          </w:p>
        </w:tc>
      </w:tr>
      <w:tr w:rsidR="00FB0991" w:rsidRPr="00A00BE8" w14:paraId="64EFAD66"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84DB317" w14:textId="77777777" w:rsidR="00A00BE8" w:rsidRPr="00A00BE8" w:rsidRDefault="00A00BE8" w:rsidP="004D6E31">
            <w:pPr>
              <w:rPr>
                <w:color w:val="000000"/>
                <w:sz w:val="28"/>
                <w:szCs w:val="28"/>
              </w:rPr>
            </w:pPr>
            <w:r w:rsidRPr="00A00BE8">
              <w:rPr>
                <w:color w:val="000000"/>
                <w:sz w:val="28"/>
                <w:szCs w:val="28"/>
              </w:rPr>
              <w:t>241201</w:t>
            </w:r>
          </w:p>
        </w:tc>
        <w:tc>
          <w:tcPr>
            <w:tcW w:w="2654" w:type="dxa"/>
            <w:tcBorders>
              <w:top w:val="nil"/>
              <w:left w:val="nil"/>
              <w:bottom w:val="single" w:sz="4" w:space="0" w:color="auto"/>
              <w:right w:val="single" w:sz="4" w:space="0" w:color="auto"/>
            </w:tcBorders>
            <w:shd w:val="clear" w:color="auto" w:fill="auto"/>
            <w:hideMark/>
          </w:tcPr>
          <w:p w14:paraId="77DC4568" w14:textId="77777777" w:rsidR="00A00BE8" w:rsidRPr="00A00BE8" w:rsidRDefault="00A00BE8" w:rsidP="004D6E31">
            <w:pPr>
              <w:jc w:val="both"/>
              <w:rPr>
                <w:color w:val="000000"/>
                <w:sz w:val="28"/>
                <w:szCs w:val="28"/>
              </w:rPr>
            </w:pPr>
            <w:r w:rsidRPr="00A00BE8">
              <w:rPr>
                <w:color w:val="000000"/>
                <w:sz w:val="28"/>
                <w:szCs w:val="28"/>
              </w:rPr>
              <w:t>Citas sporta un atpūtas būves</w:t>
            </w:r>
          </w:p>
        </w:tc>
        <w:tc>
          <w:tcPr>
            <w:tcW w:w="5151" w:type="dxa"/>
            <w:gridSpan w:val="2"/>
            <w:tcBorders>
              <w:top w:val="nil"/>
              <w:left w:val="nil"/>
              <w:bottom w:val="single" w:sz="4" w:space="0" w:color="auto"/>
              <w:right w:val="single" w:sz="4" w:space="0" w:color="auto"/>
            </w:tcBorders>
            <w:shd w:val="clear" w:color="auto" w:fill="auto"/>
            <w:hideMark/>
          </w:tcPr>
          <w:p w14:paraId="585F8EA1"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7340DED6"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3CE5F65" w14:textId="77777777" w:rsidR="00172405" w:rsidRPr="00172405" w:rsidRDefault="00172405" w:rsidP="004D6E31">
            <w:pPr>
              <w:rPr>
                <w:color w:val="000000"/>
                <w:sz w:val="28"/>
                <w:szCs w:val="28"/>
              </w:rPr>
            </w:pPr>
            <w:r w:rsidRPr="00172405">
              <w:rPr>
                <w:color w:val="000000"/>
                <w:sz w:val="28"/>
                <w:szCs w:val="28"/>
              </w:rPr>
              <w:t>24120101</w:t>
            </w:r>
          </w:p>
        </w:tc>
        <w:tc>
          <w:tcPr>
            <w:tcW w:w="2654" w:type="dxa"/>
            <w:tcBorders>
              <w:top w:val="nil"/>
              <w:left w:val="nil"/>
              <w:bottom w:val="single" w:sz="4" w:space="0" w:color="000000"/>
              <w:right w:val="single" w:sz="4" w:space="0" w:color="000000"/>
            </w:tcBorders>
            <w:shd w:val="clear" w:color="auto" w:fill="auto"/>
            <w:hideMark/>
          </w:tcPr>
          <w:p w14:paraId="5F2E7471" w14:textId="77777777" w:rsidR="00172405" w:rsidRPr="00172405" w:rsidRDefault="00172405" w:rsidP="004D6E31">
            <w:pPr>
              <w:jc w:val="both"/>
              <w:rPr>
                <w:color w:val="000000"/>
                <w:sz w:val="28"/>
                <w:szCs w:val="28"/>
              </w:rPr>
            </w:pPr>
            <w:r w:rsidRPr="00172405">
              <w:rPr>
                <w:color w:val="000000"/>
                <w:sz w:val="28"/>
                <w:szCs w:val="28"/>
              </w:rPr>
              <w:t>Tribīnes</w:t>
            </w:r>
          </w:p>
        </w:tc>
        <w:tc>
          <w:tcPr>
            <w:tcW w:w="5151" w:type="dxa"/>
            <w:gridSpan w:val="2"/>
            <w:tcBorders>
              <w:top w:val="nil"/>
              <w:left w:val="nil"/>
              <w:bottom w:val="single" w:sz="4" w:space="0" w:color="000000"/>
              <w:right w:val="single" w:sz="4" w:space="0" w:color="000000"/>
            </w:tcBorders>
            <w:shd w:val="clear" w:color="auto" w:fill="auto"/>
            <w:hideMark/>
          </w:tcPr>
          <w:p w14:paraId="1435E939" w14:textId="77777777" w:rsidR="00172405" w:rsidRPr="00172405" w:rsidRDefault="00172405" w:rsidP="00DE51A8">
            <w:pPr>
              <w:jc w:val="both"/>
              <w:rPr>
                <w:color w:val="000000"/>
                <w:sz w:val="28"/>
                <w:szCs w:val="28"/>
              </w:rPr>
            </w:pPr>
            <w:r w:rsidRPr="00172405">
              <w:rPr>
                <w:color w:val="000000"/>
                <w:sz w:val="28"/>
                <w:szCs w:val="28"/>
              </w:rPr>
              <w:t> </w:t>
            </w:r>
          </w:p>
        </w:tc>
      </w:tr>
      <w:tr w:rsidR="00172405" w:rsidRPr="00172405" w14:paraId="38A4E5A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AB19B40" w14:textId="77777777" w:rsidR="00172405" w:rsidRPr="00172405" w:rsidRDefault="00172405" w:rsidP="004D6E31">
            <w:pPr>
              <w:rPr>
                <w:color w:val="000000"/>
                <w:sz w:val="28"/>
                <w:szCs w:val="28"/>
              </w:rPr>
            </w:pPr>
            <w:r w:rsidRPr="00172405">
              <w:rPr>
                <w:color w:val="000000"/>
                <w:sz w:val="28"/>
                <w:szCs w:val="28"/>
              </w:rPr>
              <w:t>24120102</w:t>
            </w:r>
          </w:p>
        </w:tc>
        <w:tc>
          <w:tcPr>
            <w:tcW w:w="2654" w:type="dxa"/>
            <w:tcBorders>
              <w:top w:val="nil"/>
              <w:left w:val="nil"/>
              <w:bottom w:val="single" w:sz="4" w:space="0" w:color="000000"/>
              <w:right w:val="single" w:sz="4" w:space="0" w:color="000000"/>
            </w:tcBorders>
            <w:shd w:val="clear" w:color="auto" w:fill="auto"/>
            <w:hideMark/>
          </w:tcPr>
          <w:p w14:paraId="2A9DA21F" w14:textId="77777777" w:rsidR="00172405" w:rsidRPr="00172405" w:rsidRDefault="00172405" w:rsidP="004D6E31">
            <w:pPr>
              <w:jc w:val="both"/>
              <w:rPr>
                <w:color w:val="000000"/>
                <w:sz w:val="28"/>
                <w:szCs w:val="28"/>
              </w:rPr>
            </w:pPr>
            <w:r w:rsidRPr="00172405">
              <w:rPr>
                <w:color w:val="000000"/>
                <w:sz w:val="28"/>
                <w:szCs w:val="28"/>
              </w:rPr>
              <w:t>Velotreki</w:t>
            </w:r>
          </w:p>
        </w:tc>
        <w:tc>
          <w:tcPr>
            <w:tcW w:w="5151" w:type="dxa"/>
            <w:gridSpan w:val="2"/>
            <w:tcBorders>
              <w:top w:val="nil"/>
              <w:left w:val="nil"/>
              <w:bottom w:val="single" w:sz="4" w:space="0" w:color="000000"/>
              <w:right w:val="single" w:sz="4" w:space="0" w:color="000000"/>
            </w:tcBorders>
            <w:shd w:val="clear" w:color="auto" w:fill="auto"/>
            <w:hideMark/>
          </w:tcPr>
          <w:p w14:paraId="7C6137C1" w14:textId="77777777" w:rsidR="00172405" w:rsidRPr="00172405" w:rsidRDefault="00172405" w:rsidP="00DE51A8">
            <w:pPr>
              <w:jc w:val="both"/>
              <w:rPr>
                <w:color w:val="000000"/>
                <w:sz w:val="28"/>
                <w:szCs w:val="28"/>
              </w:rPr>
            </w:pPr>
            <w:r w:rsidRPr="00172405">
              <w:rPr>
                <w:color w:val="000000"/>
                <w:sz w:val="28"/>
                <w:szCs w:val="28"/>
              </w:rPr>
              <w:t> </w:t>
            </w:r>
          </w:p>
        </w:tc>
      </w:tr>
      <w:tr w:rsidR="00172405" w:rsidRPr="00172405" w14:paraId="54208CE9"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290BA305" w14:textId="77777777" w:rsidR="00172405" w:rsidRPr="00172405" w:rsidRDefault="00172405" w:rsidP="004D6E31">
            <w:pPr>
              <w:rPr>
                <w:color w:val="000000"/>
                <w:sz w:val="28"/>
                <w:szCs w:val="28"/>
              </w:rPr>
            </w:pPr>
            <w:r w:rsidRPr="00172405">
              <w:rPr>
                <w:color w:val="000000"/>
                <w:sz w:val="28"/>
                <w:szCs w:val="28"/>
              </w:rPr>
              <w:t>24120103</w:t>
            </w:r>
          </w:p>
        </w:tc>
        <w:tc>
          <w:tcPr>
            <w:tcW w:w="2654" w:type="dxa"/>
            <w:tcBorders>
              <w:top w:val="nil"/>
              <w:left w:val="nil"/>
              <w:bottom w:val="single" w:sz="4" w:space="0" w:color="000000"/>
              <w:right w:val="single" w:sz="4" w:space="0" w:color="000000"/>
            </w:tcBorders>
            <w:shd w:val="clear" w:color="auto" w:fill="auto"/>
            <w:hideMark/>
          </w:tcPr>
          <w:p w14:paraId="3E79BEBF" w14:textId="77777777" w:rsidR="00172405" w:rsidRPr="00172405" w:rsidRDefault="00172405" w:rsidP="004D6E31">
            <w:pPr>
              <w:rPr>
                <w:color w:val="000000"/>
                <w:sz w:val="28"/>
                <w:szCs w:val="28"/>
              </w:rPr>
            </w:pPr>
            <w:r w:rsidRPr="00172405">
              <w:rPr>
                <w:color w:val="000000"/>
                <w:sz w:val="28"/>
                <w:szCs w:val="28"/>
              </w:rPr>
              <w:t>Peldbaseini</w:t>
            </w:r>
          </w:p>
        </w:tc>
        <w:tc>
          <w:tcPr>
            <w:tcW w:w="5151" w:type="dxa"/>
            <w:gridSpan w:val="2"/>
            <w:tcBorders>
              <w:top w:val="nil"/>
              <w:left w:val="nil"/>
              <w:bottom w:val="single" w:sz="4" w:space="0" w:color="000000"/>
              <w:right w:val="single" w:sz="4" w:space="0" w:color="000000"/>
            </w:tcBorders>
            <w:shd w:val="clear" w:color="auto" w:fill="auto"/>
            <w:hideMark/>
          </w:tcPr>
          <w:p w14:paraId="5F978D9C" w14:textId="77777777" w:rsidR="00172405" w:rsidRPr="00172405" w:rsidRDefault="00172405" w:rsidP="00A71F27">
            <w:pPr>
              <w:jc w:val="both"/>
              <w:rPr>
                <w:color w:val="000000"/>
                <w:sz w:val="28"/>
                <w:szCs w:val="28"/>
              </w:rPr>
            </w:pPr>
            <w:r w:rsidRPr="00172405">
              <w:rPr>
                <w:color w:val="000000"/>
                <w:sz w:val="28"/>
                <w:szCs w:val="28"/>
              </w:rPr>
              <w:t>Peldbaseini ar lēkšanas torņiem vai bez tiem</w:t>
            </w:r>
            <w:r w:rsidR="00FD1E96">
              <w:rPr>
                <w:color w:val="000000"/>
                <w:sz w:val="28"/>
                <w:szCs w:val="28"/>
              </w:rPr>
              <w:t>.</w:t>
            </w:r>
          </w:p>
        </w:tc>
      </w:tr>
      <w:tr w:rsidR="00FB0991" w:rsidRPr="00A00BE8" w14:paraId="0B415A73"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59DC0602" w14:textId="77777777" w:rsidR="00A00BE8" w:rsidRPr="00A00BE8" w:rsidRDefault="00A00BE8" w:rsidP="004D6E31">
            <w:pPr>
              <w:rPr>
                <w:color w:val="000000"/>
                <w:sz w:val="28"/>
                <w:szCs w:val="28"/>
              </w:rPr>
            </w:pPr>
            <w:r w:rsidRPr="00A00BE8">
              <w:rPr>
                <w:color w:val="000000"/>
                <w:sz w:val="28"/>
                <w:szCs w:val="28"/>
              </w:rPr>
              <w:t>242</w:t>
            </w:r>
          </w:p>
        </w:tc>
        <w:tc>
          <w:tcPr>
            <w:tcW w:w="2654" w:type="dxa"/>
            <w:tcBorders>
              <w:top w:val="nil"/>
              <w:left w:val="nil"/>
              <w:bottom w:val="single" w:sz="4" w:space="0" w:color="auto"/>
              <w:right w:val="single" w:sz="4" w:space="0" w:color="auto"/>
            </w:tcBorders>
            <w:shd w:val="clear" w:color="auto" w:fill="auto"/>
            <w:hideMark/>
          </w:tcPr>
          <w:p w14:paraId="68DF6067" w14:textId="77777777" w:rsidR="00A00BE8" w:rsidRPr="00A00BE8" w:rsidRDefault="00A00BE8" w:rsidP="004D6E31">
            <w:pPr>
              <w:jc w:val="both"/>
              <w:rPr>
                <w:color w:val="000000"/>
                <w:sz w:val="28"/>
                <w:szCs w:val="28"/>
              </w:rPr>
            </w:pPr>
            <w:r w:rsidRPr="00A00BE8">
              <w:rPr>
                <w:color w:val="000000"/>
                <w:sz w:val="28"/>
                <w:szCs w:val="28"/>
              </w:rPr>
              <w:t>Citas, iepriekš neklasificētas, inženierbūves</w:t>
            </w:r>
          </w:p>
        </w:tc>
        <w:tc>
          <w:tcPr>
            <w:tcW w:w="5151" w:type="dxa"/>
            <w:gridSpan w:val="2"/>
            <w:tcBorders>
              <w:top w:val="nil"/>
              <w:left w:val="nil"/>
              <w:bottom w:val="single" w:sz="4" w:space="0" w:color="auto"/>
              <w:right w:val="single" w:sz="4" w:space="0" w:color="auto"/>
            </w:tcBorders>
            <w:shd w:val="clear" w:color="auto" w:fill="auto"/>
            <w:hideMark/>
          </w:tcPr>
          <w:p w14:paraId="5C823BEA" w14:textId="77777777" w:rsidR="00A00BE8" w:rsidRPr="00A00BE8" w:rsidRDefault="00A00BE8" w:rsidP="00DE51A8">
            <w:pPr>
              <w:jc w:val="both"/>
              <w:rPr>
                <w:color w:val="000000"/>
                <w:sz w:val="28"/>
                <w:szCs w:val="28"/>
              </w:rPr>
            </w:pPr>
            <w:r w:rsidRPr="00A00BE8">
              <w:rPr>
                <w:color w:val="000000"/>
                <w:sz w:val="28"/>
                <w:szCs w:val="28"/>
              </w:rPr>
              <w:t> </w:t>
            </w:r>
          </w:p>
        </w:tc>
      </w:tr>
      <w:tr w:rsidR="00FB0991" w:rsidRPr="00A00BE8" w14:paraId="507BB2CF" w14:textId="77777777" w:rsidTr="00EF3C5E">
        <w:trPr>
          <w:gridBefore w:val="1"/>
          <w:wBefore w:w="7" w:type="dxa"/>
          <w:trHeight w:val="511"/>
        </w:trPr>
        <w:tc>
          <w:tcPr>
            <w:tcW w:w="1377" w:type="dxa"/>
            <w:tcBorders>
              <w:top w:val="nil"/>
              <w:left w:val="single" w:sz="4" w:space="0" w:color="auto"/>
              <w:bottom w:val="single" w:sz="4" w:space="0" w:color="auto"/>
              <w:right w:val="single" w:sz="4" w:space="0" w:color="auto"/>
            </w:tcBorders>
            <w:shd w:val="clear" w:color="auto" w:fill="auto"/>
            <w:hideMark/>
          </w:tcPr>
          <w:p w14:paraId="6537AA78" w14:textId="77777777" w:rsidR="00A00BE8" w:rsidRPr="00A00BE8" w:rsidRDefault="00A00BE8" w:rsidP="004D6E31">
            <w:pPr>
              <w:rPr>
                <w:color w:val="000000"/>
                <w:sz w:val="28"/>
                <w:szCs w:val="28"/>
              </w:rPr>
            </w:pPr>
            <w:r w:rsidRPr="00A00BE8">
              <w:rPr>
                <w:color w:val="000000"/>
                <w:sz w:val="28"/>
                <w:szCs w:val="28"/>
              </w:rPr>
              <w:t>2420</w:t>
            </w:r>
          </w:p>
        </w:tc>
        <w:tc>
          <w:tcPr>
            <w:tcW w:w="2654" w:type="dxa"/>
            <w:tcBorders>
              <w:top w:val="nil"/>
              <w:left w:val="nil"/>
              <w:bottom w:val="single" w:sz="4" w:space="0" w:color="auto"/>
              <w:right w:val="single" w:sz="4" w:space="0" w:color="auto"/>
            </w:tcBorders>
            <w:shd w:val="clear" w:color="auto" w:fill="auto"/>
            <w:hideMark/>
          </w:tcPr>
          <w:p w14:paraId="23939C61" w14:textId="77777777" w:rsidR="00A00BE8" w:rsidRPr="00A00BE8" w:rsidRDefault="00A00BE8" w:rsidP="004D6E31">
            <w:pPr>
              <w:jc w:val="both"/>
              <w:rPr>
                <w:color w:val="000000"/>
                <w:sz w:val="28"/>
                <w:szCs w:val="28"/>
              </w:rPr>
            </w:pPr>
            <w:r w:rsidRPr="00A00BE8">
              <w:rPr>
                <w:color w:val="000000"/>
                <w:sz w:val="28"/>
                <w:szCs w:val="28"/>
              </w:rPr>
              <w:t>Citas, iepriekš neklasificētas, inženierbūves</w:t>
            </w:r>
          </w:p>
        </w:tc>
        <w:tc>
          <w:tcPr>
            <w:tcW w:w="5151" w:type="dxa"/>
            <w:gridSpan w:val="2"/>
            <w:tcBorders>
              <w:top w:val="nil"/>
              <w:left w:val="nil"/>
              <w:bottom w:val="single" w:sz="4" w:space="0" w:color="auto"/>
              <w:right w:val="single" w:sz="4" w:space="0" w:color="auto"/>
            </w:tcBorders>
            <w:shd w:val="clear" w:color="auto" w:fill="auto"/>
            <w:hideMark/>
          </w:tcPr>
          <w:p w14:paraId="70E30675" w14:textId="5A5CD2D5" w:rsidR="00A00BE8" w:rsidRPr="00A00BE8" w:rsidRDefault="00172405" w:rsidP="00DE51A8">
            <w:pPr>
              <w:jc w:val="both"/>
              <w:rPr>
                <w:color w:val="000000"/>
                <w:sz w:val="28"/>
                <w:szCs w:val="28"/>
              </w:rPr>
            </w:pPr>
            <w:r w:rsidRPr="00172405">
              <w:rPr>
                <w:color w:val="000000"/>
                <w:sz w:val="28"/>
                <w:szCs w:val="28"/>
              </w:rPr>
              <w:t xml:space="preserve">Dūmeņi, baseini, </w:t>
            </w:r>
            <w:r w:rsidR="00A00BE8" w:rsidRPr="00A00BE8">
              <w:rPr>
                <w:color w:val="000000"/>
                <w:sz w:val="28"/>
                <w:szCs w:val="28"/>
              </w:rPr>
              <w:t>elevatoru</w:t>
            </w:r>
            <w:r w:rsidR="001D4681">
              <w:rPr>
                <w:color w:val="000000"/>
                <w:sz w:val="28"/>
                <w:szCs w:val="28"/>
              </w:rPr>
              <w:t>–</w:t>
            </w:r>
            <w:r w:rsidR="00A00BE8" w:rsidRPr="00A00BE8">
              <w:rPr>
                <w:color w:val="000000"/>
                <w:sz w:val="28"/>
                <w:szCs w:val="28"/>
              </w:rPr>
              <w:t>noliktavu uzņēmumu būves, apgaismošanas līnijas, žogi</w:t>
            </w:r>
            <w:r w:rsidRPr="00172405">
              <w:rPr>
                <w:color w:val="000000"/>
                <w:sz w:val="28"/>
                <w:szCs w:val="28"/>
              </w:rPr>
              <w:t>, kultūrvēsturiskas</w:t>
            </w:r>
            <w:r w:rsidR="00A00BE8" w:rsidRPr="00A00BE8">
              <w:rPr>
                <w:color w:val="000000"/>
                <w:sz w:val="28"/>
                <w:szCs w:val="28"/>
              </w:rPr>
              <w:t xml:space="preserve"> inženierbūves</w:t>
            </w:r>
            <w:r w:rsidR="001D4681">
              <w:rPr>
                <w:color w:val="000000"/>
                <w:sz w:val="28"/>
                <w:szCs w:val="28"/>
              </w:rPr>
              <w:t>.</w:t>
            </w:r>
          </w:p>
        </w:tc>
      </w:tr>
      <w:tr w:rsidR="00FB0991" w:rsidRPr="00A00BE8" w14:paraId="6F97DC7B"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3487963A" w14:textId="77777777" w:rsidR="00A00BE8" w:rsidRPr="00A00BE8" w:rsidRDefault="00A00BE8" w:rsidP="004D6E31">
            <w:pPr>
              <w:rPr>
                <w:color w:val="000000"/>
                <w:sz w:val="28"/>
                <w:szCs w:val="28"/>
              </w:rPr>
            </w:pPr>
            <w:r w:rsidRPr="00A00BE8">
              <w:rPr>
                <w:color w:val="000000"/>
                <w:sz w:val="28"/>
                <w:szCs w:val="28"/>
              </w:rPr>
              <w:t>242001</w:t>
            </w:r>
          </w:p>
        </w:tc>
        <w:tc>
          <w:tcPr>
            <w:tcW w:w="2654" w:type="dxa"/>
            <w:tcBorders>
              <w:top w:val="nil"/>
              <w:left w:val="nil"/>
              <w:bottom w:val="single" w:sz="4" w:space="0" w:color="auto"/>
              <w:right w:val="single" w:sz="4" w:space="0" w:color="auto"/>
            </w:tcBorders>
            <w:shd w:val="clear" w:color="auto" w:fill="auto"/>
            <w:hideMark/>
          </w:tcPr>
          <w:p w14:paraId="509AFF8B" w14:textId="77777777" w:rsidR="00A00BE8" w:rsidRPr="00A00BE8" w:rsidRDefault="00A00BE8" w:rsidP="004D6E31">
            <w:pPr>
              <w:jc w:val="both"/>
              <w:rPr>
                <w:color w:val="000000"/>
                <w:sz w:val="28"/>
                <w:szCs w:val="28"/>
              </w:rPr>
            </w:pPr>
            <w:r w:rsidRPr="00A00BE8">
              <w:rPr>
                <w:color w:val="000000"/>
                <w:sz w:val="28"/>
                <w:szCs w:val="28"/>
              </w:rPr>
              <w:t>Dūmeņi</w:t>
            </w:r>
          </w:p>
        </w:tc>
        <w:tc>
          <w:tcPr>
            <w:tcW w:w="5151" w:type="dxa"/>
            <w:gridSpan w:val="2"/>
            <w:tcBorders>
              <w:top w:val="nil"/>
              <w:left w:val="nil"/>
              <w:bottom w:val="single" w:sz="4" w:space="0" w:color="auto"/>
              <w:right w:val="single" w:sz="4" w:space="0" w:color="auto"/>
            </w:tcBorders>
            <w:shd w:val="clear" w:color="auto" w:fill="auto"/>
            <w:hideMark/>
          </w:tcPr>
          <w:p w14:paraId="654A547B" w14:textId="77777777" w:rsidR="00A00BE8" w:rsidRPr="00A00BE8" w:rsidRDefault="00A00BE8" w:rsidP="00DE51A8">
            <w:pPr>
              <w:jc w:val="both"/>
              <w:rPr>
                <w:color w:val="000000"/>
                <w:sz w:val="28"/>
                <w:szCs w:val="28"/>
              </w:rPr>
            </w:pPr>
            <w:r w:rsidRPr="00A00BE8">
              <w:rPr>
                <w:color w:val="000000"/>
                <w:sz w:val="28"/>
                <w:szCs w:val="28"/>
              </w:rPr>
              <w:t> </w:t>
            </w:r>
          </w:p>
        </w:tc>
      </w:tr>
      <w:tr w:rsidR="00172405" w:rsidRPr="00172405" w14:paraId="24623467"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C1509E6" w14:textId="77777777" w:rsidR="00172405" w:rsidRPr="00172405" w:rsidRDefault="00172405" w:rsidP="004D6E31">
            <w:pPr>
              <w:rPr>
                <w:color w:val="000000"/>
                <w:sz w:val="28"/>
                <w:szCs w:val="28"/>
              </w:rPr>
            </w:pPr>
            <w:r w:rsidRPr="00172405">
              <w:rPr>
                <w:color w:val="000000"/>
                <w:sz w:val="28"/>
                <w:szCs w:val="28"/>
              </w:rPr>
              <w:t>24200101</w:t>
            </w:r>
          </w:p>
        </w:tc>
        <w:tc>
          <w:tcPr>
            <w:tcW w:w="2654" w:type="dxa"/>
            <w:tcBorders>
              <w:top w:val="nil"/>
              <w:left w:val="nil"/>
              <w:bottom w:val="single" w:sz="4" w:space="0" w:color="000000"/>
              <w:right w:val="single" w:sz="4" w:space="0" w:color="000000"/>
            </w:tcBorders>
            <w:shd w:val="clear" w:color="auto" w:fill="auto"/>
            <w:hideMark/>
          </w:tcPr>
          <w:p w14:paraId="1E2983BD" w14:textId="77777777" w:rsidR="00172405" w:rsidRPr="00172405" w:rsidRDefault="00172405" w:rsidP="004D6E31">
            <w:pPr>
              <w:jc w:val="both"/>
              <w:rPr>
                <w:color w:val="000000"/>
                <w:sz w:val="28"/>
                <w:szCs w:val="28"/>
              </w:rPr>
            </w:pPr>
            <w:r w:rsidRPr="00172405">
              <w:rPr>
                <w:color w:val="000000"/>
                <w:sz w:val="28"/>
                <w:szCs w:val="28"/>
              </w:rPr>
              <w:t>Ķieģeļu dūmeņi</w:t>
            </w:r>
          </w:p>
        </w:tc>
        <w:tc>
          <w:tcPr>
            <w:tcW w:w="5151" w:type="dxa"/>
            <w:gridSpan w:val="2"/>
            <w:tcBorders>
              <w:top w:val="nil"/>
              <w:left w:val="nil"/>
              <w:bottom w:val="single" w:sz="4" w:space="0" w:color="000000"/>
              <w:right w:val="single" w:sz="4" w:space="0" w:color="000000"/>
            </w:tcBorders>
            <w:shd w:val="clear" w:color="auto" w:fill="auto"/>
            <w:hideMark/>
          </w:tcPr>
          <w:p w14:paraId="39AFB291" w14:textId="77777777" w:rsidR="00172405" w:rsidRPr="00172405" w:rsidRDefault="00172405" w:rsidP="00DE51A8">
            <w:pPr>
              <w:jc w:val="both"/>
              <w:rPr>
                <w:color w:val="000000"/>
                <w:sz w:val="28"/>
                <w:szCs w:val="28"/>
              </w:rPr>
            </w:pPr>
            <w:r w:rsidRPr="00172405">
              <w:rPr>
                <w:color w:val="000000"/>
                <w:sz w:val="28"/>
                <w:szCs w:val="28"/>
              </w:rPr>
              <w:t> </w:t>
            </w:r>
          </w:p>
        </w:tc>
      </w:tr>
      <w:tr w:rsidR="00172405" w:rsidRPr="00172405" w14:paraId="4F5EE1A6"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66811115" w14:textId="77777777" w:rsidR="00172405" w:rsidRPr="00172405" w:rsidRDefault="00172405" w:rsidP="004D6E31">
            <w:pPr>
              <w:rPr>
                <w:color w:val="000000"/>
                <w:sz w:val="28"/>
                <w:szCs w:val="28"/>
              </w:rPr>
            </w:pPr>
            <w:r w:rsidRPr="00172405">
              <w:rPr>
                <w:color w:val="000000"/>
                <w:sz w:val="28"/>
                <w:szCs w:val="28"/>
              </w:rPr>
              <w:t>24200102</w:t>
            </w:r>
          </w:p>
        </w:tc>
        <w:tc>
          <w:tcPr>
            <w:tcW w:w="2654" w:type="dxa"/>
            <w:tcBorders>
              <w:top w:val="nil"/>
              <w:left w:val="nil"/>
              <w:bottom w:val="single" w:sz="4" w:space="0" w:color="000000"/>
              <w:right w:val="single" w:sz="4" w:space="0" w:color="000000"/>
            </w:tcBorders>
            <w:shd w:val="clear" w:color="auto" w:fill="auto"/>
            <w:hideMark/>
          </w:tcPr>
          <w:p w14:paraId="00793F47" w14:textId="77777777" w:rsidR="00172405" w:rsidRPr="00172405" w:rsidRDefault="00172405" w:rsidP="004D6E31">
            <w:pPr>
              <w:jc w:val="both"/>
              <w:rPr>
                <w:color w:val="000000"/>
                <w:sz w:val="28"/>
                <w:szCs w:val="28"/>
              </w:rPr>
            </w:pPr>
            <w:r w:rsidRPr="00172405">
              <w:rPr>
                <w:color w:val="000000"/>
                <w:sz w:val="28"/>
                <w:szCs w:val="28"/>
              </w:rPr>
              <w:t>Dzelzsbetona dūmeņi</w:t>
            </w:r>
          </w:p>
        </w:tc>
        <w:tc>
          <w:tcPr>
            <w:tcW w:w="5151" w:type="dxa"/>
            <w:gridSpan w:val="2"/>
            <w:tcBorders>
              <w:top w:val="nil"/>
              <w:left w:val="nil"/>
              <w:bottom w:val="single" w:sz="4" w:space="0" w:color="000000"/>
              <w:right w:val="single" w:sz="4" w:space="0" w:color="000000"/>
            </w:tcBorders>
            <w:shd w:val="clear" w:color="auto" w:fill="auto"/>
            <w:hideMark/>
          </w:tcPr>
          <w:p w14:paraId="467D48CE"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0C1635C3"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0603884E" w14:textId="77777777" w:rsidR="00172405" w:rsidRPr="00172405" w:rsidRDefault="00172405" w:rsidP="004D6E31">
            <w:pPr>
              <w:rPr>
                <w:color w:val="000000"/>
                <w:sz w:val="28"/>
                <w:szCs w:val="28"/>
              </w:rPr>
            </w:pPr>
            <w:r w:rsidRPr="00172405">
              <w:rPr>
                <w:color w:val="000000"/>
                <w:sz w:val="28"/>
                <w:szCs w:val="28"/>
              </w:rPr>
              <w:t>24200103</w:t>
            </w:r>
          </w:p>
        </w:tc>
        <w:tc>
          <w:tcPr>
            <w:tcW w:w="2654" w:type="dxa"/>
            <w:tcBorders>
              <w:top w:val="nil"/>
              <w:left w:val="nil"/>
              <w:bottom w:val="single" w:sz="4" w:space="0" w:color="000000"/>
              <w:right w:val="single" w:sz="4" w:space="0" w:color="000000"/>
            </w:tcBorders>
            <w:shd w:val="clear" w:color="auto" w:fill="auto"/>
            <w:hideMark/>
          </w:tcPr>
          <w:p w14:paraId="5090DA7F" w14:textId="77777777" w:rsidR="00172405" w:rsidRPr="00172405" w:rsidRDefault="00172405" w:rsidP="004D6E31">
            <w:pPr>
              <w:jc w:val="both"/>
              <w:rPr>
                <w:color w:val="000000"/>
                <w:sz w:val="28"/>
                <w:szCs w:val="28"/>
              </w:rPr>
            </w:pPr>
            <w:r w:rsidRPr="00172405">
              <w:rPr>
                <w:color w:val="000000"/>
                <w:sz w:val="28"/>
                <w:szCs w:val="28"/>
              </w:rPr>
              <w:t>Metāla dūmeņi</w:t>
            </w:r>
          </w:p>
        </w:tc>
        <w:tc>
          <w:tcPr>
            <w:tcW w:w="5151" w:type="dxa"/>
            <w:gridSpan w:val="2"/>
            <w:tcBorders>
              <w:top w:val="nil"/>
              <w:left w:val="nil"/>
              <w:bottom w:val="single" w:sz="4" w:space="0" w:color="000000"/>
              <w:right w:val="single" w:sz="4" w:space="0" w:color="000000"/>
            </w:tcBorders>
            <w:shd w:val="clear" w:color="auto" w:fill="auto"/>
            <w:hideMark/>
          </w:tcPr>
          <w:p w14:paraId="601B22E3"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2465CDBC"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2FF246CE" w14:textId="77777777" w:rsidR="00A00BE8" w:rsidRPr="00A00BE8" w:rsidRDefault="00A00BE8" w:rsidP="004D6E31">
            <w:pPr>
              <w:rPr>
                <w:color w:val="000000"/>
                <w:sz w:val="28"/>
                <w:szCs w:val="28"/>
              </w:rPr>
            </w:pPr>
            <w:r w:rsidRPr="00A00BE8">
              <w:rPr>
                <w:color w:val="000000"/>
                <w:sz w:val="28"/>
                <w:szCs w:val="28"/>
              </w:rPr>
              <w:t>242002</w:t>
            </w:r>
          </w:p>
        </w:tc>
        <w:tc>
          <w:tcPr>
            <w:tcW w:w="2654" w:type="dxa"/>
            <w:tcBorders>
              <w:top w:val="nil"/>
              <w:left w:val="nil"/>
              <w:bottom w:val="single" w:sz="4" w:space="0" w:color="auto"/>
              <w:right w:val="single" w:sz="4" w:space="0" w:color="auto"/>
            </w:tcBorders>
            <w:shd w:val="clear" w:color="auto" w:fill="auto"/>
            <w:hideMark/>
          </w:tcPr>
          <w:p w14:paraId="7C932ADE" w14:textId="77777777" w:rsidR="00A00BE8" w:rsidRPr="00A00BE8" w:rsidRDefault="00A00BE8" w:rsidP="004D6E31">
            <w:pPr>
              <w:jc w:val="both"/>
              <w:rPr>
                <w:color w:val="000000"/>
                <w:sz w:val="28"/>
                <w:szCs w:val="28"/>
              </w:rPr>
            </w:pPr>
            <w:r w:rsidRPr="00A00BE8">
              <w:rPr>
                <w:color w:val="000000"/>
                <w:sz w:val="28"/>
                <w:szCs w:val="28"/>
              </w:rPr>
              <w:t>Baseini</w:t>
            </w:r>
          </w:p>
        </w:tc>
        <w:tc>
          <w:tcPr>
            <w:tcW w:w="5151" w:type="dxa"/>
            <w:gridSpan w:val="2"/>
            <w:tcBorders>
              <w:top w:val="nil"/>
              <w:left w:val="nil"/>
              <w:bottom w:val="single" w:sz="4" w:space="0" w:color="auto"/>
              <w:right w:val="single" w:sz="4" w:space="0" w:color="auto"/>
            </w:tcBorders>
            <w:shd w:val="clear" w:color="auto" w:fill="auto"/>
            <w:hideMark/>
          </w:tcPr>
          <w:p w14:paraId="34E08547" w14:textId="361122B4" w:rsidR="00A00BE8" w:rsidRPr="00A00BE8" w:rsidRDefault="00172405" w:rsidP="004D6E31">
            <w:pPr>
              <w:jc w:val="both"/>
              <w:rPr>
                <w:color w:val="000000"/>
                <w:sz w:val="28"/>
                <w:szCs w:val="28"/>
              </w:rPr>
            </w:pPr>
            <w:r w:rsidRPr="00172405">
              <w:rPr>
                <w:color w:val="000000"/>
                <w:sz w:val="28"/>
                <w:szCs w:val="28"/>
              </w:rPr>
              <w:t>Jebkura cita veida atklātie baseini, kas nav peldbaseini vai attīrīšanas iekārtu baseini</w:t>
            </w:r>
            <w:r w:rsidR="009D113C">
              <w:rPr>
                <w:color w:val="000000"/>
                <w:sz w:val="28"/>
                <w:szCs w:val="28"/>
              </w:rPr>
              <w:t xml:space="preserve">, piemēram, </w:t>
            </w:r>
            <w:r w:rsidR="009D113C" w:rsidRPr="009D113C">
              <w:rPr>
                <w:color w:val="000000"/>
                <w:sz w:val="28"/>
                <w:szCs w:val="28"/>
              </w:rPr>
              <w:t>lagūnas tipa šķidrmēslu krātuve vai cita vaļēja šķidrmēslu krātuve, atkritumu poligoni vai izgāztuves</w:t>
            </w:r>
            <w:r w:rsidR="00FD1E96">
              <w:rPr>
                <w:color w:val="000000"/>
                <w:sz w:val="28"/>
                <w:szCs w:val="28"/>
              </w:rPr>
              <w:t>.</w:t>
            </w:r>
          </w:p>
        </w:tc>
      </w:tr>
      <w:tr w:rsidR="00172405" w:rsidRPr="00172405" w14:paraId="54B67A65"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DB047D6" w14:textId="77777777" w:rsidR="00172405" w:rsidRPr="00172405" w:rsidRDefault="00172405" w:rsidP="004D6E31">
            <w:pPr>
              <w:rPr>
                <w:color w:val="000000"/>
                <w:sz w:val="28"/>
                <w:szCs w:val="28"/>
              </w:rPr>
            </w:pPr>
            <w:r w:rsidRPr="00172405">
              <w:rPr>
                <w:color w:val="000000"/>
                <w:sz w:val="28"/>
                <w:szCs w:val="28"/>
              </w:rPr>
              <w:t>24200201</w:t>
            </w:r>
          </w:p>
        </w:tc>
        <w:tc>
          <w:tcPr>
            <w:tcW w:w="2654" w:type="dxa"/>
            <w:tcBorders>
              <w:top w:val="nil"/>
              <w:left w:val="nil"/>
              <w:bottom w:val="single" w:sz="4" w:space="0" w:color="000000"/>
              <w:right w:val="single" w:sz="4" w:space="0" w:color="000000"/>
            </w:tcBorders>
            <w:shd w:val="clear" w:color="auto" w:fill="auto"/>
            <w:hideMark/>
          </w:tcPr>
          <w:p w14:paraId="0EC09E3C" w14:textId="77777777" w:rsidR="00172405" w:rsidRPr="00172405" w:rsidRDefault="00172405" w:rsidP="004D6E31">
            <w:pPr>
              <w:jc w:val="both"/>
              <w:rPr>
                <w:color w:val="000000"/>
                <w:sz w:val="28"/>
                <w:szCs w:val="28"/>
              </w:rPr>
            </w:pPr>
            <w:r w:rsidRPr="00172405">
              <w:rPr>
                <w:color w:val="000000"/>
                <w:sz w:val="28"/>
                <w:szCs w:val="28"/>
              </w:rPr>
              <w:t>Baseini</w:t>
            </w:r>
          </w:p>
        </w:tc>
        <w:tc>
          <w:tcPr>
            <w:tcW w:w="5151" w:type="dxa"/>
            <w:gridSpan w:val="2"/>
            <w:tcBorders>
              <w:top w:val="nil"/>
              <w:left w:val="nil"/>
              <w:bottom w:val="single" w:sz="4" w:space="0" w:color="000000"/>
              <w:right w:val="single" w:sz="4" w:space="0" w:color="000000"/>
            </w:tcBorders>
            <w:shd w:val="clear" w:color="auto" w:fill="auto"/>
            <w:hideMark/>
          </w:tcPr>
          <w:p w14:paraId="0E830DD6"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534DF666"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0927013" w14:textId="77777777" w:rsidR="00A00BE8" w:rsidRPr="00A00BE8" w:rsidRDefault="00A00BE8" w:rsidP="004D6E31">
            <w:pPr>
              <w:rPr>
                <w:color w:val="000000"/>
                <w:sz w:val="28"/>
                <w:szCs w:val="28"/>
              </w:rPr>
            </w:pPr>
            <w:r w:rsidRPr="00A00BE8">
              <w:rPr>
                <w:color w:val="000000"/>
                <w:sz w:val="28"/>
                <w:szCs w:val="28"/>
              </w:rPr>
              <w:t>242003</w:t>
            </w:r>
          </w:p>
        </w:tc>
        <w:tc>
          <w:tcPr>
            <w:tcW w:w="2654" w:type="dxa"/>
            <w:tcBorders>
              <w:top w:val="nil"/>
              <w:left w:val="nil"/>
              <w:bottom w:val="single" w:sz="4" w:space="0" w:color="auto"/>
              <w:right w:val="single" w:sz="4" w:space="0" w:color="auto"/>
            </w:tcBorders>
            <w:shd w:val="clear" w:color="auto" w:fill="auto"/>
            <w:hideMark/>
          </w:tcPr>
          <w:p w14:paraId="3CE26D62" w14:textId="77777777" w:rsidR="00A00BE8" w:rsidRPr="00A00BE8" w:rsidRDefault="00A00BE8" w:rsidP="004D6E31">
            <w:pPr>
              <w:jc w:val="both"/>
              <w:rPr>
                <w:color w:val="000000"/>
                <w:sz w:val="28"/>
                <w:szCs w:val="28"/>
              </w:rPr>
            </w:pPr>
            <w:r w:rsidRPr="00A00BE8">
              <w:rPr>
                <w:color w:val="000000"/>
                <w:sz w:val="28"/>
                <w:szCs w:val="28"/>
              </w:rPr>
              <w:t>Elevatoru–noliktavu uzņēmumu būves</w:t>
            </w:r>
          </w:p>
        </w:tc>
        <w:tc>
          <w:tcPr>
            <w:tcW w:w="5151" w:type="dxa"/>
            <w:gridSpan w:val="2"/>
            <w:tcBorders>
              <w:top w:val="nil"/>
              <w:left w:val="nil"/>
              <w:bottom w:val="single" w:sz="4" w:space="0" w:color="auto"/>
              <w:right w:val="single" w:sz="4" w:space="0" w:color="auto"/>
            </w:tcBorders>
            <w:shd w:val="clear" w:color="auto" w:fill="auto"/>
            <w:hideMark/>
          </w:tcPr>
          <w:p w14:paraId="558B1268"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714BA58" w14:textId="77777777" w:rsidTr="00EF3C5E">
        <w:trPr>
          <w:gridBefore w:val="1"/>
          <w:wBefore w:w="7" w:type="dxa"/>
          <w:trHeight w:val="777"/>
        </w:trPr>
        <w:tc>
          <w:tcPr>
            <w:tcW w:w="1377" w:type="dxa"/>
            <w:tcBorders>
              <w:top w:val="nil"/>
              <w:left w:val="single" w:sz="4" w:space="0" w:color="000000"/>
              <w:bottom w:val="single" w:sz="4" w:space="0" w:color="000000"/>
              <w:right w:val="single" w:sz="4" w:space="0" w:color="000000"/>
            </w:tcBorders>
            <w:shd w:val="clear" w:color="auto" w:fill="auto"/>
            <w:hideMark/>
          </w:tcPr>
          <w:p w14:paraId="7782629C" w14:textId="77777777" w:rsidR="00172405" w:rsidRPr="00172405" w:rsidRDefault="00172405" w:rsidP="004D6E31">
            <w:pPr>
              <w:rPr>
                <w:color w:val="000000"/>
                <w:sz w:val="28"/>
                <w:szCs w:val="28"/>
              </w:rPr>
            </w:pPr>
            <w:r w:rsidRPr="00172405">
              <w:rPr>
                <w:color w:val="000000"/>
                <w:sz w:val="28"/>
                <w:szCs w:val="28"/>
              </w:rPr>
              <w:t>24200301</w:t>
            </w:r>
          </w:p>
        </w:tc>
        <w:tc>
          <w:tcPr>
            <w:tcW w:w="2654" w:type="dxa"/>
            <w:tcBorders>
              <w:top w:val="nil"/>
              <w:left w:val="nil"/>
              <w:bottom w:val="single" w:sz="4" w:space="0" w:color="000000"/>
              <w:right w:val="single" w:sz="4" w:space="0" w:color="000000"/>
            </w:tcBorders>
            <w:shd w:val="clear" w:color="auto" w:fill="auto"/>
            <w:hideMark/>
          </w:tcPr>
          <w:p w14:paraId="600DE66B" w14:textId="77777777" w:rsidR="00172405" w:rsidRPr="00172405" w:rsidRDefault="00172405" w:rsidP="004D6E31">
            <w:pPr>
              <w:jc w:val="both"/>
              <w:rPr>
                <w:color w:val="000000"/>
                <w:sz w:val="28"/>
                <w:szCs w:val="28"/>
              </w:rPr>
            </w:pPr>
            <w:r w:rsidRPr="00172405">
              <w:rPr>
                <w:color w:val="000000"/>
                <w:sz w:val="28"/>
                <w:szCs w:val="28"/>
              </w:rPr>
              <w:t>Elevatoru un graudu pārstrādes (pirmapstrādes) uzņēmumu tvertnes graudu piegādāšanai transportam un atkritumiem</w:t>
            </w:r>
          </w:p>
        </w:tc>
        <w:tc>
          <w:tcPr>
            <w:tcW w:w="5151" w:type="dxa"/>
            <w:gridSpan w:val="2"/>
            <w:tcBorders>
              <w:top w:val="nil"/>
              <w:left w:val="nil"/>
              <w:bottom w:val="single" w:sz="4" w:space="0" w:color="000000"/>
              <w:right w:val="single" w:sz="4" w:space="0" w:color="000000"/>
            </w:tcBorders>
            <w:shd w:val="clear" w:color="auto" w:fill="auto"/>
            <w:hideMark/>
          </w:tcPr>
          <w:p w14:paraId="104D7882"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50CDA56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0F27FFE" w14:textId="77777777" w:rsidR="00A00BE8" w:rsidRPr="00A00BE8" w:rsidRDefault="00A00BE8" w:rsidP="004D6E31">
            <w:pPr>
              <w:rPr>
                <w:color w:val="000000"/>
                <w:sz w:val="28"/>
                <w:szCs w:val="28"/>
              </w:rPr>
            </w:pPr>
            <w:r w:rsidRPr="00A00BE8">
              <w:rPr>
                <w:color w:val="000000"/>
                <w:sz w:val="28"/>
                <w:szCs w:val="28"/>
              </w:rPr>
              <w:t>242004</w:t>
            </w:r>
          </w:p>
        </w:tc>
        <w:tc>
          <w:tcPr>
            <w:tcW w:w="2654" w:type="dxa"/>
            <w:tcBorders>
              <w:top w:val="nil"/>
              <w:left w:val="nil"/>
              <w:bottom w:val="single" w:sz="4" w:space="0" w:color="auto"/>
              <w:right w:val="single" w:sz="4" w:space="0" w:color="auto"/>
            </w:tcBorders>
            <w:shd w:val="clear" w:color="auto" w:fill="auto"/>
            <w:hideMark/>
          </w:tcPr>
          <w:p w14:paraId="2225246B" w14:textId="77777777" w:rsidR="00A00BE8" w:rsidRPr="00A00BE8" w:rsidRDefault="00A00BE8" w:rsidP="004D6E31">
            <w:pPr>
              <w:jc w:val="both"/>
              <w:rPr>
                <w:color w:val="000000"/>
                <w:sz w:val="28"/>
                <w:szCs w:val="28"/>
              </w:rPr>
            </w:pPr>
            <w:r w:rsidRPr="00A00BE8">
              <w:rPr>
                <w:color w:val="000000"/>
                <w:sz w:val="28"/>
                <w:szCs w:val="28"/>
              </w:rPr>
              <w:t>Apgaismes būves</w:t>
            </w:r>
          </w:p>
        </w:tc>
        <w:tc>
          <w:tcPr>
            <w:tcW w:w="5151" w:type="dxa"/>
            <w:gridSpan w:val="2"/>
            <w:tcBorders>
              <w:top w:val="nil"/>
              <w:left w:val="nil"/>
              <w:bottom w:val="single" w:sz="4" w:space="0" w:color="auto"/>
              <w:right w:val="single" w:sz="4" w:space="0" w:color="auto"/>
            </w:tcBorders>
            <w:shd w:val="clear" w:color="auto" w:fill="auto"/>
            <w:hideMark/>
          </w:tcPr>
          <w:p w14:paraId="05F2DB24"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0F1223D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13D6E67" w14:textId="77777777" w:rsidR="00172405" w:rsidRPr="00172405" w:rsidRDefault="00172405" w:rsidP="004D6E31">
            <w:pPr>
              <w:rPr>
                <w:color w:val="000000"/>
                <w:sz w:val="28"/>
                <w:szCs w:val="28"/>
              </w:rPr>
            </w:pPr>
            <w:r w:rsidRPr="00172405">
              <w:rPr>
                <w:color w:val="000000"/>
                <w:sz w:val="28"/>
                <w:szCs w:val="28"/>
              </w:rPr>
              <w:t>24200401</w:t>
            </w:r>
          </w:p>
        </w:tc>
        <w:tc>
          <w:tcPr>
            <w:tcW w:w="2654" w:type="dxa"/>
            <w:tcBorders>
              <w:top w:val="nil"/>
              <w:left w:val="nil"/>
              <w:bottom w:val="single" w:sz="4" w:space="0" w:color="000000"/>
              <w:right w:val="single" w:sz="4" w:space="0" w:color="000000"/>
            </w:tcBorders>
            <w:shd w:val="clear" w:color="auto" w:fill="auto"/>
            <w:hideMark/>
          </w:tcPr>
          <w:p w14:paraId="6CC1343D" w14:textId="77777777" w:rsidR="00172405" w:rsidRPr="00172405" w:rsidRDefault="00172405" w:rsidP="004D6E31">
            <w:pPr>
              <w:jc w:val="both"/>
              <w:rPr>
                <w:color w:val="000000"/>
                <w:sz w:val="28"/>
                <w:szCs w:val="28"/>
              </w:rPr>
            </w:pPr>
            <w:r w:rsidRPr="00172405">
              <w:rPr>
                <w:color w:val="000000"/>
                <w:sz w:val="28"/>
                <w:szCs w:val="28"/>
              </w:rPr>
              <w:t>Apgaismošanas līnijas ar balstiem un lampām</w:t>
            </w:r>
          </w:p>
        </w:tc>
        <w:tc>
          <w:tcPr>
            <w:tcW w:w="5151" w:type="dxa"/>
            <w:gridSpan w:val="2"/>
            <w:tcBorders>
              <w:top w:val="nil"/>
              <w:left w:val="nil"/>
              <w:bottom w:val="single" w:sz="4" w:space="0" w:color="000000"/>
              <w:right w:val="single" w:sz="4" w:space="0" w:color="000000"/>
            </w:tcBorders>
            <w:shd w:val="clear" w:color="auto" w:fill="auto"/>
            <w:hideMark/>
          </w:tcPr>
          <w:p w14:paraId="4AFE0BA9"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1F2BD5EE"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7C4E6801" w14:textId="77777777" w:rsidR="00A00BE8" w:rsidRPr="00A00BE8" w:rsidRDefault="00A00BE8" w:rsidP="004D6E31">
            <w:pPr>
              <w:rPr>
                <w:color w:val="000000"/>
                <w:sz w:val="28"/>
                <w:szCs w:val="28"/>
              </w:rPr>
            </w:pPr>
            <w:r w:rsidRPr="00A00BE8">
              <w:rPr>
                <w:color w:val="000000"/>
                <w:sz w:val="28"/>
                <w:szCs w:val="28"/>
              </w:rPr>
              <w:t>242005</w:t>
            </w:r>
          </w:p>
        </w:tc>
        <w:tc>
          <w:tcPr>
            <w:tcW w:w="2654" w:type="dxa"/>
            <w:tcBorders>
              <w:top w:val="nil"/>
              <w:left w:val="nil"/>
              <w:bottom w:val="single" w:sz="4" w:space="0" w:color="auto"/>
              <w:right w:val="single" w:sz="4" w:space="0" w:color="auto"/>
            </w:tcBorders>
            <w:shd w:val="clear" w:color="auto" w:fill="auto"/>
            <w:hideMark/>
          </w:tcPr>
          <w:p w14:paraId="66F8F289" w14:textId="77777777" w:rsidR="00A00BE8" w:rsidRPr="00A00BE8" w:rsidRDefault="00A00BE8" w:rsidP="004D6E31">
            <w:pPr>
              <w:jc w:val="both"/>
              <w:rPr>
                <w:color w:val="000000"/>
                <w:sz w:val="28"/>
                <w:szCs w:val="28"/>
              </w:rPr>
            </w:pPr>
            <w:r w:rsidRPr="00A00BE8">
              <w:rPr>
                <w:color w:val="000000"/>
                <w:sz w:val="28"/>
                <w:szCs w:val="28"/>
              </w:rPr>
              <w:t>Žogi</w:t>
            </w:r>
          </w:p>
        </w:tc>
        <w:tc>
          <w:tcPr>
            <w:tcW w:w="5151" w:type="dxa"/>
            <w:gridSpan w:val="2"/>
            <w:tcBorders>
              <w:top w:val="nil"/>
              <w:left w:val="nil"/>
              <w:bottom w:val="single" w:sz="4" w:space="0" w:color="auto"/>
              <w:right w:val="single" w:sz="4" w:space="0" w:color="auto"/>
            </w:tcBorders>
            <w:shd w:val="clear" w:color="auto" w:fill="auto"/>
            <w:hideMark/>
          </w:tcPr>
          <w:p w14:paraId="777D5B7E" w14:textId="77777777" w:rsidR="00A00BE8" w:rsidRPr="00A00BE8" w:rsidRDefault="00A00BE8" w:rsidP="004D6E31">
            <w:pPr>
              <w:jc w:val="both"/>
              <w:rPr>
                <w:color w:val="000000"/>
                <w:sz w:val="28"/>
                <w:szCs w:val="28"/>
              </w:rPr>
            </w:pPr>
            <w:r w:rsidRPr="00A00BE8">
              <w:rPr>
                <w:color w:val="000000"/>
                <w:sz w:val="28"/>
                <w:szCs w:val="28"/>
              </w:rPr>
              <w:t> </w:t>
            </w:r>
          </w:p>
        </w:tc>
      </w:tr>
      <w:tr w:rsidR="00172405" w:rsidRPr="00172405" w14:paraId="1D18565B"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45F5D9F4" w14:textId="77777777" w:rsidR="00172405" w:rsidRPr="00172405" w:rsidRDefault="00172405" w:rsidP="004D6E31">
            <w:pPr>
              <w:rPr>
                <w:color w:val="000000"/>
                <w:sz w:val="28"/>
                <w:szCs w:val="28"/>
              </w:rPr>
            </w:pPr>
            <w:r w:rsidRPr="00172405">
              <w:rPr>
                <w:color w:val="000000"/>
                <w:sz w:val="28"/>
                <w:szCs w:val="28"/>
              </w:rPr>
              <w:t>24200501</w:t>
            </w:r>
          </w:p>
        </w:tc>
        <w:tc>
          <w:tcPr>
            <w:tcW w:w="2654" w:type="dxa"/>
            <w:tcBorders>
              <w:top w:val="nil"/>
              <w:left w:val="nil"/>
              <w:bottom w:val="single" w:sz="4" w:space="0" w:color="000000"/>
              <w:right w:val="single" w:sz="4" w:space="0" w:color="000000"/>
            </w:tcBorders>
            <w:shd w:val="clear" w:color="auto" w:fill="auto"/>
            <w:hideMark/>
          </w:tcPr>
          <w:p w14:paraId="03B7403C" w14:textId="77777777" w:rsidR="00172405" w:rsidRPr="00172405" w:rsidRDefault="00172405" w:rsidP="004D6E31">
            <w:pPr>
              <w:jc w:val="both"/>
              <w:rPr>
                <w:color w:val="000000"/>
                <w:sz w:val="28"/>
                <w:szCs w:val="28"/>
              </w:rPr>
            </w:pPr>
            <w:r w:rsidRPr="00172405">
              <w:rPr>
                <w:color w:val="000000"/>
                <w:sz w:val="28"/>
                <w:szCs w:val="28"/>
              </w:rPr>
              <w:t>Žogi bez cokola ar koka, klūgu pinuma vai cita līdzīga materiāla pildījumu</w:t>
            </w:r>
          </w:p>
        </w:tc>
        <w:tc>
          <w:tcPr>
            <w:tcW w:w="5151" w:type="dxa"/>
            <w:gridSpan w:val="2"/>
            <w:tcBorders>
              <w:top w:val="nil"/>
              <w:left w:val="nil"/>
              <w:bottom w:val="single" w:sz="4" w:space="0" w:color="000000"/>
              <w:right w:val="single" w:sz="4" w:space="0" w:color="000000"/>
            </w:tcBorders>
            <w:shd w:val="clear" w:color="auto" w:fill="auto"/>
            <w:hideMark/>
          </w:tcPr>
          <w:p w14:paraId="2827E210"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3A02ACCD" w14:textId="77777777" w:rsidTr="00EF3C5E">
        <w:trPr>
          <w:gridBefore w:val="1"/>
          <w:wBefore w:w="7" w:type="dxa"/>
          <w:trHeight w:val="305"/>
        </w:trPr>
        <w:tc>
          <w:tcPr>
            <w:tcW w:w="1377" w:type="dxa"/>
            <w:tcBorders>
              <w:top w:val="nil"/>
              <w:left w:val="single" w:sz="4" w:space="0" w:color="000000"/>
              <w:bottom w:val="single" w:sz="4" w:space="0" w:color="000000"/>
              <w:right w:val="single" w:sz="4" w:space="0" w:color="000000"/>
            </w:tcBorders>
            <w:shd w:val="clear" w:color="auto" w:fill="auto"/>
            <w:hideMark/>
          </w:tcPr>
          <w:p w14:paraId="49B5B308" w14:textId="77777777" w:rsidR="00172405" w:rsidRPr="00172405" w:rsidRDefault="00172405" w:rsidP="004D6E31">
            <w:pPr>
              <w:rPr>
                <w:color w:val="000000"/>
                <w:sz w:val="28"/>
                <w:szCs w:val="28"/>
              </w:rPr>
            </w:pPr>
            <w:r w:rsidRPr="00172405">
              <w:rPr>
                <w:color w:val="000000"/>
                <w:sz w:val="28"/>
                <w:szCs w:val="28"/>
              </w:rPr>
              <w:t>24200502</w:t>
            </w:r>
          </w:p>
        </w:tc>
        <w:tc>
          <w:tcPr>
            <w:tcW w:w="2654" w:type="dxa"/>
            <w:tcBorders>
              <w:top w:val="nil"/>
              <w:left w:val="nil"/>
              <w:bottom w:val="single" w:sz="4" w:space="0" w:color="000000"/>
              <w:right w:val="single" w:sz="4" w:space="0" w:color="000000"/>
            </w:tcBorders>
            <w:shd w:val="clear" w:color="auto" w:fill="auto"/>
            <w:hideMark/>
          </w:tcPr>
          <w:p w14:paraId="5AA208CE" w14:textId="77777777" w:rsidR="00172405" w:rsidRPr="00172405" w:rsidRDefault="00172405" w:rsidP="004D6E31">
            <w:pPr>
              <w:jc w:val="both"/>
              <w:rPr>
                <w:color w:val="000000"/>
                <w:sz w:val="28"/>
                <w:szCs w:val="28"/>
              </w:rPr>
            </w:pPr>
            <w:r w:rsidRPr="00172405">
              <w:rPr>
                <w:color w:val="000000"/>
                <w:sz w:val="28"/>
                <w:szCs w:val="28"/>
              </w:rPr>
              <w:t>Žogi bez cokola ar metāla, stikla vai cita līdzīga materiāla pildījumu</w:t>
            </w:r>
          </w:p>
        </w:tc>
        <w:tc>
          <w:tcPr>
            <w:tcW w:w="5151" w:type="dxa"/>
            <w:gridSpan w:val="2"/>
            <w:tcBorders>
              <w:top w:val="nil"/>
              <w:left w:val="nil"/>
              <w:bottom w:val="single" w:sz="4" w:space="0" w:color="000000"/>
              <w:right w:val="single" w:sz="4" w:space="0" w:color="000000"/>
            </w:tcBorders>
            <w:shd w:val="clear" w:color="auto" w:fill="auto"/>
            <w:hideMark/>
          </w:tcPr>
          <w:p w14:paraId="1538AAF1" w14:textId="77777777" w:rsidR="00172405" w:rsidRPr="00172405" w:rsidRDefault="00172405" w:rsidP="004D6E31">
            <w:pPr>
              <w:jc w:val="both"/>
              <w:rPr>
                <w:color w:val="000000"/>
                <w:sz w:val="28"/>
                <w:szCs w:val="28"/>
              </w:rPr>
            </w:pPr>
            <w:r w:rsidRPr="00172405">
              <w:rPr>
                <w:color w:val="000000"/>
                <w:sz w:val="28"/>
                <w:szCs w:val="28"/>
              </w:rPr>
              <w:t> </w:t>
            </w:r>
          </w:p>
        </w:tc>
      </w:tr>
      <w:tr w:rsidR="00172405" w:rsidRPr="00172405" w14:paraId="7A178F58"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13AC18BB" w14:textId="77777777" w:rsidR="00172405" w:rsidRPr="00172405" w:rsidRDefault="00172405" w:rsidP="004D6E31">
            <w:pPr>
              <w:rPr>
                <w:color w:val="000000"/>
                <w:sz w:val="28"/>
                <w:szCs w:val="28"/>
              </w:rPr>
            </w:pPr>
            <w:r w:rsidRPr="00172405">
              <w:rPr>
                <w:color w:val="000000"/>
                <w:sz w:val="28"/>
                <w:szCs w:val="28"/>
              </w:rPr>
              <w:t>24200503</w:t>
            </w:r>
          </w:p>
        </w:tc>
        <w:tc>
          <w:tcPr>
            <w:tcW w:w="2654" w:type="dxa"/>
            <w:tcBorders>
              <w:top w:val="nil"/>
              <w:left w:val="nil"/>
              <w:bottom w:val="single" w:sz="4" w:space="0" w:color="000000"/>
              <w:right w:val="single" w:sz="4" w:space="0" w:color="000000"/>
            </w:tcBorders>
            <w:shd w:val="clear" w:color="auto" w:fill="auto"/>
            <w:hideMark/>
          </w:tcPr>
          <w:p w14:paraId="4C3D72C2" w14:textId="77777777" w:rsidR="00172405" w:rsidRPr="00172405" w:rsidRDefault="00172405" w:rsidP="004D6E31">
            <w:pPr>
              <w:jc w:val="both"/>
              <w:rPr>
                <w:color w:val="000000"/>
                <w:sz w:val="28"/>
                <w:szCs w:val="28"/>
              </w:rPr>
            </w:pPr>
            <w:r w:rsidRPr="00172405">
              <w:rPr>
                <w:color w:val="000000"/>
                <w:sz w:val="28"/>
                <w:szCs w:val="28"/>
              </w:rPr>
              <w:t>Žogi ar cokolu un koka klūgu pinuma, metāla, stikla vai cita materiāla pildījumu</w:t>
            </w:r>
          </w:p>
        </w:tc>
        <w:tc>
          <w:tcPr>
            <w:tcW w:w="5151" w:type="dxa"/>
            <w:gridSpan w:val="2"/>
            <w:tcBorders>
              <w:top w:val="nil"/>
              <w:left w:val="nil"/>
              <w:bottom w:val="single" w:sz="4" w:space="0" w:color="000000"/>
              <w:right w:val="single" w:sz="4" w:space="0" w:color="000000"/>
            </w:tcBorders>
            <w:shd w:val="clear" w:color="auto" w:fill="auto"/>
            <w:hideMark/>
          </w:tcPr>
          <w:p w14:paraId="6C68587C" w14:textId="77777777" w:rsidR="00172405" w:rsidRPr="00172405" w:rsidRDefault="00172405" w:rsidP="004D6E31">
            <w:pPr>
              <w:jc w:val="both"/>
              <w:rPr>
                <w:color w:val="000000"/>
                <w:sz w:val="28"/>
                <w:szCs w:val="28"/>
              </w:rPr>
            </w:pPr>
            <w:r w:rsidRPr="00172405">
              <w:rPr>
                <w:color w:val="000000"/>
                <w:sz w:val="28"/>
                <w:szCs w:val="28"/>
              </w:rPr>
              <w:t>Žogi, kas ir ar cokolu, bet bez mūra, betona vai dzelzsbetona pildījumu</w:t>
            </w:r>
            <w:r w:rsidR="00FD1E96">
              <w:rPr>
                <w:color w:val="000000"/>
                <w:sz w:val="28"/>
                <w:szCs w:val="28"/>
              </w:rPr>
              <w:t>.</w:t>
            </w:r>
          </w:p>
        </w:tc>
      </w:tr>
      <w:tr w:rsidR="00172405" w:rsidRPr="00172405" w14:paraId="3A90883F" w14:textId="77777777" w:rsidTr="00EF3C5E">
        <w:trPr>
          <w:gridBefore w:val="1"/>
          <w:wBefore w:w="7" w:type="dxa"/>
          <w:trHeight w:val="60"/>
        </w:trPr>
        <w:tc>
          <w:tcPr>
            <w:tcW w:w="1377" w:type="dxa"/>
            <w:tcBorders>
              <w:top w:val="nil"/>
              <w:left w:val="single" w:sz="4" w:space="0" w:color="000000"/>
              <w:bottom w:val="single" w:sz="4" w:space="0" w:color="000000"/>
              <w:right w:val="single" w:sz="4" w:space="0" w:color="000000"/>
            </w:tcBorders>
            <w:shd w:val="clear" w:color="auto" w:fill="auto"/>
            <w:hideMark/>
          </w:tcPr>
          <w:p w14:paraId="74E31E5F" w14:textId="77777777" w:rsidR="00172405" w:rsidRPr="00172405" w:rsidRDefault="00172405" w:rsidP="004D6E31">
            <w:pPr>
              <w:rPr>
                <w:color w:val="000000"/>
                <w:sz w:val="28"/>
                <w:szCs w:val="28"/>
              </w:rPr>
            </w:pPr>
            <w:r w:rsidRPr="00172405">
              <w:rPr>
                <w:color w:val="000000"/>
                <w:sz w:val="28"/>
                <w:szCs w:val="28"/>
              </w:rPr>
              <w:t>24200504</w:t>
            </w:r>
          </w:p>
        </w:tc>
        <w:tc>
          <w:tcPr>
            <w:tcW w:w="2654" w:type="dxa"/>
            <w:tcBorders>
              <w:top w:val="nil"/>
              <w:left w:val="nil"/>
              <w:bottom w:val="single" w:sz="4" w:space="0" w:color="000000"/>
              <w:right w:val="single" w:sz="4" w:space="0" w:color="000000"/>
            </w:tcBorders>
            <w:shd w:val="clear" w:color="auto" w:fill="auto"/>
            <w:hideMark/>
          </w:tcPr>
          <w:p w14:paraId="48112902" w14:textId="77777777" w:rsidR="00172405" w:rsidRPr="00172405" w:rsidRDefault="00172405" w:rsidP="004D6E31">
            <w:pPr>
              <w:jc w:val="both"/>
              <w:rPr>
                <w:color w:val="000000"/>
                <w:sz w:val="28"/>
                <w:szCs w:val="28"/>
              </w:rPr>
            </w:pPr>
            <w:r w:rsidRPr="00172405">
              <w:rPr>
                <w:color w:val="000000"/>
                <w:sz w:val="28"/>
                <w:szCs w:val="28"/>
              </w:rPr>
              <w:t>Mūra, betona vai dzelzsbetona žogi</w:t>
            </w:r>
          </w:p>
        </w:tc>
        <w:tc>
          <w:tcPr>
            <w:tcW w:w="5151" w:type="dxa"/>
            <w:gridSpan w:val="2"/>
            <w:tcBorders>
              <w:top w:val="nil"/>
              <w:left w:val="nil"/>
              <w:bottom w:val="single" w:sz="4" w:space="0" w:color="000000"/>
              <w:right w:val="single" w:sz="4" w:space="0" w:color="000000"/>
            </w:tcBorders>
            <w:shd w:val="clear" w:color="auto" w:fill="auto"/>
            <w:hideMark/>
          </w:tcPr>
          <w:p w14:paraId="555F0D5D" w14:textId="77777777" w:rsidR="00172405" w:rsidRPr="00172405" w:rsidRDefault="00172405" w:rsidP="004D6E31">
            <w:pPr>
              <w:jc w:val="both"/>
              <w:rPr>
                <w:color w:val="000000"/>
                <w:sz w:val="28"/>
                <w:szCs w:val="28"/>
              </w:rPr>
            </w:pPr>
            <w:r w:rsidRPr="00172405">
              <w:rPr>
                <w:color w:val="000000"/>
                <w:sz w:val="28"/>
                <w:szCs w:val="28"/>
              </w:rPr>
              <w:t> </w:t>
            </w:r>
          </w:p>
        </w:tc>
      </w:tr>
      <w:tr w:rsidR="00FB0991" w:rsidRPr="00A00BE8" w14:paraId="7B374CCF"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6FBAC753" w14:textId="77777777" w:rsidR="00A00BE8" w:rsidRPr="00A00BE8" w:rsidRDefault="00A00BE8" w:rsidP="004D6E31">
            <w:pPr>
              <w:rPr>
                <w:color w:val="000000"/>
                <w:sz w:val="28"/>
                <w:szCs w:val="28"/>
              </w:rPr>
            </w:pPr>
            <w:r w:rsidRPr="00A00BE8">
              <w:rPr>
                <w:color w:val="000000"/>
                <w:sz w:val="28"/>
                <w:szCs w:val="28"/>
              </w:rPr>
              <w:t>242006</w:t>
            </w:r>
          </w:p>
        </w:tc>
        <w:tc>
          <w:tcPr>
            <w:tcW w:w="2654" w:type="dxa"/>
            <w:tcBorders>
              <w:top w:val="nil"/>
              <w:left w:val="nil"/>
              <w:bottom w:val="single" w:sz="4" w:space="0" w:color="auto"/>
              <w:right w:val="single" w:sz="4" w:space="0" w:color="auto"/>
            </w:tcBorders>
            <w:shd w:val="clear" w:color="auto" w:fill="auto"/>
            <w:hideMark/>
          </w:tcPr>
          <w:p w14:paraId="6B7DC05F" w14:textId="77777777" w:rsidR="00A00BE8" w:rsidRPr="00A00BE8" w:rsidRDefault="00A00BE8" w:rsidP="004D6E31">
            <w:pPr>
              <w:jc w:val="both"/>
              <w:rPr>
                <w:color w:val="000000"/>
                <w:sz w:val="28"/>
                <w:szCs w:val="28"/>
              </w:rPr>
            </w:pPr>
            <w:r w:rsidRPr="00A00BE8">
              <w:rPr>
                <w:color w:val="000000"/>
                <w:sz w:val="28"/>
                <w:szCs w:val="28"/>
              </w:rPr>
              <w:t>Kultūrvēsturiskas inženierbūves</w:t>
            </w:r>
          </w:p>
        </w:tc>
        <w:tc>
          <w:tcPr>
            <w:tcW w:w="5151" w:type="dxa"/>
            <w:gridSpan w:val="2"/>
            <w:tcBorders>
              <w:top w:val="nil"/>
              <w:left w:val="nil"/>
              <w:bottom w:val="single" w:sz="4" w:space="0" w:color="auto"/>
              <w:right w:val="single" w:sz="4" w:space="0" w:color="auto"/>
            </w:tcBorders>
            <w:shd w:val="clear" w:color="auto" w:fill="auto"/>
            <w:hideMark/>
          </w:tcPr>
          <w:p w14:paraId="5249FB37" w14:textId="4A6D1E65" w:rsidR="00A00BE8" w:rsidRPr="00A00BE8" w:rsidRDefault="00172405" w:rsidP="004D6E31">
            <w:pPr>
              <w:jc w:val="both"/>
              <w:rPr>
                <w:color w:val="000000"/>
                <w:sz w:val="28"/>
                <w:szCs w:val="28"/>
              </w:rPr>
            </w:pPr>
            <w:r w:rsidRPr="00172405">
              <w:rPr>
                <w:color w:val="000000"/>
                <w:sz w:val="28"/>
                <w:szCs w:val="28"/>
              </w:rPr>
              <w:t>Jebkura veida kultūrvēsturiskas inženierbūves, kurām nav ēku pazīmju un kuras neizmanto citiem mērķiem, piemēram, pieminekļi</w:t>
            </w:r>
            <w:r w:rsidR="00FD1E96">
              <w:rPr>
                <w:color w:val="000000"/>
                <w:sz w:val="28"/>
                <w:szCs w:val="28"/>
              </w:rPr>
              <w:t>.</w:t>
            </w:r>
          </w:p>
        </w:tc>
      </w:tr>
      <w:tr w:rsidR="00FB0991" w:rsidRPr="00A00BE8" w14:paraId="5803BF71" w14:textId="77777777" w:rsidTr="00EF3C5E">
        <w:trPr>
          <w:gridBefore w:val="1"/>
          <w:wBefore w:w="7" w:type="dxa"/>
          <w:trHeight w:val="60"/>
        </w:trPr>
        <w:tc>
          <w:tcPr>
            <w:tcW w:w="1377" w:type="dxa"/>
            <w:tcBorders>
              <w:top w:val="nil"/>
              <w:left w:val="single" w:sz="4" w:space="0" w:color="auto"/>
              <w:bottom w:val="single" w:sz="4" w:space="0" w:color="auto"/>
              <w:right w:val="single" w:sz="4" w:space="0" w:color="auto"/>
            </w:tcBorders>
            <w:shd w:val="clear" w:color="auto" w:fill="auto"/>
            <w:hideMark/>
          </w:tcPr>
          <w:p w14:paraId="138AAD9E" w14:textId="5733DBB6" w:rsidR="00A00BE8" w:rsidRPr="00A00BE8" w:rsidRDefault="00172405" w:rsidP="004D6E31">
            <w:pPr>
              <w:rPr>
                <w:color w:val="000000"/>
                <w:sz w:val="28"/>
                <w:szCs w:val="28"/>
              </w:rPr>
            </w:pPr>
            <w:r w:rsidRPr="00172405">
              <w:rPr>
                <w:color w:val="000000"/>
                <w:sz w:val="28"/>
                <w:szCs w:val="28"/>
              </w:rPr>
              <w:t>24200601</w:t>
            </w:r>
          </w:p>
        </w:tc>
        <w:tc>
          <w:tcPr>
            <w:tcW w:w="2654" w:type="dxa"/>
            <w:tcBorders>
              <w:top w:val="nil"/>
              <w:left w:val="nil"/>
              <w:bottom w:val="single" w:sz="4" w:space="0" w:color="auto"/>
              <w:right w:val="single" w:sz="4" w:space="0" w:color="auto"/>
            </w:tcBorders>
            <w:shd w:val="clear" w:color="auto" w:fill="auto"/>
            <w:hideMark/>
          </w:tcPr>
          <w:p w14:paraId="4A334929" w14:textId="7B80B8D8" w:rsidR="00A00BE8" w:rsidRPr="00A00BE8" w:rsidRDefault="00172405" w:rsidP="004D6E31">
            <w:pPr>
              <w:jc w:val="both"/>
              <w:rPr>
                <w:color w:val="000000"/>
                <w:sz w:val="28"/>
                <w:szCs w:val="28"/>
              </w:rPr>
            </w:pPr>
            <w:r w:rsidRPr="00172405">
              <w:rPr>
                <w:color w:val="000000"/>
                <w:sz w:val="28"/>
                <w:szCs w:val="28"/>
              </w:rPr>
              <w:t>Kultūrvēsturiskas inženierbūves</w:t>
            </w:r>
          </w:p>
        </w:tc>
        <w:tc>
          <w:tcPr>
            <w:tcW w:w="5151" w:type="dxa"/>
            <w:gridSpan w:val="2"/>
            <w:tcBorders>
              <w:top w:val="nil"/>
              <w:left w:val="nil"/>
              <w:bottom w:val="single" w:sz="4" w:space="0" w:color="auto"/>
              <w:right w:val="single" w:sz="4" w:space="0" w:color="auto"/>
            </w:tcBorders>
            <w:shd w:val="clear" w:color="auto" w:fill="auto"/>
            <w:hideMark/>
          </w:tcPr>
          <w:p w14:paraId="2C8A7DAA" w14:textId="77777777" w:rsidR="00A00BE8" w:rsidRPr="00A00BE8" w:rsidRDefault="00A00BE8" w:rsidP="004D6E31">
            <w:pPr>
              <w:jc w:val="both"/>
              <w:rPr>
                <w:color w:val="000000"/>
                <w:sz w:val="28"/>
                <w:szCs w:val="28"/>
              </w:rPr>
            </w:pPr>
            <w:r w:rsidRPr="00A00BE8">
              <w:rPr>
                <w:color w:val="000000"/>
                <w:sz w:val="28"/>
                <w:szCs w:val="28"/>
              </w:rPr>
              <w:t> </w:t>
            </w:r>
          </w:p>
        </w:tc>
      </w:tr>
    </w:tbl>
    <w:p w14:paraId="5F7DD918" w14:textId="77777777" w:rsidR="001D7A84" w:rsidRPr="00DE51A8" w:rsidRDefault="001D7A84" w:rsidP="00DE51A8">
      <w:pPr>
        <w:jc w:val="both"/>
        <w:rPr>
          <w:sz w:val="28"/>
        </w:rPr>
      </w:pPr>
    </w:p>
    <w:p w14:paraId="79FE490E" w14:textId="77777777" w:rsidR="001D7A84" w:rsidRDefault="001D7A84" w:rsidP="00DE51A8">
      <w:pPr>
        <w:rPr>
          <w:sz w:val="28"/>
          <w:szCs w:val="28"/>
        </w:rPr>
      </w:pPr>
    </w:p>
    <w:p w14:paraId="2B458809" w14:textId="77777777" w:rsidR="00EE1754" w:rsidRDefault="00EE1754" w:rsidP="004D6E31">
      <w:pPr>
        <w:jc w:val="both"/>
        <w:rPr>
          <w:sz w:val="28"/>
          <w:szCs w:val="28"/>
          <w:lang w:eastAsia="en-US"/>
        </w:rPr>
      </w:pPr>
      <w:r>
        <w:rPr>
          <w:sz w:val="28"/>
          <w:szCs w:val="28"/>
          <w:lang w:eastAsia="en-US"/>
        </w:rPr>
        <w:t>Tieslietu ministrs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Dzintars Rasnačs</w:t>
      </w:r>
    </w:p>
    <w:p w14:paraId="2580951E" w14:textId="77777777" w:rsidR="00EE1754" w:rsidRDefault="00EE1754" w:rsidP="004D6E31">
      <w:pPr>
        <w:jc w:val="both"/>
        <w:rPr>
          <w:sz w:val="28"/>
          <w:szCs w:val="28"/>
          <w:lang w:eastAsia="en-US"/>
        </w:rPr>
      </w:pPr>
    </w:p>
    <w:p w14:paraId="50E55D30" w14:textId="77777777" w:rsidR="00EE1754" w:rsidRDefault="00EE1754" w:rsidP="004D6E31">
      <w:pPr>
        <w:jc w:val="both"/>
        <w:rPr>
          <w:sz w:val="28"/>
          <w:szCs w:val="28"/>
          <w:lang w:eastAsia="en-US"/>
        </w:rPr>
      </w:pPr>
      <w:r>
        <w:rPr>
          <w:sz w:val="28"/>
          <w:szCs w:val="28"/>
          <w:lang w:eastAsia="en-US"/>
        </w:rPr>
        <w:t>Iesniedzējs:</w:t>
      </w:r>
    </w:p>
    <w:p w14:paraId="0A34EA9C" w14:textId="77777777" w:rsidR="00EE1754" w:rsidRDefault="00EE1754" w:rsidP="004D6E31">
      <w:pPr>
        <w:jc w:val="both"/>
        <w:rPr>
          <w:sz w:val="28"/>
          <w:szCs w:val="28"/>
          <w:lang w:eastAsia="en-US"/>
        </w:rPr>
      </w:pPr>
      <w:r>
        <w:rPr>
          <w:sz w:val="28"/>
          <w:szCs w:val="28"/>
          <w:lang w:eastAsia="en-US"/>
        </w:rPr>
        <w:t>Tieslietu ministrijas</w:t>
      </w:r>
    </w:p>
    <w:p w14:paraId="2B1912ED" w14:textId="77777777" w:rsidR="00EE1754" w:rsidRDefault="00EE1754" w:rsidP="004D6E31">
      <w:pPr>
        <w:jc w:val="both"/>
        <w:rPr>
          <w:sz w:val="28"/>
          <w:szCs w:val="28"/>
          <w:lang w:eastAsia="en-US"/>
        </w:rPr>
      </w:pPr>
      <w:r>
        <w:rPr>
          <w:sz w:val="28"/>
          <w:szCs w:val="28"/>
          <w:lang w:eastAsia="en-US"/>
        </w:rPr>
        <w:t>valsts sekretārs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Raivis Kronbergs </w:t>
      </w:r>
    </w:p>
    <w:p w14:paraId="7BF7E709" w14:textId="77777777" w:rsidR="001D7A84" w:rsidRDefault="001D7A84" w:rsidP="004D6E31">
      <w:pPr>
        <w:jc w:val="both"/>
        <w:rPr>
          <w:sz w:val="28"/>
          <w:szCs w:val="28"/>
          <w:lang w:eastAsia="en-US"/>
        </w:rPr>
      </w:pPr>
    </w:p>
    <w:p w14:paraId="4278E1C6" w14:textId="1C8FC1F8" w:rsidR="00A00BE8" w:rsidRPr="00EA781A" w:rsidRDefault="00644E36" w:rsidP="004D6E31">
      <w:r>
        <w:t>0</w:t>
      </w:r>
      <w:r w:rsidR="002129A9">
        <w:t>4</w:t>
      </w:r>
      <w:r>
        <w:t>.04</w:t>
      </w:r>
      <w:r w:rsidR="00A00BE8" w:rsidRPr="00EA781A">
        <w:rPr>
          <w:lang w:val="ru-RU"/>
        </w:rPr>
        <w:t>.201</w:t>
      </w:r>
      <w:r w:rsidR="00A00BE8" w:rsidRPr="00EA781A">
        <w:t>6.</w:t>
      </w:r>
      <w:r w:rsidR="00A00BE8" w:rsidRPr="00EA781A">
        <w:rPr>
          <w:lang w:val="ru-RU"/>
        </w:rPr>
        <w:t xml:space="preserve"> </w:t>
      </w:r>
      <w:r w:rsidR="00A00BE8" w:rsidRPr="00FD1E96">
        <w:t>1</w:t>
      </w:r>
      <w:r w:rsidR="00DE51A8">
        <w:t>1</w:t>
      </w:r>
      <w:r w:rsidR="00A00BE8" w:rsidRPr="00FD1E96">
        <w:t>:4</w:t>
      </w:r>
      <w:r w:rsidR="00FD1E96">
        <w:t>8</w:t>
      </w:r>
    </w:p>
    <w:p w14:paraId="3A462C75" w14:textId="1BD5E185" w:rsidR="00A00BE8" w:rsidRPr="00FD1E96" w:rsidRDefault="00644E36" w:rsidP="004D6E31">
      <w:r w:rsidRPr="00FD1E96">
        <w:t>4</w:t>
      </w:r>
      <w:r>
        <w:t>607</w:t>
      </w:r>
    </w:p>
    <w:p w14:paraId="170FD4DD" w14:textId="77777777" w:rsidR="00A00BE8" w:rsidRPr="00EA781A" w:rsidRDefault="00A00BE8" w:rsidP="004D6E31">
      <w:r w:rsidRPr="00EA781A">
        <w:t>U.Svilpe</w:t>
      </w:r>
    </w:p>
    <w:p w14:paraId="5565D59C" w14:textId="18C73170" w:rsidR="004B20BF" w:rsidRPr="00EA781A" w:rsidRDefault="00A00BE8" w:rsidP="004D6E31">
      <w:r w:rsidRPr="00EA781A">
        <w:t>67038468, uldis.svilpe@vzd.gov.lv</w:t>
      </w:r>
    </w:p>
    <w:sectPr w:rsidR="004B20BF" w:rsidRPr="00EA781A" w:rsidSect="004D6E31">
      <w:headerReference w:type="even" r:id="rId9"/>
      <w:headerReference w:type="default" r:id="rId10"/>
      <w:footerReference w:type="default" r:id="rId11"/>
      <w:footerReference w:type="first" r:id="rId12"/>
      <w:pgSz w:w="11906" w:h="16838" w:code="9"/>
      <w:pgMar w:top="1418" w:right="70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FDF7D" w15:done="0"/>
  <w15:commentEx w15:paraId="3A685D5E" w15:done="0"/>
  <w15:commentEx w15:paraId="675BC96D" w15:done="0"/>
  <w15:commentEx w15:paraId="474B382F" w15:done="0"/>
  <w15:commentEx w15:paraId="2BB737E5" w15:done="0"/>
  <w15:commentEx w15:paraId="2EE81759" w15:done="0"/>
  <w15:commentEx w15:paraId="2A65D872" w15:done="0"/>
  <w15:commentEx w15:paraId="18D46BEE" w15:done="0"/>
  <w15:commentEx w15:paraId="283D3E96" w15:done="0"/>
  <w15:commentEx w15:paraId="5096D203" w15:done="0"/>
  <w15:commentEx w15:paraId="3959D0C0" w15:done="0"/>
  <w15:commentEx w15:paraId="682982CB" w15:done="0"/>
  <w15:commentEx w15:paraId="52DF5E6B" w15:done="0"/>
  <w15:commentEx w15:paraId="2984C02E" w15:done="0"/>
  <w15:commentEx w15:paraId="3D9A41DF" w15:done="0"/>
  <w15:commentEx w15:paraId="6CFF51AA" w15:done="0"/>
  <w15:commentEx w15:paraId="342A709A" w15:done="0"/>
  <w15:commentEx w15:paraId="6CA59DFB" w15:done="0"/>
  <w15:commentEx w15:paraId="79D817EE" w15:done="0"/>
  <w15:commentEx w15:paraId="10CDE9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76806" w14:textId="77777777" w:rsidR="008B415D" w:rsidRDefault="008B415D">
      <w:r>
        <w:separator/>
      </w:r>
    </w:p>
  </w:endnote>
  <w:endnote w:type="continuationSeparator" w:id="0">
    <w:p w14:paraId="4A7FEC0A" w14:textId="77777777" w:rsidR="008B415D" w:rsidRDefault="008B415D">
      <w:r>
        <w:continuationSeparator/>
      </w:r>
    </w:p>
  </w:endnote>
  <w:endnote w:type="continuationNotice" w:id="1">
    <w:p w14:paraId="132960CA" w14:textId="77777777" w:rsidR="008B415D" w:rsidRDefault="008B4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195F8" w14:textId="6C472DF0" w:rsidR="005B638E" w:rsidRPr="002872D1" w:rsidRDefault="002872D1" w:rsidP="002872D1">
    <w:pPr>
      <w:jc w:val="both"/>
    </w:pPr>
    <w:r w:rsidRPr="00A00BE8">
      <w:rPr>
        <w:sz w:val="22"/>
        <w:szCs w:val="22"/>
      </w:rPr>
      <w:t>TMNotp</w:t>
    </w:r>
    <w:r>
      <w:rPr>
        <w:sz w:val="22"/>
        <w:szCs w:val="22"/>
      </w:rPr>
      <w:t>2</w:t>
    </w:r>
    <w:r w:rsidRPr="00A00BE8">
      <w:rPr>
        <w:sz w:val="22"/>
        <w:szCs w:val="22"/>
      </w:rPr>
      <w:t>_</w:t>
    </w:r>
    <w:r>
      <w:rPr>
        <w:sz w:val="22"/>
        <w:szCs w:val="22"/>
      </w:rPr>
      <w:t>0404</w:t>
    </w:r>
    <w:r w:rsidRPr="00A00BE8">
      <w:rPr>
        <w:sz w:val="22"/>
        <w:szCs w:val="22"/>
      </w:rPr>
      <w:t>16_buv_kl; Ministru kabineta noteikumu projekta „</w:t>
    </w:r>
    <w:r w:rsidRPr="00A00BE8">
      <w:rPr>
        <w:bCs/>
        <w:sz w:val="22"/>
        <w:szCs w:val="22"/>
      </w:rPr>
      <w:t xml:space="preserve">Būvju klasifikācija” </w:t>
    </w:r>
    <w:r>
      <w:rPr>
        <w:bCs/>
        <w:sz w:val="22"/>
        <w:szCs w:val="22"/>
      </w:rPr>
      <w:t>2</w:t>
    </w:r>
    <w:r w:rsidRPr="00A00BE8">
      <w:rPr>
        <w:bCs/>
        <w:sz w:val="22"/>
        <w:szCs w:val="22"/>
      </w:rPr>
      <w:t>.pielikums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5324" w14:textId="628B6B01" w:rsidR="005B638E" w:rsidRPr="004B20BF" w:rsidRDefault="005B638E" w:rsidP="00655783">
    <w:pPr>
      <w:jc w:val="both"/>
    </w:pPr>
    <w:r w:rsidRPr="00A00BE8">
      <w:rPr>
        <w:sz w:val="22"/>
        <w:szCs w:val="22"/>
      </w:rPr>
      <w:t>TMNotp</w:t>
    </w:r>
    <w:r>
      <w:rPr>
        <w:sz w:val="22"/>
        <w:szCs w:val="22"/>
      </w:rPr>
      <w:t>2</w:t>
    </w:r>
    <w:r w:rsidRPr="00A00BE8">
      <w:rPr>
        <w:sz w:val="22"/>
        <w:szCs w:val="22"/>
      </w:rPr>
      <w:t>_</w:t>
    </w:r>
    <w:r w:rsidR="00644E36">
      <w:rPr>
        <w:sz w:val="22"/>
        <w:szCs w:val="22"/>
      </w:rPr>
      <w:t>0</w:t>
    </w:r>
    <w:r w:rsidR="002872D1">
      <w:rPr>
        <w:sz w:val="22"/>
        <w:szCs w:val="22"/>
      </w:rPr>
      <w:t>4</w:t>
    </w:r>
    <w:r w:rsidR="00644E36">
      <w:rPr>
        <w:sz w:val="22"/>
        <w:szCs w:val="22"/>
      </w:rPr>
      <w:t>04</w:t>
    </w:r>
    <w:r w:rsidR="00644E36" w:rsidRPr="00A00BE8">
      <w:rPr>
        <w:sz w:val="22"/>
        <w:szCs w:val="22"/>
      </w:rPr>
      <w:t>16</w:t>
    </w:r>
    <w:r w:rsidRPr="00A00BE8">
      <w:rPr>
        <w:sz w:val="22"/>
        <w:szCs w:val="22"/>
      </w:rPr>
      <w:t>_buv_kl; Ministru kabineta noteikumu projekta „</w:t>
    </w:r>
    <w:r w:rsidRPr="00A00BE8">
      <w:rPr>
        <w:bCs/>
        <w:sz w:val="22"/>
        <w:szCs w:val="22"/>
      </w:rPr>
      <w:t xml:space="preserve">Būvju klasifikācija” </w:t>
    </w:r>
    <w:r>
      <w:rPr>
        <w:bCs/>
        <w:sz w:val="22"/>
        <w:szCs w:val="22"/>
      </w:rPr>
      <w:t>2</w:t>
    </w:r>
    <w:r w:rsidRPr="00A00BE8">
      <w:rPr>
        <w:bCs/>
        <w:sz w:val="22"/>
        <w:szCs w:val="22"/>
      </w:rPr>
      <w:t>.pielikums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8C7" w14:textId="77777777" w:rsidR="008B415D" w:rsidRDefault="008B415D">
      <w:r>
        <w:separator/>
      </w:r>
    </w:p>
  </w:footnote>
  <w:footnote w:type="continuationSeparator" w:id="0">
    <w:p w14:paraId="2A067B37" w14:textId="77777777" w:rsidR="008B415D" w:rsidRDefault="008B415D">
      <w:r>
        <w:continuationSeparator/>
      </w:r>
    </w:p>
  </w:footnote>
  <w:footnote w:type="continuationNotice" w:id="1">
    <w:p w14:paraId="1FD4BB96" w14:textId="77777777" w:rsidR="008B415D" w:rsidRDefault="008B4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AADB" w14:textId="77777777" w:rsidR="005B638E" w:rsidRDefault="005B638E"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E16CCC" w14:textId="77777777" w:rsidR="005B638E" w:rsidRDefault="005B638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70D5" w14:textId="77777777" w:rsidR="005B638E" w:rsidRDefault="005B638E"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F58DA">
      <w:rPr>
        <w:rStyle w:val="Lappusesnumurs"/>
        <w:noProof/>
      </w:rPr>
      <w:t>26</w:t>
    </w:r>
    <w:r>
      <w:rPr>
        <w:rStyle w:val="Lappusesnumurs"/>
      </w:rPr>
      <w:fldChar w:fldCharType="end"/>
    </w:r>
  </w:p>
  <w:p w14:paraId="10BB8CF9" w14:textId="77777777" w:rsidR="005B638E" w:rsidRPr="00F32E5B" w:rsidRDefault="005B638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2620"/>
    <w:multiLevelType w:val="hybridMultilevel"/>
    <w:tmpl w:val="CC161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AD205ED"/>
    <w:multiLevelType w:val="hybridMultilevel"/>
    <w:tmpl w:val="E1AAF7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3C37319"/>
    <w:multiLevelType w:val="hybridMultilevel"/>
    <w:tmpl w:val="BC00F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6C06E77"/>
    <w:multiLevelType w:val="hybridMultilevel"/>
    <w:tmpl w:val="6868EF0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94058B5"/>
    <w:multiLevelType w:val="hybridMultilevel"/>
    <w:tmpl w:val="752C9DCC"/>
    <w:lvl w:ilvl="0" w:tplc="AB707E5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zentacija">
    <w15:presenceInfo w15:providerId="None" w15:userId="Prezentac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9B0"/>
    <w:rsid w:val="00000DDD"/>
    <w:rsid w:val="00004481"/>
    <w:rsid w:val="00005805"/>
    <w:rsid w:val="0001452D"/>
    <w:rsid w:val="000163A3"/>
    <w:rsid w:val="000174D3"/>
    <w:rsid w:val="0002164A"/>
    <w:rsid w:val="00021AB6"/>
    <w:rsid w:val="00024A8E"/>
    <w:rsid w:val="000258D7"/>
    <w:rsid w:val="00032962"/>
    <w:rsid w:val="0003556E"/>
    <w:rsid w:val="000415E1"/>
    <w:rsid w:val="00051BB4"/>
    <w:rsid w:val="00052A66"/>
    <w:rsid w:val="0005342C"/>
    <w:rsid w:val="0006488F"/>
    <w:rsid w:val="00064EEC"/>
    <w:rsid w:val="0007559C"/>
    <w:rsid w:val="0007672F"/>
    <w:rsid w:val="00081FE8"/>
    <w:rsid w:val="000847E8"/>
    <w:rsid w:val="000877E3"/>
    <w:rsid w:val="00091C0C"/>
    <w:rsid w:val="000936D7"/>
    <w:rsid w:val="000949A3"/>
    <w:rsid w:val="000A7E5C"/>
    <w:rsid w:val="000B0D5C"/>
    <w:rsid w:val="000B3D30"/>
    <w:rsid w:val="000C01D9"/>
    <w:rsid w:val="000D71C8"/>
    <w:rsid w:val="000E19F0"/>
    <w:rsid w:val="000E47D9"/>
    <w:rsid w:val="000E67E2"/>
    <w:rsid w:val="000F480F"/>
    <w:rsid w:val="00124088"/>
    <w:rsid w:val="0013184D"/>
    <w:rsid w:val="00142D7C"/>
    <w:rsid w:val="00146F80"/>
    <w:rsid w:val="00156AF1"/>
    <w:rsid w:val="0016072B"/>
    <w:rsid w:val="00164425"/>
    <w:rsid w:val="00171428"/>
    <w:rsid w:val="00171853"/>
    <w:rsid w:val="00172405"/>
    <w:rsid w:val="0018162A"/>
    <w:rsid w:val="00181B32"/>
    <w:rsid w:val="001854E6"/>
    <w:rsid w:val="00191AD8"/>
    <w:rsid w:val="00195E10"/>
    <w:rsid w:val="001A1589"/>
    <w:rsid w:val="001A1F7E"/>
    <w:rsid w:val="001A5652"/>
    <w:rsid w:val="001A6249"/>
    <w:rsid w:val="001B1D15"/>
    <w:rsid w:val="001B7F89"/>
    <w:rsid w:val="001C27CE"/>
    <w:rsid w:val="001D4681"/>
    <w:rsid w:val="001D498D"/>
    <w:rsid w:val="001D7A84"/>
    <w:rsid w:val="001E084C"/>
    <w:rsid w:val="001E4035"/>
    <w:rsid w:val="001E4361"/>
    <w:rsid w:val="001E7B13"/>
    <w:rsid w:val="001F0441"/>
    <w:rsid w:val="001F1046"/>
    <w:rsid w:val="001F7017"/>
    <w:rsid w:val="00200510"/>
    <w:rsid w:val="00200D91"/>
    <w:rsid w:val="002030EF"/>
    <w:rsid w:val="002041B0"/>
    <w:rsid w:val="00205724"/>
    <w:rsid w:val="002129A9"/>
    <w:rsid w:val="0022108C"/>
    <w:rsid w:val="002212F6"/>
    <w:rsid w:val="00224F03"/>
    <w:rsid w:val="0022558C"/>
    <w:rsid w:val="00231199"/>
    <w:rsid w:val="00234867"/>
    <w:rsid w:val="00234DDB"/>
    <w:rsid w:val="0023752E"/>
    <w:rsid w:val="002424EE"/>
    <w:rsid w:val="00256218"/>
    <w:rsid w:val="00257079"/>
    <w:rsid w:val="00264DD5"/>
    <w:rsid w:val="002731C2"/>
    <w:rsid w:val="002809E8"/>
    <w:rsid w:val="00281085"/>
    <w:rsid w:val="002872D1"/>
    <w:rsid w:val="00291CE0"/>
    <w:rsid w:val="00293ACF"/>
    <w:rsid w:val="002A2959"/>
    <w:rsid w:val="002A3337"/>
    <w:rsid w:val="002A43B0"/>
    <w:rsid w:val="002A6D75"/>
    <w:rsid w:val="002C20B6"/>
    <w:rsid w:val="002C50AB"/>
    <w:rsid w:val="002C799A"/>
    <w:rsid w:val="002D0809"/>
    <w:rsid w:val="002D126E"/>
    <w:rsid w:val="002E5A06"/>
    <w:rsid w:val="002E5E3C"/>
    <w:rsid w:val="002F1792"/>
    <w:rsid w:val="003037E0"/>
    <w:rsid w:val="0030675C"/>
    <w:rsid w:val="0031030E"/>
    <w:rsid w:val="003164B1"/>
    <w:rsid w:val="0032306A"/>
    <w:rsid w:val="003411E8"/>
    <w:rsid w:val="00352BE1"/>
    <w:rsid w:val="00353DCC"/>
    <w:rsid w:val="003703A4"/>
    <w:rsid w:val="00372228"/>
    <w:rsid w:val="003837EF"/>
    <w:rsid w:val="003863C6"/>
    <w:rsid w:val="00390375"/>
    <w:rsid w:val="003920D8"/>
    <w:rsid w:val="00395547"/>
    <w:rsid w:val="00395A23"/>
    <w:rsid w:val="00396DCE"/>
    <w:rsid w:val="003A0A0D"/>
    <w:rsid w:val="003A23CC"/>
    <w:rsid w:val="003B04DC"/>
    <w:rsid w:val="003B38C9"/>
    <w:rsid w:val="003B433F"/>
    <w:rsid w:val="003B4878"/>
    <w:rsid w:val="003B5815"/>
    <w:rsid w:val="003B6E2F"/>
    <w:rsid w:val="003C17C4"/>
    <w:rsid w:val="003C1B16"/>
    <w:rsid w:val="003C377F"/>
    <w:rsid w:val="003D36A2"/>
    <w:rsid w:val="003D3901"/>
    <w:rsid w:val="003D62BC"/>
    <w:rsid w:val="003D7A78"/>
    <w:rsid w:val="003E1D50"/>
    <w:rsid w:val="003E3377"/>
    <w:rsid w:val="003E39D7"/>
    <w:rsid w:val="003E3E7C"/>
    <w:rsid w:val="003F384E"/>
    <w:rsid w:val="003F4414"/>
    <w:rsid w:val="003F4A62"/>
    <w:rsid w:val="00403693"/>
    <w:rsid w:val="004061F3"/>
    <w:rsid w:val="0040676B"/>
    <w:rsid w:val="00411435"/>
    <w:rsid w:val="00411547"/>
    <w:rsid w:val="00412008"/>
    <w:rsid w:val="004134F2"/>
    <w:rsid w:val="004235F1"/>
    <w:rsid w:val="004244D9"/>
    <w:rsid w:val="00426686"/>
    <w:rsid w:val="00434636"/>
    <w:rsid w:val="00434F78"/>
    <w:rsid w:val="004353D1"/>
    <w:rsid w:val="0044375C"/>
    <w:rsid w:val="00445EB4"/>
    <w:rsid w:val="00450662"/>
    <w:rsid w:val="00453CEF"/>
    <w:rsid w:val="00457F46"/>
    <w:rsid w:val="00460E76"/>
    <w:rsid w:val="004630D9"/>
    <w:rsid w:val="004668B4"/>
    <w:rsid w:val="0047192C"/>
    <w:rsid w:val="004749E1"/>
    <w:rsid w:val="004759E1"/>
    <w:rsid w:val="004849C4"/>
    <w:rsid w:val="004912DC"/>
    <w:rsid w:val="004943EC"/>
    <w:rsid w:val="004A3EF0"/>
    <w:rsid w:val="004A7C52"/>
    <w:rsid w:val="004B0D70"/>
    <w:rsid w:val="004B20BF"/>
    <w:rsid w:val="004B2E10"/>
    <w:rsid w:val="004B53B5"/>
    <w:rsid w:val="004B5AAF"/>
    <w:rsid w:val="004B64DA"/>
    <w:rsid w:val="004B6F5C"/>
    <w:rsid w:val="004B79B0"/>
    <w:rsid w:val="004C6E5E"/>
    <w:rsid w:val="004D03CD"/>
    <w:rsid w:val="004D6E31"/>
    <w:rsid w:val="004F0628"/>
    <w:rsid w:val="004F36E8"/>
    <w:rsid w:val="004F3948"/>
    <w:rsid w:val="005022CA"/>
    <w:rsid w:val="00503E51"/>
    <w:rsid w:val="00510369"/>
    <w:rsid w:val="00521FE5"/>
    <w:rsid w:val="00531D01"/>
    <w:rsid w:val="00535207"/>
    <w:rsid w:val="00536EF3"/>
    <w:rsid w:val="00540D94"/>
    <w:rsid w:val="005501BC"/>
    <w:rsid w:val="00550D21"/>
    <w:rsid w:val="00551B48"/>
    <w:rsid w:val="005532C0"/>
    <w:rsid w:val="00560955"/>
    <w:rsid w:val="00561ED3"/>
    <w:rsid w:val="00564702"/>
    <w:rsid w:val="00564FF4"/>
    <w:rsid w:val="00571F86"/>
    <w:rsid w:val="00582609"/>
    <w:rsid w:val="005837B7"/>
    <w:rsid w:val="00585EB1"/>
    <w:rsid w:val="00585FFC"/>
    <w:rsid w:val="00595E40"/>
    <w:rsid w:val="005A0C7E"/>
    <w:rsid w:val="005A351C"/>
    <w:rsid w:val="005B15FA"/>
    <w:rsid w:val="005B2644"/>
    <w:rsid w:val="005B638E"/>
    <w:rsid w:val="005B6C0B"/>
    <w:rsid w:val="005C1B4C"/>
    <w:rsid w:val="005C2F7C"/>
    <w:rsid w:val="005D2247"/>
    <w:rsid w:val="005D6277"/>
    <w:rsid w:val="005D631E"/>
    <w:rsid w:val="005E0504"/>
    <w:rsid w:val="005E4009"/>
    <w:rsid w:val="005E486E"/>
    <w:rsid w:val="005E5DE8"/>
    <w:rsid w:val="005F6D38"/>
    <w:rsid w:val="005F7A02"/>
    <w:rsid w:val="00603243"/>
    <w:rsid w:val="00616E56"/>
    <w:rsid w:val="006217AE"/>
    <w:rsid w:val="00622B67"/>
    <w:rsid w:val="006251DC"/>
    <w:rsid w:val="00642F7D"/>
    <w:rsid w:val="00644E36"/>
    <w:rsid w:val="0064509C"/>
    <w:rsid w:val="00646B32"/>
    <w:rsid w:val="006502CC"/>
    <w:rsid w:val="0065210A"/>
    <w:rsid w:val="00655783"/>
    <w:rsid w:val="00656FE8"/>
    <w:rsid w:val="0066377C"/>
    <w:rsid w:val="006647BF"/>
    <w:rsid w:val="006674EE"/>
    <w:rsid w:val="00667C05"/>
    <w:rsid w:val="00670136"/>
    <w:rsid w:val="006702C8"/>
    <w:rsid w:val="00670DF6"/>
    <w:rsid w:val="006821B9"/>
    <w:rsid w:val="00686308"/>
    <w:rsid w:val="006A1562"/>
    <w:rsid w:val="006A2660"/>
    <w:rsid w:val="006A35CC"/>
    <w:rsid w:val="006B241B"/>
    <w:rsid w:val="006B6900"/>
    <w:rsid w:val="006B7475"/>
    <w:rsid w:val="006C2D64"/>
    <w:rsid w:val="006C5ED6"/>
    <w:rsid w:val="006C7531"/>
    <w:rsid w:val="006D0E9B"/>
    <w:rsid w:val="006E03CC"/>
    <w:rsid w:val="006E4CB6"/>
    <w:rsid w:val="006E6CFC"/>
    <w:rsid w:val="006E714F"/>
    <w:rsid w:val="006F58DA"/>
    <w:rsid w:val="006F626A"/>
    <w:rsid w:val="007337AB"/>
    <w:rsid w:val="00733938"/>
    <w:rsid w:val="00742997"/>
    <w:rsid w:val="00744D74"/>
    <w:rsid w:val="00753034"/>
    <w:rsid w:val="00761BF2"/>
    <w:rsid w:val="007732B8"/>
    <w:rsid w:val="0077617F"/>
    <w:rsid w:val="007802DD"/>
    <w:rsid w:val="0078131F"/>
    <w:rsid w:val="00783491"/>
    <w:rsid w:val="0079468C"/>
    <w:rsid w:val="00796EE2"/>
    <w:rsid w:val="007972AB"/>
    <w:rsid w:val="007A3BD7"/>
    <w:rsid w:val="007A6CFB"/>
    <w:rsid w:val="007B1220"/>
    <w:rsid w:val="007B15B6"/>
    <w:rsid w:val="007B1D35"/>
    <w:rsid w:val="007C0CB9"/>
    <w:rsid w:val="007C25BF"/>
    <w:rsid w:val="007C630B"/>
    <w:rsid w:val="007D180A"/>
    <w:rsid w:val="007D1CC1"/>
    <w:rsid w:val="007D2626"/>
    <w:rsid w:val="007D6AF3"/>
    <w:rsid w:val="007E1BA8"/>
    <w:rsid w:val="007E1D44"/>
    <w:rsid w:val="007E600E"/>
    <w:rsid w:val="007F0523"/>
    <w:rsid w:val="007F0ED2"/>
    <w:rsid w:val="007F4406"/>
    <w:rsid w:val="00802FF6"/>
    <w:rsid w:val="0081079C"/>
    <w:rsid w:val="00824046"/>
    <w:rsid w:val="00841D43"/>
    <w:rsid w:val="00844110"/>
    <w:rsid w:val="008541D8"/>
    <w:rsid w:val="00855DB8"/>
    <w:rsid w:val="008575AF"/>
    <w:rsid w:val="00863355"/>
    <w:rsid w:val="00863859"/>
    <w:rsid w:val="008657C8"/>
    <w:rsid w:val="008672E4"/>
    <w:rsid w:val="00874016"/>
    <w:rsid w:val="0088056D"/>
    <w:rsid w:val="008809B6"/>
    <w:rsid w:val="0088105D"/>
    <w:rsid w:val="00883754"/>
    <w:rsid w:val="008839C2"/>
    <w:rsid w:val="00883E32"/>
    <w:rsid w:val="00896E0B"/>
    <w:rsid w:val="00897E50"/>
    <w:rsid w:val="008A0C79"/>
    <w:rsid w:val="008A584A"/>
    <w:rsid w:val="008A5A6F"/>
    <w:rsid w:val="008B415D"/>
    <w:rsid w:val="008D331F"/>
    <w:rsid w:val="008D65D2"/>
    <w:rsid w:val="008E11F8"/>
    <w:rsid w:val="008E18BF"/>
    <w:rsid w:val="008E225A"/>
    <w:rsid w:val="008E2A14"/>
    <w:rsid w:val="008E381F"/>
    <w:rsid w:val="008F400C"/>
    <w:rsid w:val="008F61F9"/>
    <w:rsid w:val="00921EC1"/>
    <w:rsid w:val="00927EE6"/>
    <w:rsid w:val="009343E1"/>
    <w:rsid w:val="00945C71"/>
    <w:rsid w:val="00947112"/>
    <w:rsid w:val="00953993"/>
    <w:rsid w:val="009616FD"/>
    <w:rsid w:val="00975753"/>
    <w:rsid w:val="009811C2"/>
    <w:rsid w:val="00986AF7"/>
    <w:rsid w:val="00990979"/>
    <w:rsid w:val="00994DD1"/>
    <w:rsid w:val="00996AC4"/>
    <w:rsid w:val="00996D9E"/>
    <w:rsid w:val="009B41A9"/>
    <w:rsid w:val="009C5826"/>
    <w:rsid w:val="009C5CDC"/>
    <w:rsid w:val="009C69F9"/>
    <w:rsid w:val="009C752A"/>
    <w:rsid w:val="009D113C"/>
    <w:rsid w:val="009E0874"/>
    <w:rsid w:val="009E1831"/>
    <w:rsid w:val="009F2D5A"/>
    <w:rsid w:val="009F6A08"/>
    <w:rsid w:val="00A00BE8"/>
    <w:rsid w:val="00A04230"/>
    <w:rsid w:val="00A23311"/>
    <w:rsid w:val="00A3188F"/>
    <w:rsid w:val="00A318CC"/>
    <w:rsid w:val="00A32C64"/>
    <w:rsid w:val="00A37B19"/>
    <w:rsid w:val="00A41B9C"/>
    <w:rsid w:val="00A41CDD"/>
    <w:rsid w:val="00A502DB"/>
    <w:rsid w:val="00A52756"/>
    <w:rsid w:val="00A5495C"/>
    <w:rsid w:val="00A5607D"/>
    <w:rsid w:val="00A61DC5"/>
    <w:rsid w:val="00A71F27"/>
    <w:rsid w:val="00A85576"/>
    <w:rsid w:val="00A86945"/>
    <w:rsid w:val="00A91F5E"/>
    <w:rsid w:val="00A9613D"/>
    <w:rsid w:val="00AA5EEB"/>
    <w:rsid w:val="00AC5725"/>
    <w:rsid w:val="00AD2DCA"/>
    <w:rsid w:val="00AD3EA5"/>
    <w:rsid w:val="00AD5B04"/>
    <w:rsid w:val="00AD737A"/>
    <w:rsid w:val="00AE4BE4"/>
    <w:rsid w:val="00AE7F6F"/>
    <w:rsid w:val="00AF0D0D"/>
    <w:rsid w:val="00AF590A"/>
    <w:rsid w:val="00AF678A"/>
    <w:rsid w:val="00B0194D"/>
    <w:rsid w:val="00B01B1E"/>
    <w:rsid w:val="00B0221D"/>
    <w:rsid w:val="00B067F2"/>
    <w:rsid w:val="00B11FDD"/>
    <w:rsid w:val="00B20C34"/>
    <w:rsid w:val="00B32969"/>
    <w:rsid w:val="00B32E99"/>
    <w:rsid w:val="00B340E6"/>
    <w:rsid w:val="00B41782"/>
    <w:rsid w:val="00B42600"/>
    <w:rsid w:val="00B56319"/>
    <w:rsid w:val="00B5745F"/>
    <w:rsid w:val="00B60DEE"/>
    <w:rsid w:val="00B6218B"/>
    <w:rsid w:val="00B62609"/>
    <w:rsid w:val="00B628A0"/>
    <w:rsid w:val="00B64022"/>
    <w:rsid w:val="00B64766"/>
    <w:rsid w:val="00B7348A"/>
    <w:rsid w:val="00B7741E"/>
    <w:rsid w:val="00B80B3D"/>
    <w:rsid w:val="00B8149D"/>
    <w:rsid w:val="00B95374"/>
    <w:rsid w:val="00B97C92"/>
    <w:rsid w:val="00BA17A1"/>
    <w:rsid w:val="00BA3966"/>
    <w:rsid w:val="00BA6C90"/>
    <w:rsid w:val="00BB113A"/>
    <w:rsid w:val="00BB7AF6"/>
    <w:rsid w:val="00BC06FF"/>
    <w:rsid w:val="00BC097E"/>
    <w:rsid w:val="00BC2429"/>
    <w:rsid w:val="00BC2973"/>
    <w:rsid w:val="00BD768D"/>
    <w:rsid w:val="00BE431A"/>
    <w:rsid w:val="00BE557F"/>
    <w:rsid w:val="00BF56BE"/>
    <w:rsid w:val="00BF7128"/>
    <w:rsid w:val="00C0430A"/>
    <w:rsid w:val="00C1242C"/>
    <w:rsid w:val="00C134CD"/>
    <w:rsid w:val="00C2361C"/>
    <w:rsid w:val="00C24886"/>
    <w:rsid w:val="00C24AB9"/>
    <w:rsid w:val="00C3127B"/>
    <w:rsid w:val="00C34137"/>
    <w:rsid w:val="00C37005"/>
    <w:rsid w:val="00C379D3"/>
    <w:rsid w:val="00C41CDD"/>
    <w:rsid w:val="00C43843"/>
    <w:rsid w:val="00C52A80"/>
    <w:rsid w:val="00C70430"/>
    <w:rsid w:val="00C75FF8"/>
    <w:rsid w:val="00C821DA"/>
    <w:rsid w:val="00C9542C"/>
    <w:rsid w:val="00C95D7C"/>
    <w:rsid w:val="00C97E3B"/>
    <w:rsid w:val="00CA7550"/>
    <w:rsid w:val="00CC6366"/>
    <w:rsid w:val="00CE2CD7"/>
    <w:rsid w:val="00CF41E8"/>
    <w:rsid w:val="00CF6AAE"/>
    <w:rsid w:val="00D003FC"/>
    <w:rsid w:val="00D106DC"/>
    <w:rsid w:val="00D152CC"/>
    <w:rsid w:val="00D164AD"/>
    <w:rsid w:val="00D303C0"/>
    <w:rsid w:val="00D3375E"/>
    <w:rsid w:val="00D352A7"/>
    <w:rsid w:val="00D53B76"/>
    <w:rsid w:val="00D6141E"/>
    <w:rsid w:val="00D72176"/>
    <w:rsid w:val="00D755A5"/>
    <w:rsid w:val="00D82F52"/>
    <w:rsid w:val="00D83458"/>
    <w:rsid w:val="00D85E92"/>
    <w:rsid w:val="00D871FB"/>
    <w:rsid w:val="00D940A5"/>
    <w:rsid w:val="00D96374"/>
    <w:rsid w:val="00DB1108"/>
    <w:rsid w:val="00DB26CD"/>
    <w:rsid w:val="00DB5571"/>
    <w:rsid w:val="00DB75F4"/>
    <w:rsid w:val="00DC7022"/>
    <w:rsid w:val="00DD05B3"/>
    <w:rsid w:val="00DD31CA"/>
    <w:rsid w:val="00DD60C7"/>
    <w:rsid w:val="00DE51A8"/>
    <w:rsid w:val="00DE53BF"/>
    <w:rsid w:val="00DE74D5"/>
    <w:rsid w:val="00DE79FD"/>
    <w:rsid w:val="00E030D6"/>
    <w:rsid w:val="00E072FA"/>
    <w:rsid w:val="00E07781"/>
    <w:rsid w:val="00E11503"/>
    <w:rsid w:val="00E115F8"/>
    <w:rsid w:val="00E14CFB"/>
    <w:rsid w:val="00E15B7D"/>
    <w:rsid w:val="00E16D5C"/>
    <w:rsid w:val="00E212D6"/>
    <w:rsid w:val="00E26C27"/>
    <w:rsid w:val="00E36ACA"/>
    <w:rsid w:val="00E37959"/>
    <w:rsid w:val="00E401C8"/>
    <w:rsid w:val="00E45949"/>
    <w:rsid w:val="00E56CB3"/>
    <w:rsid w:val="00E615A5"/>
    <w:rsid w:val="00E62CA9"/>
    <w:rsid w:val="00E66F3B"/>
    <w:rsid w:val="00E67EC9"/>
    <w:rsid w:val="00E8028B"/>
    <w:rsid w:val="00E82263"/>
    <w:rsid w:val="00E85B39"/>
    <w:rsid w:val="00E90A4E"/>
    <w:rsid w:val="00E94FAA"/>
    <w:rsid w:val="00EA781A"/>
    <w:rsid w:val="00EC1947"/>
    <w:rsid w:val="00EC1A18"/>
    <w:rsid w:val="00EC3098"/>
    <w:rsid w:val="00EC78BF"/>
    <w:rsid w:val="00EE1754"/>
    <w:rsid w:val="00EF3C5E"/>
    <w:rsid w:val="00F02BB2"/>
    <w:rsid w:val="00F04A0E"/>
    <w:rsid w:val="00F04E27"/>
    <w:rsid w:val="00F05F2E"/>
    <w:rsid w:val="00F13EF2"/>
    <w:rsid w:val="00F21F66"/>
    <w:rsid w:val="00F31522"/>
    <w:rsid w:val="00F316FD"/>
    <w:rsid w:val="00F32E5B"/>
    <w:rsid w:val="00F34F40"/>
    <w:rsid w:val="00F36257"/>
    <w:rsid w:val="00F40B3A"/>
    <w:rsid w:val="00F50C83"/>
    <w:rsid w:val="00F51E04"/>
    <w:rsid w:val="00F61851"/>
    <w:rsid w:val="00F63DFF"/>
    <w:rsid w:val="00F70860"/>
    <w:rsid w:val="00F744C5"/>
    <w:rsid w:val="00F75D4F"/>
    <w:rsid w:val="00F77040"/>
    <w:rsid w:val="00F77580"/>
    <w:rsid w:val="00F803E6"/>
    <w:rsid w:val="00F934F5"/>
    <w:rsid w:val="00F95935"/>
    <w:rsid w:val="00FA12CD"/>
    <w:rsid w:val="00FA575D"/>
    <w:rsid w:val="00FA7741"/>
    <w:rsid w:val="00FB0991"/>
    <w:rsid w:val="00FC0FD1"/>
    <w:rsid w:val="00FC17D0"/>
    <w:rsid w:val="00FC3436"/>
    <w:rsid w:val="00FD048D"/>
    <w:rsid w:val="00FD1E96"/>
    <w:rsid w:val="00FD47BB"/>
    <w:rsid w:val="00FE04DD"/>
    <w:rsid w:val="00FE7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AF7"/>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link w:val="KjeneRakstz"/>
    <w:uiPriority w:val="99"/>
    <w:rsid w:val="003037E0"/>
    <w:pPr>
      <w:tabs>
        <w:tab w:val="center" w:pos="4153"/>
        <w:tab w:val="right" w:pos="8306"/>
      </w:tabs>
    </w:pPr>
  </w:style>
  <w:style w:type="paragraph" w:styleId="Balonteksts">
    <w:name w:val="Balloon Text"/>
    <w:basedOn w:val="Parasts"/>
    <w:link w:val="BalontekstsRakstz"/>
    <w:uiPriority w:val="99"/>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uiPriority w:val="99"/>
    <w:rsid w:val="004B20BF"/>
    <w:rPr>
      <w:b/>
      <w:bCs/>
    </w:rPr>
  </w:style>
  <w:style w:type="character" w:customStyle="1" w:styleId="KomentratmaRakstz">
    <w:name w:val="Komentāra tēma Rakstz."/>
    <w:link w:val="Komentratma"/>
    <w:uiPriority w:val="99"/>
    <w:rsid w:val="004B20BF"/>
    <w:rPr>
      <w:b/>
      <w:bCs/>
    </w:rPr>
  </w:style>
  <w:style w:type="character" w:styleId="Hipersaite">
    <w:name w:val="Hyperlink"/>
    <w:uiPriority w:val="99"/>
    <w:rsid w:val="00A00BE8"/>
    <w:rPr>
      <w:color w:val="0000FF"/>
      <w:u w:val="single"/>
    </w:rPr>
  </w:style>
  <w:style w:type="paragraph" w:styleId="Prskatjums">
    <w:name w:val="Revision"/>
    <w:hidden/>
    <w:uiPriority w:val="99"/>
    <w:semiHidden/>
    <w:rsid w:val="00FB0991"/>
    <w:rPr>
      <w:lang w:eastAsia="en-US"/>
    </w:rPr>
  </w:style>
  <w:style w:type="table" w:styleId="Reatabula">
    <w:name w:val="Table Grid"/>
    <w:basedOn w:val="Parastatabula"/>
    <w:rsid w:val="00FB0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
    <w:name w:val="Balonteksts Rakstz."/>
    <w:link w:val="Balonteksts"/>
    <w:uiPriority w:val="99"/>
    <w:semiHidden/>
    <w:rsid w:val="00FB0991"/>
    <w:rPr>
      <w:rFonts w:ascii="Tahoma" w:hAnsi="Tahoma" w:cs="Tahoma"/>
      <w:sz w:val="16"/>
      <w:szCs w:val="16"/>
    </w:rPr>
  </w:style>
  <w:style w:type="paragraph" w:customStyle="1" w:styleId="tv213">
    <w:name w:val="tv213"/>
    <w:basedOn w:val="Parasts"/>
    <w:rsid w:val="00FB0991"/>
    <w:pPr>
      <w:spacing w:before="100" w:beforeAutospacing="1" w:after="100" w:afterAutospacing="1"/>
    </w:pPr>
  </w:style>
  <w:style w:type="paragraph" w:customStyle="1" w:styleId="labojumupamats">
    <w:name w:val="labojumu_pamats"/>
    <w:basedOn w:val="Parasts"/>
    <w:rsid w:val="00FB0991"/>
    <w:pPr>
      <w:spacing w:before="100" w:beforeAutospacing="1" w:after="100" w:afterAutospacing="1"/>
    </w:pPr>
  </w:style>
  <w:style w:type="character" w:customStyle="1" w:styleId="tvhtml">
    <w:name w:val="tv_html"/>
    <w:rsid w:val="00FB0991"/>
  </w:style>
  <w:style w:type="paragraph" w:styleId="Sarakstarindkopa">
    <w:name w:val="List Paragraph"/>
    <w:basedOn w:val="Parasts"/>
    <w:uiPriority w:val="34"/>
    <w:qFormat/>
    <w:rsid w:val="00FB0991"/>
    <w:pPr>
      <w:ind w:left="720"/>
    </w:pPr>
    <w:rPr>
      <w:rFonts w:ascii="Calibri" w:eastAsia="Calibri" w:hAnsi="Calibri"/>
      <w:sz w:val="22"/>
      <w:szCs w:val="22"/>
      <w:lang w:eastAsia="en-US"/>
    </w:rPr>
  </w:style>
  <w:style w:type="character" w:styleId="Izmantotahipersaite">
    <w:name w:val="FollowedHyperlink"/>
    <w:uiPriority w:val="99"/>
    <w:unhideWhenUsed/>
    <w:rsid w:val="00FB0991"/>
    <w:rPr>
      <w:color w:val="800080"/>
      <w:u w:val="single"/>
    </w:rPr>
  </w:style>
  <w:style w:type="character" w:customStyle="1" w:styleId="GalveneRakstz">
    <w:name w:val="Galvene Rakstz."/>
    <w:link w:val="Galvene"/>
    <w:uiPriority w:val="99"/>
    <w:rsid w:val="00FB0991"/>
    <w:rPr>
      <w:sz w:val="24"/>
      <w:szCs w:val="24"/>
    </w:rPr>
  </w:style>
  <w:style w:type="character" w:customStyle="1" w:styleId="KjeneRakstz">
    <w:name w:val="Kājene Rakstz."/>
    <w:link w:val="Kjene"/>
    <w:uiPriority w:val="99"/>
    <w:rsid w:val="00FB0991"/>
    <w:rPr>
      <w:sz w:val="24"/>
      <w:szCs w:val="24"/>
    </w:rPr>
  </w:style>
  <w:style w:type="paragraph" w:customStyle="1" w:styleId="font5">
    <w:name w:val="font5"/>
    <w:basedOn w:val="Parasts"/>
    <w:rsid w:val="00FB0991"/>
    <w:pPr>
      <w:spacing w:before="100" w:beforeAutospacing="1" w:after="100" w:afterAutospacing="1"/>
    </w:pPr>
    <w:rPr>
      <w:rFonts w:ascii="Tahoma" w:hAnsi="Tahoma" w:cs="Tahoma"/>
      <w:color w:val="000000"/>
      <w:sz w:val="18"/>
      <w:szCs w:val="18"/>
    </w:rPr>
  </w:style>
  <w:style w:type="paragraph" w:customStyle="1" w:styleId="font6">
    <w:name w:val="font6"/>
    <w:basedOn w:val="Parasts"/>
    <w:rsid w:val="00FB0991"/>
    <w:pPr>
      <w:spacing w:before="100" w:beforeAutospacing="1" w:after="100" w:afterAutospacing="1"/>
    </w:pPr>
    <w:rPr>
      <w:rFonts w:ascii="Tahoma" w:hAnsi="Tahoma" w:cs="Tahoma"/>
      <w:b/>
      <w:bCs/>
      <w:color w:val="000000"/>
      <w:sz w:val="18"/>
      <w:szCs w:val="18"/>
    </w:rPr>
  </w:style>
  <w:style w:type="paragraph" w:customStyle="1" w:styleId="font7">
    <w:name w:val="font7"/>
    <w:basedOn w:val="Parasts"/>
    <w:rsid w:val="00FB0991"/>
    <w:pPr>
      <w:spacing w:before="100" w:beforeAutospacing="1" w:after="100" w:afterAutospacing="1"/>
    </w:pPr>
    <w:rPr>
      <w:color w:val="000000"/>
    </w:rPr>
  </w:style>
  <w:style w:type="paragraph" w:customStyle="1" w:styleId="font8">
    <w:name w:val="font8"/>
    <w:basedOn w:val="Parasts"/>
    <w:rsid w:val="00FB0991"/>
    <w:pPr>
      <w:spacing w:before="100" w:beforeAutospacing="1" w:after="100" w:afterAutospacing="1"/>
    </w:pPr>
    <w:rPr>
      <w:color w:val="000000"/>
    </w:rPr>
  </w:style>
  <w:style w:type="paragraph" w:customStyle="1" w:styleId="font9">
    <w:name w:val="font9"/>
    <w:basedOn w:val="Parasts"/>
    <w:rsid w:val="00FB0991"/>
    <w:pPr>
      <w:spacing w:before="100" w:beforeAutospacing="1" w:after="100" w:afterAutospacing="1"/>
    </w:pPr>
  </w:style>
  <w:style w:type="paragraph" w:customStyle="1" w:styleId="font10">
    <w:name w:val="font10"/>
    <w:basedOn w:val="Parasts"/>
    <w:rsid w:val="00FB0991"/>
    <w:pPr>
      <w:spacing w:before="100" w:beforeAutospacing="1" w:after="100" w:afterAutospacing="1"/>
    </w:pPr>
  </w:style>
  <w:style w:type="paragraph" w:customStyle="1" w:styleId="xl65">
    <w:name w:val="xl65"/>
    <w:basedOn w:val="Parasts"/>
    <w:rsid w:val="00FB0991"/>
    <w:pPr>
      <w:spacing w:before="100" w:beforeAutospacing="1" w:after="100" w:afterAutospacing="1"/>
    </w:pPr>
    <w:rPr>
      <w:rFonts w:ascii="Calibri" w:hAnsi="Calibri"/>
    </w:rPr>
  </w:style>
  <w:style w:type="paragraph" w:customStyle="1" w:styleId="xl66">
    <w:name w:val="xl66"/>
    <w:basedOn w:val="Parasts"/>
    <w:rsid w:val="00FB0991"/>
    <w:pPr>
      <w:spacing w:before="100" w:beforeAutospacing="1" w:after="100" w:afterAutospacing="1"/>
      <w:jc w:val="center"/>
      <w:textAlignment w:val="center"/>
    </w:pPr>
    <w:rPr>
      <w:rFonts w:ascii="Calibri" w:hAnsi="Calibri"/>
      <w:color w:val="BFBFBF"/>
    </w:rPr>
  </w:style>
  <w:style w:type="paragraph" w:customStyle="1" w:styleId="xl67">
    <w:name w:val="xl67"/>
    <w:basedOn w:val="Parasts"/>
    <w:rsid w:val="00FB0991"/>
    <w:pPr>
      <w:spacing w:before="100" w:beforeAutospacing="1" w:after="100" w:afterAutospacing="1"/>
    </w:pPr>
    <w:rPr>
      <w:rFonts w:ascii="Calibri" w:hAnsi="Calibri"/>
    </w:rPr>
  </w:style>
  <w:style w:type="paragraph" w:customStyle="1" w:styleId="xl68">
    <w:name w:val="xl68"/>
    <w:basedOn w:val="Parasts"/>
    <w:rsid w:val="00FB0991"/>
    <w:pPr>
      <w:spacing w:before="100" w:beforeAutospacing="1" w:after="100" w:afterAutospacing="1"/>
      <w:textAlignment w:val="top"/>
    </w:pPr>
    <w:rPr>
      <w:rFonts w:ascii="Calibri" w:hAnsi="Calibri"/>
    </w:rPr>
  </w:style>
  <w:style w:type="paragraph" w:customStyle="1" w:styleId="xl69">
    <w:name w:val="xl69"/>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Parasts"/>
    <w:rsid w:val="00FB0991"/>
    <w:pPr>
      <w:pBdr>
        <w:top w:val="single" w:sz="8" w:space="0" w:color="auto"/>
        <w:left w:val="single" w:sz="8" w:space="0" w:color="auto"/>
      </w:pBdr>
      <w:spacing w:before="100" w:beforeAutospacing="1" w:after="100" w:afterAutospacing="1"/>
    </w:pPr>
  </w:style>
  <w:style w:type="paragraph" w:customStyle="1" w:styleId="xl72">
    <w:name w:val="xl72"/>
    <w:basedOn w:val="Parasts"/>
    <w:rsid w:val="00FB0991"/>
    <w:pPr>
      <w:pBdr>
        <w:top w:val="single" w:sz="4" w:space="0" w:color="auto"/>
        <w:left w:val="single" w:sz="8" w:space="0" w:color="auto"/>
        <w:bottom w:val="single" w:sz="8" w:space="0" w:color="auto"/>
      </w:pBdr>
      <w:spacing w:before="100" w:beforeAutospacing="1" w:after="100" w:afterAutospacing="1"/>
      <w:textAlignment w:val="center"/>
    </w:pPr>
    <w:rPr>
      <w:color w:val="BFBFBF"/>
    </w:rPr>
  </w:style>
  <w:style w:type="paragraph" w:customStyle="1" w:styleId="xl73">
    <w:name w:val="xl73"/>
    <w:basedOn w:val="Parasts"/>
    <w:rsid w:val="00FB0991"/>
    <w:pPr>
      <w:pBdr>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4">
    <w:name w:val="xl74"/>
    <w:basedOn w:val="Parasts"/>
    <w:rsid w:val="00FB0991"/>
    <w:pPr>
      <w:pBdr>
        <w:top w:val="single" w:sz="4" w:space="0" w:color="auto"/>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5">
    <w:name w:val="xl75"/>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AF7"/>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link w:val="KjeneRakstz"/>
    <w:uiPriority w:val="99"/>
    <w:rsid w:val="003037E0"/>
    <w:pPr>
      <w:tabs>
        <w:tab w:val="center" w:pos="4153"/>
        <w:tab w:val="right" w:pos="8306"/>
      </w:tabs>
    </w:pPr>
  </w:style>
  <w:style w:type="paragraph" w:styleId="Balonteksts">
    <w:name w:val="Balloon Text"/>
    <w:basedOn w:val="Parasts"/>
    <w:link w:val="BalontekstsRakstz"/>
    <w:uiPriority w:val="99"/>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uiPriority w:val="99"/>
    <w:rsid w:val="004B20BF"/>
    <w:rPr>
      <w:b/>
      <w:bCs/>
    </w:rPr>
  </w:style>
  <w:style w:type="character" w:customStyle="1" w:styleId="KomentratmaRakstz">
    <w:name w:val="Komentāra tēma Rakstz."/>
    <w:link w:val="Komentratma"/>
    <w:uiPriority w:val="99"/>
    <w:rsid w:val="004B20BF"/>
    <w:rPr>
      <w:b/>
      <w:bCs/>
    </w:rPr>
  </w:style>
  <w:style w:type="character" w:styleId="Hipersaite">
    <w:name w:val="Hyperlink"/>
    <w:uiPriority w:val="99"/>
    <w:rsid w:val="00A00BE8"/>
    <w:rPr>
      <w:color w:val="0000FF"/>
      <w:u w:val="single"/>
    </w:rPr>
  </w:style>
  <w:style w:type="paragraph" w:styleId="Prskatjums">
    <w:name w:val="Revision"/>
    <w:hidden/>
    <w:uiPriority w:val="99"/>
    <w:semiHidden/>
    <w:rsid w:val="00FB0991"/>
    <w:rPr>
      <w:lang w:eastAsia="en-US"/>
    </w:rPr>
  </w:style>
  <w:style w:type="table" w:styleId="Reatabula">
    <w:name w:val="Table Grid"/>
    <w:basedOn w:val="Parastatabula"/>
    <w:rsid w:val="00FB0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
    <w:name w:val="Balonteksts Rakstz."/>
    <w:link w:val="Balonteksts"/>
    <w:uiPriority w:val="99"/>
    <w:semiHidden/>
    <w:rsid w:val="00FB0991"/>
    <w:rPr>
      <w:rFonts w:ascii="Tahoma" w:hAnsi="Tahoma" w:cs="Tahoma"/>
      <w:sz w:val="16"/>
      <w:szCs w:val="16"/>
    </w:rPr>
  </w:style>
  <w:style w:type="paragraph" w:customStyle="1" w:styleId="tv213">
    <w:name w:val="tv213"/>
    <w:basedOn w:val="Parasts"/>
    <w:rsid w:val="00FB0991"/>
    <w:pPr>
      <w:spacing w:before="100" w:beforeAutospacing="1" w:after="100" w:afterAutospacing="1"/>
    </w:pPr>
  </w:style>
  <w:style w:type="paragraph" w:customStyle="1" w:styleId="labojumupamats">
    <w:name w:val="labojumu_pamats"/>
    <w:basedOn w:val="Parasts"/>
    <w:rsid w:val="00FB0991"/>
    <w:pPr>
      <w:spacing w:before="100" w:beforeAutospacing="1" w:after="100" w:afterAutospacing="1"/>
    </w:pPr>
  </w:style>
  <w:style w:type="character" w:customStyle="1" w:styleId="tvhtml">
    <w:name w:val="tv_html"/>
    <w:rsid w:val="00FB0991"/>
  </w:style>
  <w:style w:type="paragraph" w:styleId="Sarakstarindkopa">
    <w:name w:val="List Paragraph"/>
    <w:basedOn w:val="Parasts"/>
    <w:uiPriority w:val="34"/>
    <w:qFormat/>
    <w:rsid w:val="00FB0991"/>
    <w:pPr>
      <w:ind w:left="720"/>
    </w:pPr>
    <w:rPr>
      <w:rFonts w:ascii="Calibri" w:eastAsia="Calibri" w:hAnsi="Calibri"/>
      <w:sz w:val="22"/>
      <w:szCs w:val="22"/>
      <w:lang w:eastAsia="en-US"/>
    </w:rPr>
  </w:style>
  <w:style w:type="character" w:styleId="Izmantotahipersaite">
    <w:name w:val="FollowedHyperlink"/>
    <w:uiPriority w:val="99"/>
    <w:unhideWhenUsed/>
    <w:rsid w:val="00FB0991"/>
    <w:rPr>
      <w:color w:val="800080"/>
      <w:u w:val="single"/>
    </w:rPr>
  </w:style>
  <w:style w:type="character" w:customStyle="1" w:styleId="GalveneRakstz">
    <w:name w:val="Galvene Rakstz."/>
    <w:link w:val="Galvene"/>
    <w:uiPriority w:val="99"/>
    <w:rsid w:val="00FB0991"/>
    <w:rPr>
      <w:sz w:val="24"/>
      <w:szCs w:val="24"/>
    </w:rPr>
  </w:style>
  <w:style w:type="character" w:customStyle="1" w:styleId="KjeneRakstz">
    <w:name w:val="Kājene Rakstz."/>
    <w:link w:val="Kjene"/>
    <w:uiPriority w:val="99"/>
    <w:rsid w:val="00FB0991"/>
    <w:rPr>
      <w:sz w:val="24"/>
      <w:szCs w:val="24"/>
    </w:rPr>
  </w:style>
  <w:style w:type="paragraph" w:customStyle="1" w:styleId="font5">
    <w:name w:val="font5"/>
    <w:basedOn w:val="Parasts"/>
    <w:rsid w:val="00FB0991"/>
    <w:pPr>
      <w:spacing w:before="100" w:beforeAutospacing="1" w:after="100" w:afterAutospacing="1"/>
    </w:pPr>
    <w:rPr>
      <w:rFonts w:ascii="Tahoma" w:hAnsi="Tahoma" w:cs="Tahoma"/>
      <w:color w:val="000000"/>
      <w:sz w:val="18"/>
      <w:szCs w:val="18"/>
    </w:rPr>
  </w:style>
  <w:style w:type="paragraph" w:customStyle="1" w:styleId="font6">
    <w:name w:val="font6"/>
    <w:basedOn w:val="Parasts"/>
    <w:rsid w:val="00FB0991"/>
    <w:pPr>
      <w:spacing w:before="100" w:beforeAutospacing="1" w:after="100" w:afterAutospacing="1"/>
    </w:pPr>
    <w:rPr>
      <w:rFonts w:ascii="Tahoma" w:hAnsi="Tahoma" w:cs="Tahoma"/>
      <w:b/>
      <w:bCs/>
      <w:color w:val="000000"/>
      <w:sz w:val="18"/>
      <w:szCs w:val="18"/>
    </w:rPr>
  </w:style>
  <w:style w:type="paragraph" w:customStyle="1" w:styleId="font7">
    <w:name w:val="font7"/>
    <w:basedOn w:val="Parasts"/>
    <w:rsid w:val="00FB0991"/>
    <w:pPr>
      <w:spacing w:before="100" w:beforeAutospacing="1" w:after="100" w:afterAutospacing="1"/>
    </w:pPr>
    <w:rPr>
      <w:color w:val="000000"/>
    </w:rPr>
  </w:style>
  <w:style w:type="paragraph" w:customStyle="1" w:styleId="font8">
    <w:name w:val="font8"/>
    <w:basedOn w:val="Parasts"/>
    <w:rsid w:val="00FB0991"/>
    <w:pPr>
      <w:spacing w:before="100" w:beforeAutospacing="1" w:after="100" w:afterAutospacing="1"/>
    </w:pPr>
    <w:rPr>
      <w:color w:val="000000"/>
    </w:rPr>
  </w:style>
  <w:style w:type="paragraph" w:customStyle="1" w:styleId="font9">
    <w:name w:val="font9"/>
    <w:basedOn w:val="Parasts"/>
    <w:rsid w:val="00FB0991"/>
    <w:pPr>
      <w:spacing w:before="100" w:beforeAutospacing="1" w:after="100" w:afterAutospacing="1"/>
    </w:pPr>
  </w:style>
  <w:style w:type="paragraph" w:customStyle="1" w:styleId="font10">
    <w:name w:val="font10"/>
    <w:basedOn w:val="Parasts"/>
    <w:rsid w:val="00FB0991"/>
    <w:pPr>
      <w:spacing w:before="100" w:beforeAutospacing="1" w:after="100" w:afterAutospacing="1"/>
    </w:pPr>
  </w:style>
  <w:style w:type="paragraph" w:customStyle="1" w:styleId="xl65">
    <w:name w:val="xl65"/>
    <w:basedOn w:val="Parasts"/>
    <w:rsid w:val="00FB0991"/>
    <w:pPr>
      <w:spacing w:before="100" w:beforeAutospacing="1" w:after="100" w:afterAutospacing="1"/>
    </w:pPr>
    <w:rPr>
      <w:rFonts w:ascii="Calibri" w:hAnsi="Calibri"/>
    </w:rPr>
  </w:style>
  <w:style w:type="paragraph" w:customStyle="1" w:styleId="xl66">
    <w:name w:val="xl66"/>
    <w:basedOn w:val="Parasts"/>
    <w:rsid w:val="00FB0991"/>
    <w:pPr>
      <w:spacing w:before="100" w:beforeAutospacing="1" w:after="100" w:afterAutospacing="1"/>
      <w:jc w:val="center"/>
      <w:textAlignment w:val="center"/>
    </w:pPr>
    <w:rPr>
      <w:rFonts w:ascii="Calibri" w:hAnsi="Calibri"/>
      <w:color w:val="BFBFBF"/>
    </w:rPr>
  </w:style>
  <w:style w:type="paragraph" w:customStyle="1" w:styleId="xl67">
    <w:name w:val="xl67"/>
    <w:basedOn w:val="Parasts"/>
    <w:rsid w:val="00FB0991"/>
    <w:pPr>
      <w:spacing w:before="100" w:beforeAutospacing="1" w:after="100" w:afterAutospacing="1"/>
    </w:pPr>
    <w:rPr>
      <w:rFonts w:ascii="Calibri" w:hAnsi="Calibri"/>
    </w:rPr>
  </w:style>
  <w:style w:type="paragraph" w:customStyle="1" w:styleId="xl68">
    <w:name w:val="xl68"/>
    <w:basedOn w:val="Parasts"/>
    <w:rsid w:val="00FB0991"/>
    <w:pPr>
      <w:spacing w:before="100" w:beforeAutospacing="1" w:after="100" w:afterAutospacing="1"/>
      <w:textAlignment w:val="top"/>
    </w:pPr>
    <w:rPr>
      <w:rFonts w:ascii="Calibri" w:hAnsi="Calibri"/>
    </w:rPr>
  </w:style>
  <w:style w:type="paragraph" w:customStyle="1" w:styleId="xl69">
    <w:name w:val="xl69"/>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Parasts"/>
    <w:rsid w:val="00FB0991"/>
    <w:pPr>
      <w:pBdr>
        <w:top w:val="single" w:sz="8" w:space="0" w:color="auto"/>
        <w:left w:val="single" w:sz="8" w:space="0" w:color="auto"/>
      </w:pBdr>
      <w:spacing w:before="100" w:beforeAutospacing="1" w:after="100" w:afterAutospacing="1"/>
    </w:pPr>
  </w:style>
  <w:style w:type="paragraph" w:customStyle="1" w:styleId="xl72">
    <w:name w:val="xl72"/>
    <w:basedOn w:val="Parasts"/>
    <w:rsid w:val="00FB0991"/>
    <w:pPr>
      <w:pBdr>
        <w:top w:val="single" w:sz="4" w:space="0" w:color="auto"/>
        <w:left w:val="single" w:sz="8" w:space="0" w:color="auto"/>
        <w:bottom w:val="single" w:sz="8" w:space="0" w:color="auto"/>
      </w:pBdr>
      <w:spacing w:before="100" w:beforeAutospacing="1" w:after="100" w:afterAutospacing="1"/>
      <w:textAlignment w:val="center"/>
    </w:pPr>
    <w:rPr>
      <w:color w:val="BFBFBF"/>
    </w:rPr>
  </w:style>
  <w:style w:type="paragraph" w:customStyle="1" w:styleId="xl73">
    <w:name w:val="xl73"/>
    <w:basedOn w:val="Parasts"/>
    <w:rsid w:val="00FB0991"/>
    <w:pPr>
      <w:pBdr>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4">
    <w:name w:val="xl74"/>
    <w:basedOn w:val="Parasts"/>
    <w:rsid w:val="00FB0991"/>
    <w:pPr>
      <w:pBdr>
        <w:top w:val="single" w:sz="4" w:space="0" w:color="auto"/>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5">
    <w:name w:val="xl75"/>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Parasts"/>
    <w:rsid w:val="00FB09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366">
      <w:bodyDiv w:val="1"/>
      <w:marLeft w:val="0"/>
      <w:marRight w:val="0"/>
      <w:marTop w:val="0"/>
      <w:marBottom w:val="0"/>
      <w:divBdr>
        <w:top w:val="none" w:sz="0" w:space="0" w:color="auto"/>
        <w:left w:val="none" w:sz="0" w:space="0" w:color="auto"/>
        <w:bottom w:val="none" w:sz="0" w:space="0" w:color="auto"/>
        <w:right w:val="none" w:sz="0" w:space="0" w:color="auto"/>
      </w:divBdr>
    </w:div>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34920397">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675613005">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375617269">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5441256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689911786">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A83F-8A31-4BC9-B4FB-14CA9C9B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4607</Words>
  <Characters>31834</Characters>
  <Application>Microsoft Office Word</Application>
  <DocSecurity>0</DocSecurity>
  <Lines>265</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vt:lpstr>
      <vt:lpstr>Projekta nosaukums</vt:lpstr>
    </vt:vector>
  </TitlesOfParts>
  <Company>Tieslietu Ministrija</Company>
  <LinksUpToDate>false</LinksUpToDate>
  <CharactersWithSpaces>36369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dc:title>
  <dc:subject>Ministru kabineta noteikumu projekta 2.pielikums</dc:subject>
  <dc:creator>Tieslietu ministrija (Valsts zemes dienests)</dc:creator>
  <dc:description>U.Svilpe, 67038468, uldis.svilpe@vzd.gov.lv</dc:description>
  <cp:lastModifiedBy>Kristaps Tralmaks JD TAUD</cp:lastModifiedBy>
  <cp:revision>2</cp:revision>
  <cp:lastPrinted>2016-03-11T07:55:00Z</cp:lastPrinted>
  <dcterms:created xsi:type="dcterms:W3CDTF">2016-03-31T07:11:00Z</dcterms:created>
  <dcterms:modified xsi:type="dcterms:W3CDTF">2016-04-05T05:49:00Z</dcterms:modified>
</cp:coreProperties>
</file>